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B63B7" w:themeColor="text2" w:themeTint="99"/>
  <w:body>
    <w:p w14:paraId="4716DCD5" w14:textId="479264E1" w:rsidR="00D91B21" w:rsidRDefault="005850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C8A6B" wp14:editId="0640A8C9">
                <wp:simplePos x="0" y="0"/>
                <wp:positionH relativeFrom="margin">
                  <wp:posOffset>-678180</wp:posOffset>
                </wp:positionH>
                <wp:positionV relativeFrom="paragraph">
                  <wp:posOffset>3520440</wp:posOffset>
                </wp:positionV>
                <wp:extent cx="3863340" cy="1623060"/>
                <wp:effectExtent l="0" t="0" r="22860" b="1524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B08F" w14:textId="13006B89" w:rsidR="00C3400D" w:rsidRPr="00C3400D" w:rsidRDefault="00C3400D" w:rsidP="005346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computing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 w:rsidR="007D241B">
                              <w:rPr>
                                <w:lang w:val="en-US"/>
                              </w:rPr>
                              <w:t xml:space="preserve">we will be </w:t>
                            </w:r>
                            <w:r w:rsidR="00FA5A9A">
                              <w:rPr>
                                <w:lang w:val="en-US"/>
                              </w:rPr>
                              <w:t>learning about</w:t>
                            </w:r>
                            <w:r w:rsidR="00AC4736">
                              <w:rPr>
                                <w:lang w:val="en-US"/>
                              </w:rPr>
                              <w:t xml:space="preserve"> Branching Databases.  We 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will develop </w:t>
                            </w:r>
                            <w:r w:rsidR="00AC4736">
                              <w:rPr>
                                <w:lang w:val="en-US"/>
                              </w:rPr>
                              <w:t>our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 understanding of what a branching database is and how to create one. </w:t>
                            </w:r>
                            <w:r w:rsidR="00AC4736">
                              <w:rPr>
                                <w:lang w:val="en-US"/>
                              </w:rPr>
                              <w:t>We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 will use yes/no questions to gain an understanding of what attributes are and how to use them to sort groups of objects. To conclude the unit, </w:t>
                            </w:r>
                            <w:r w:rsidR="0058500C">
                              <w:rPr>
                                <w:lang w:val="en-US"/>
                              </w:rPr>
                              <w:t>we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 will create an identification tool using a branching database, which </w:t>
                            </w:r>
                            <w:r w:rsidR="0058500C">
                              <w:rPr>
                                <w:lang w:val="en-US"/>
                              </w:rPr>
                              <w:t>we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 will test by using it. </w:t>
                            </w:r>
                            <w:r w:rsidR="0058500C">
                              <w:rPr>
                                <w:lang w:val="en-US"/>
                              </w:rPr>
                              <w:t>We</w:t>
                            </w:r>
                            <w:r w:rsidR="00AC4736" w:rsidRPr="00AC4736">
                              <w:rPr>
                                <w:lang w:val="en-US"/>
                              </w:rPr>
                              <w:t xml:space="preserve"> will also consider real-world applications for branching databases.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C8A6B" id="Rectangle 9" o:spid="_x0000_s1026" style="position:absolute;margin-left:-53.4pt;margin-top:277.2pt;width:304.2pt;height:127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zeEwIAACIEAAAOAAAAZHJzL2Uyb0RvYy54bWysU9tu2zAMfR+wfxD0vtjObakRpyjSZRjQ&#10;dQO6fYAiy7EwWdQoJXb29aOUNM0uT8P0IJAidXR4SC1vh86wg0KvwVa8GOWcKSuh1nZX8a9fNm8W&#10;nPkgbC0MWFXxo/L8dvX61bJ3pRpDC6ZWyAjE+rJ3FW9DcGWWedmqTvgROGUp2AB2IpCLu6xG0RN6&#10;Z7Jxns+zHrB2CFJ5T6f3pyBfJfymUTJ8ahqvAjMVJ24h7Zj2bdyz1VKUOxSu1fJMQ/wDi05oS49e&#10;oO5FEGyP+g+oTksED00YSegyaBotVaqBqiny36p5aoVTqRYSx7uLTP7/wcrHw5P7jJG6dw8gv3lm&#10;Yd0Ku1N3iNC3StT0XBGFynrny8uF6Hi6yrb9R6iptWIfIGkwNNhFQKqODUnq40VqNQQm6XCymE8m&#10;U+qIpFgxH0/yeWpGJsrn6w59eK+gY9GoOFIvE7w4PPgQ6YjyOSXRB6PrjTYmObjbrg2yg6C+b9JK&#10;FVCV12nGsr7iN7PxLCH/EvPXEHlaf4PodKABNrqr+OKSJMqo2ztbp/EKQpuTTZSNPQsZtYtj6ssw&#10;bAdKjOYW6iNJinAaVPpYZLSAPzjraUgr7r/vBSrOzAdLbbkpplHDkJzp7O2YHLyObK8jwkqCqnjg&#10;7GSuw+kn7B3qXUsvFUkGC3fUykYnkV9YnXnTICbtz58mTvq1n7JevvbqJwAAAP//AwBQSwMEFAAG&#10;AAgAAAAhAApHaOPhAAAADAEAAA8AAABkcnMvZG93bnJldi54bWxMj0FPg0AUhO8m/ofNM/HW7lIL&#10;qZRHYzQ18djSi7cHbAFl3xJ2adFf73rS42QmM99ku9n04qJH11lGiJYKhObK1h03CKdiv9iAcJ64&#10;pt6yRvjSDnb57U1GaW2vfNCXo29EKGGXEkLr/ZBK6apWG3JLO2gO3tmOhnyQYyPrka6h3PRypVQi&#10;DXUcFloa9HOrq8/jZBDKbnWi70Pxqszj/sG/zcXH9P6CeH83P21BeD37vzD84gd0yANTaSeunegR&#10;FpFKArtHiOP1GkSIxCpKQJQIm0gpkHkm/5/IfwAAAP//AwBQSwECLQAUAAYACAAAACEAtoM4kv4A&#10;AADhAQAAEwAAAAAAAAAAAAAAAAAAAAAAW0NvbnRlbnRfVHlwZXNdLnhtbFBLAQItABQABgAIAAAA&#10;IQA4/SH/1gAAAJQBAAALAAAAAAAAAAAAAAAAAC8BAABfcmVscy8ucmVsc1BLAQItABQABgAIAAAA&#10;IQAaDozeEwIAACIEAAAOAAAAAAAAAAAAAAAAAC4CAABkcnMvZTJvRG9jLnhtbFBLAQItABQABgAI&#10;AAAAIQAKR2jj4QAAAAwBAAAPAAAAAAAAAAAAAAAAAG0EAABkcnMvZG93bnJldi54bWxQSwUGAAAA&#10;AAQABADzAAAAewUAAAAA&#10;">
                <v:textbox>
                  <w:txbxContent>
                    <w:p w14:paraId="35AEB08F" w14:textId="13006B89" w:rsidR="00C3400D" w:rsidRPr="00C3400D" w:rsidRDefault="00C3400D" w:rsidP="005346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color w:val="FF0000"/>
                          <w:lang w:val="en-US"/>
                        </w:rPr>
                        <w:t>computing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, </w:t>
                      </w:r>
                      <w:r w:rsidR="007D241B">
                        <w:rPr>
                          <w:lang w:val="en-US"/>
                        </w:rPr>
                        <w:t xml:space="preserve">we will be </w:t>
                      </w:r>
                      <w:r w:rsidR="00FA5A9A">
                        <w:rPr>
                          <w:lang w:val="en-US"/>
                        </w:rPr>
                        <w:t>learning about</w:t>
                      </w:r>
                      <w:r w:rsidR="00AC4736">
                        <w:rPr>
                          <w:lang w:val="en-US"/>
                        </w:rPr>
                        <w:t xml:space="preserve"> Branching Databases.  We </w:t>
                      </w:r>
                      <w:r w:rsidR="00AC4736" w:rsidRPr="00AC4736">
                        <w:rPr>
                          <w:lang w:val="en-US"/>
                        </w:rPr>
                        <w:t xml:space="preserve">will develop </w:t>
                      </w:r>
                      <w:r w:rsidR="00AC4736">
                        <w:rPr>
                          <w:lang w:val="en-US"/>
                        </w:rPr>
                        <w:t>our</w:t>
                      </w:r>
                      <w:r w:rsidR="00AC4736" w:rsidRPr="00AC4736">
                        <w:rPr>
                          <w:lang w:val="en-US"/>
                        </w:rPr>
                        <w:t xml:space="preserve"> understanding of what a branching database is and how to create one. </w:t>
                      </w:r>
                      <w:r w:rsidR="00AC4736">
                        <w:rPr>
                          <w:lang w:val="en-US"/>
                        </w:rPr>
                        <w:t>We</w:t>
                      </w:r>
                      <w:r w:rsidR="00AC4736" w:rsidRPr="00AC4736">
                        <w:rPr>
                          <w:lang w:val="en-US"/>
                        </w:rPr>
                        <w:t xml:space="preserve"> will use yes/no questions to gain an understanding of what attributes are and how to use them to sort groups of objects. To conclude the unit, </w:t>
                      </w:r>
                      <w:r w:rsidR="0058500C">
                        <w:rPr>
                          <w:lang w:val="en-US"/>
                        </w:rPr>
                        <w:t>we</w:t>
                      </w:r>
                      <w:r w:rsidR="00AC4736" w:rsidRPr="00AC4736">
                        <w:rPr>
                          <w:lang w:val="en-US"/>
                        </w:rPr>
                        <w:t xml:space="preserve"> will create an identification tool using a branching database, which </w:t>
                      </w:r>
                      <w:r w:rsidR="0058500C">
                        <w:rPr>
                          <w:lang w:val="en-US"/>
                        </w:rPr>
                        <w:t>we</w:t>
                      </w:r>
                      <w:r w:rsidR="00AC4736" w:rsidRPr="00AC4736">
                        <w:rPr>
                          <w:lang w:val="en-US"/>
                        </w:rPr>
                        <w:t xml:space="preserve"> will test by using it. </w:t>
                      </w:r>
                      <w:r w:rsidR="0058500C">
                        <w:rPr>
                          <w:lang w:val="en-US"/>
                        </w:rPr>
                        <w:t>We</w:t>
                      </w:r>
                      <w:r w:rsidR="00AC4736" w:rsidRPr="00AC4736">
                        <w:rPr>
                          <w:lang w:val="en-US"/>
                        </w:rPr>
                        <w:t xml:space="preserve"> will also consider real-world applications for branching databases.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BBC1F" wp14:editId="4B4D7431">
                <wp:simplePos x="0" y="0"/>
                <wp:positionH relativeFrom="margin">
                  <wp:posOffset>-723900</wp:posOffset>
                </wp:positionH>
                <wp:positionV relativeFrom="paragraph">
                  <wp:posOffset>5273040</wp:posOffset>
                </wp:positionV>
                <wp:extent cx="3890010" cy="1249045"/>
                <wp:effectExtent l="0" t="0" r="15240" b="2730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01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13B3" w14:textId="6842989E" w:rsidR="005975D7" w:rsidRDefault="00F93030" w:rsidP="005975D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RE</w:t>
                            </w:r>
                            <w:r>
                              <w:rPr>
                                <w:lang w:val="en-US"/>
                              </w:rPr>
                              <w:t>, we with further our understanding of</w:t>
                            </w:r>
                            <w:r w:rsidR="000D48FF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C801C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92CAB">
                              <w:rPr>
                                <w:lang w:val="en-US"/>
                              </w:rPr>
                              <w:t>Christian</w:t>
                            </w:r>
                            <w:r>
                              <w:rPr>
                                <w:lang w:val="en-US"/>
                              </w:rPr>
                              <w:t xml:space="preserve"> faith by exploring the question</w:t>
                            </w:r>
                            <w:r w:rsidR="005975D7">
                              <w:rPr>
                                <w:lang w:val="en-US"/>
                              </w:rPr>
                              <w:t>s</w:t>
                            </w:r>
                            <w:r w:rsidR="00A2725A">
                              <w:rPr>
                                <w:i/>
                                <w:lang w:val="en-US"/>
                              </w:rPr>
                              <w:t>:</w:t>
                            </w:r>
                          </w:p>
                          <w:p w14:paraId="6910988A" w14:textId="3790395B" w:rsidR="00566E00" w:rsidRDefault="00566E00" w:rsidP="005975D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‘</w:t>
                            </w:r>
                            <w:r w:rsidR="000D48FF" w:rsidRPr="000D48FF">
                              <w:rPr>
                                <w:i/>
                                <w:lang w:val="en-US"/>
                              </w:rPr>
                              <w:t>How important is it for Christians that Jesus came back to life after the crucifixion?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’</w:t>
                            </w:r>
                            <w:r w:rsidRPr="00566E00">
                              <w:rPr>
                                <w:i/>
                                <w:lang w:val="en-US"/>
                              </w:rPr>
                              <w:t xml:space="preserve"> (Y2)</w:t>
                            </w:r>
                          </w:p>
                          <w:p w14:paraId="06A0AC10" w14:textId="16E10978" w:rsidR="00F93030" w:rsidRPr="00F93030" w:rsidRDefault="00FB3577" w:rsidP="005975D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‘</w:t>
                            </w:r>
                            <w:r w:rsidR="004E79E0" w:rsidRPr="004E79E0">
                              <w:rPr>
                                <w:i/>
                                <w:lang w:val="en-US"/>
                              </w:rPr>
                              <w:t>What is ‘good’ about Good Friday?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’</w:t>
                            </w:r>
                            <w:r w:rsidRPr="00FB3577">
                              <w:rPr>
                                <w:i/>
                                <w:lang w:val="en-US"/>
                              </w:rPr>
                              <w:t xml:space="preserve"> (Y3)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BBC1F" id="_x0000_s1027" style="position:absolute;margin-left:-57pt;margin-top:415.2pt;width:306.3pt;height:98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/rFAIAACkEAAAOAAAAZHJzL2Uyb0RvYy54bWysU9uO0zAQfUfiHyy/06SlhTZqulp1KUJa&#10;FqSFD3Acp7FwPGbsNilfz9jNdsvlCeEHa8YzPj5zZry+GTrDjgq9Blvy6STnTFkJtbb7kn/9snu1&#10;5MwHYWthwKqSn5TnN5uXL9a9K9QMWjC1QkYg1he9K3kbgiuyzMtWdcJPwClLwQawE4Fc3Gc1ip7Q&#10;O5PN8vxN1gPWDkEq7+n07hzkm4TfNEqGT03jVWCm5MQtpB3TXsU926xFsUfhWi1HGuIfWHRCW3r0&#10;AnUngmAH1H9AdVoieGjCREKXQdNoqVINVM00/62ax1Y4lWohcby7yOT/H6x8OD66zxipe3cP8ptn&#10;FratsHt1iwh9q0RNz02jUFnvfHG5EB1PV1nVf4SaWisOAZIGQ4NdBKTq2JCkPl2kVkNgkg5fL1c5&#10;FcyZpNh0Nl/l80V6QxRP1x368F5Bx6JRcqReJnhxvPch0hHFU0qiD0bXO21McnBfbQ2yo6C+79Ia&#10;0f11mrGsL/lqMVsk5F9i/hoiT+tvEJ0ONMBGdyVfXpJEEXV7Z+s0XkFoc7aJsrGjkFG7OKa+CEM1&#10;MF2PKseTCuoTKYtwnlf6X2S0gD8462lWS+6/HwQqzswHS91ZTefzONzJmS/ezsjB60h1HRFWElTJ&#10;A2dncxvOH+LgUO9bemma1LBwSx1tdNL6mdVIn+YxtWD8O3Hgr/2U9fzDNz8BAAD//wMAUEsDBBQA&#10;BgAIAAAAIQD6ZRNE4gAAAA0BAAAPAAAAZHJzL2Rvd25yZXYueG1sTI/BTsMwEETvSPyDtUjcWjtp&#10;VNI0ToVAReLYphdum3hJUmI7ip028PWYUzmu9mnmTb6bdc8uNLrOGgnRUgAjU1vVmUbCqdwvUmDO&#10;o1HYW0MSvsnBrri/yzFT9moOdDn6hoUQ4zKU0Ho/ZJy7uiWNbmkHMuH3aUeNPpxjw9WI1xCuex4L&#10;seYaOxMaWhzopaX66zhpCVUXn/DnUL4Jvdmv/PtcnqePVykfH+bnLTBPs7/B8Kcf1KEITpWdjHKs&#10;l7CIoiSM8RLSlUiABSTZpGtgVWBF/BQBL3L+f0XxCwAA//8DAFBLAQItABQABgAIAAAAIQC2gziS&#10;/gAAAOEBAAATAAAAAAAAAAAAAAAAAAAAAABbQ29udGVudF9UeXBlc10ueG1sUEsBAi0AFAAGAAgA&#10;AAAhADj9If/WAAAAlAEAAAsAAAAAAAAAAAAAAAAALwEAAF9yZWxzLy5yZWxzUEsBAi0AFAAGAAgA&#10;AAAhAMmAT+sUAgAAKQQAAA4AAAAAAAAAAAAAAAAALgIAAGRycy9lMm9Eb2MueG1sUEsBAi0AFAAG&#10;AAgAAAAhAPplE0TiAAAADQEAAA8AAAAAAAAAAAAAAAAAbgQAAGRycy9kb3ducmV2LnhtbFBLBQYA&#10;AAAABAAEAPMAAAB9BQAAAAA=&#10;">
                <v:textbox>
                  <w:txbxContent>
                    <w:p w14:paraId="6CAF13B3" w14:textId="6842989E" w:rsidR="005975D7" w:rsidRDefault="00F93030" w:rsidP="005975D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color w:val="FF0000"/>
                          <w:lang w:val="en-US"/>
                        </w:rPr>
                        <w:t>RE</w:t>
                      </w:r>
                      <w:r>
                        <w:rPr>
                          <w:lang w:val="en-US"/>
                        </w:rPr>
                        <w:t>, we with further our understanding of</w:t>
                      </w:r>
                      <w:r w:rsidR="000D48FF">
                        <w:rPr>
                          <w:lang w:val="en-US"/>
                        </w:rPr>
                        <w:t xml:space="preserve"> the</w:t>
                      </w:r>
                      <w:r w:rsidR="00C801C2">
                        <w:rPr>
                          <w:lang w:val="en-US"/>
                        </w:rPr>
                        <w:t xml:space="preserve"> </w:t>
                      </w:r>
                      <w:r w:rsidR="00B92CAB">
                        <w:rPr>
                          <w:lang w:val="en-US"/>
                        </w:rPr>
                        <w:t>Christian</w:t>
                      </w:r>
                      <w:r>
                        <w:rPr>
                          <w:lang w:val="en-US"/>
                        </w:rPr>
                        <w:t xml:space="preserve"> faith by exploring the question</w:t>
                      </w:r>
                      <w:r w:rsidR="005975D7">
                        <w:rPr>
                          <w:lang w:val="en-US"/>
                        </w:rPr>
                        <w:t>s</w:t>
                      </w:r>
                      <w:r w:rsidR="00A2725A">
                        <w:rPr>
                          <w:i/>
                          <w:lang w:val="en-US"/>
                        </w:rPr>
                        <w:t>:</w:t>
                      </w:r>
                    </w:p>
                    <w:p w14:paraId="6910988A" w14:textId="3790395B" w:rsidR="00566E00" w:rsidRDefault="00566E00" w:rsidP="005975D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‘</w:t>
                      </w:r>
                      <w:r w:rsidR="000D48FF" w:rsidRPr="000D48FF">
                        <w:rPr>
                          <w:i/>
                          <w:lang w:val="en-US"/>
                        </w:rPr>
                        <w:t>How important is it for Christians that Jesus came back to life after the crucifixion?</w:t>
                      </w:r>
                      <w:r>
                        <w:rPr>
                          <w:i/>
                          <w:lang w:val="en-US"/>
                        </w:rPr>
                        <w:t>’</w:t>
                      </w:r>
                      <w:r w:rsidRPr="00566E00">
                        <w:rPr>
                          <w:i/>
                          <w:lang w:val="en-US"/>
                        </w:rPr>
                        <w:t xml:space="preserve"> (Y2)</w:t>
                      </w:r>
                    </w:p>
                    <w:p w14:paraId="06A0AC10" w14:textId="16E10978" w:rsidR="00F93030" w:rsidRPr="00F93030" w:rsidRDefault="00FB3577" w:rsidP="005975D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‘</w:t>
                      </w:r>
                      <w:r w:rsidR="004E79E0" w:rsidRPr="004E79E0">
                        <w:rPr>
                          <w:i/>
                          <w:lang w:val="en-US"/>
                        </w:rPr>
                        <w:t>What is ‘good’ about Good Friday?</w:t>
                      </w:r>
                      <w:r>
                        <w:rPr>
                          <w:i/>
                          <w:lang w:val="en-US"/>
                        </w:rPr>
                        <w:t>’</w:t>
                      </w:r>
                      <w:r w:rsidRPr="00FB3577">
                        <w:rPr>
                          <w:i/>
                          <w:lang w:val="en-US"/>
                        </w:rPr>
                        <w:t xml:space="preserve"> (Y3)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7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0C316" wp14:editId="20183F22">
                <wp:simplePos x="0" y="0"/>
                <wp:positionH relativeFrom="margin">
                  <wp:posOffset>3108960</wp:posOffset>
                </wp:positionH>
                <wp:positionV relativeFrom="paragraph">
                  <wp:posOffset>-723900</wp:posOffset>
                </wp:positionV>
                <wp:extent cx="2926080" cy="2247900"/>
                <wp:effectExtent l="0" t="0" r="26670" b="1905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E18D" w14:textId="0F058509" w:rsidR="00A04074" w:rsidRDefault="00A04074" w:rsidP="000029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mathematicians</w:t>
                            </w:r>
                            <w:r w:rsidRPr="0035392D"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lang w:val="en-US"/>
                              </w:rPr>
                              <w:t>we are</w:t>
                            </w:r>
                            <w:r w:rsidR="00124559">
                              <w:rPr>
                                <w:lang w:val="en-US"/>
                              </w:rPr>
                              <w:t xml:space="preserve"> going to be developing our mastery approach to maths</w:t>
                            </w:r>
                            <w:r w:rsidR="0081797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4559">
                              <w:rPr>
                                <w:lang w:val="en-US"/>
                              </w:rPr>
                              <w:t>with</w:t>
                            </w:r>
                            <w:r w:rsidR="000029A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4559">
                              <w:rPr>
                                <w:lang w:val="en-US"/>
                              </w:rPr>
                              <w:t>a focus on:</w:t>
                            </w:r>
                          </w:p>
                          <w:p w14:paraId="2AC911AD" w14:textId="3EBB0577" w:rsidR="0072489F" w:rsidRDefault="005D5442" w:rsidP="0072489F">
                            <w:pPr>
                              <w:pStyle w:val="NoSpacing"/>
                            </w:pPr>
                            <w:r>
                              <w:t>Year 2</w:t>
                            </w:r>
                            <w:r w:rsidR="00177863">
                              <w:t>:</w:t>
                            </w:r>
                            <w:r w:rsidR="00D0279D">
                              <w:t xml:space="preserve"> </w:t>
                            </w:r>
                            <w:r w:rsidR="0072489F">
                              <w:t>Measurement</w:t>
                            </w:r>
                            <w:r w:rsidR="00635D4F">
                              <w:t>.</w:t>
                            </w:r>
                          </w:p>
                          <w:p w14:paraId="5C4253C8" w14:textId="5C2C4E6A" w:rsidR="0072489F" w:rsidRDefault="0072489F" w:rsidP="0072489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Length and Height </w:t>
                            </w:r>
                          </w:p>
                          <w:p w14:paraId="34F45F33" w14:textId="4C2DE462" w:rsidR="00BC3E1F" w:rsidRDefault="0072489F" w:rsidP="0072489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Mass, capacity and temperature</w:t>
                            </w:r>
                          </w:p>
                          <w:p w14:paraId="25592059" w14:textId="77777777" w:rsidR="00BC3E1F" w:rsidRDefault="00BC3E1F" w:rsidP="00BC3E1F">
                            <w:pPr>
                              <w:pStyle w:val="NoSpacing"/>
                            </w:pPr>
                          </w:p>
                          <w:p w14:paraId="083CE482" w14:textId="4F4B178D" w:rsidR="00E23F32" w:rsidRPr="007B754A" w:rsidRDefault="00E23F32" w:rsidP="00D348E3">
                            <w:pPr>
                              <w:pStyle w:val="NoSpacing"/>
                            </w:pPr>
                            <w:r>
                              <w:t xml:space="preserve">Year </w:t>
                            </w:r>
                            <w:r w:rsidR="00817970">
                              <w:t>3</w:t>
                            </w:r>
                            <w:r>
                              <w:t xml:space="preserve"> </w:t>
                            </w:r>
                            <w:r w:rsidRPr="007B754A">
                              <w:t>N</w:t>
                            </w:r>
                            <w:r w:rsidR="00635D4F">
                              <w:t>umber and measurement.</w:t>
                            </w:r>
                          </w:p>
                          <w:p w14:paraId="7A54183D" w14:textId="78AFFB1E" w:rsidR="003516B2" w:rsidRPr="003516B2" w:rsidRDefault="003516B2" w:rsidP="003516B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3516B2">
                              <w:rPr>
                                <w:lang w:val="en-US"/>
                              </w:rPr>
                              <w:t xml:space="preserve">Number: Fractions A </w:t>
                            </w:r>
                          </w:p>
                          <w:p w14:paraId="1693540A" w14:textId="0732E668" w:rsidR="00D348E3" w:rsidRPr="00D0279D" w:rsidRDefault="003516B2" w:rsidP="003516B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3516B2">
                              <w:rPr>
                                <w:lang w:val="en-US"/>
                              </w:rPr>
                              <w:t>Measurement: Mass and Capacity</w:t>
                            </w:r>
                          </w:p>
                          <w:p w14:paraId="77BB22DF" w14:textId="77777777" w:rsidR="00E23F32" w:rsidRDefault="00E2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C316" id="Rectangle 4" o:spid="_x0000_s1028" style="position:absolute;margin-left:244.8pt;margin-top:-57pt;width:230.4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wAFwIAACkEAAAOAAAAZHJzL2Uyb0RvYy54bWysU9tu2zAMfR+wfxD0vtgxkjYx4hRFugwD&#10;ugvQ7QNkWbaFyaJGKXGyrx+lpGl2eRqmB4EUqaPDQ2p1dxgM2yv0GmzFp5OcM2UlNNp2Ff/6Zftm&#10;wZkPwjbCgFUVPyrP79avX61GV6oCejCNQkYg1pejq3gfgiuzzMteDcJPwClLwRZwEIFc7LIGxUjo&#10;g8mKPL/JRsDGIUjlPZ0+nIJ8nfDbVsnwqW29CsxUnLiFtGPa67hn65UoOxSu1/JMQ/wDi0FoS49e&#10;oB5EEGyH+g+oQUsED22YSBgyaFstVaqBqpnmv1Xz1AunUi0kjncXmfz/g5Uf90/uM0bq3j2C/OaZ&#10;hU0vbKfuEWHslWjouWkUKhudLy8XouPpKqvHD9BQa8UuQNLg0OIQAak6dkhSHy9Sq0Ngkg6LZXGT&#10;L6gjkmJFMbtd5qkZmSifrzv04Z2CgUWj4ki9TPBi/+hDpCPK55REH4xuttqY5GBXbwyyvaC+b9NK&#10;FVCV12nGsrHiy3kxT8i/xPw1RJ7W3yAGHWiAjR4qvrgkiTLq9tY2abyC0OZkE2Vjz0JG7eKY+jIc&#10;6gPTDekQH4gnNTRHUhbhNK/0v8joAX9wNtKsVtx/3wlUnJn3lrqznM5mcbiTM5vfFuTgdaS+jggr&#10;CarigbOTuQmnD7FzqLueXpomNSzcU0dbnbR+YXWmT/OYWnD+O3Hgr/2U9fLD1z8BAAD//wMAUEsD&#10;BBQABgAIAAAAIQA0RBmh4QAAAAwBAAAPAAAAZHJzL2Rvd25yZXYueG1sTI9BT4NAEIXvJv6HzZh4&#10;a3dBbAoyNEZTE48tvXgbYASU3SXs0qK/3vWkx8l8ee97+W7Rgzjz5HprEKK1AsGmtk1vWoRTuV9t&#10;QThPpqHBGkb4Yge74voqp6yxF3Pg89G3IoQYlxFC5/2YSenqjjW5tR3ZhN+7nTT5cE6tbCa6hHA9&#10;yFipjdTUm9DQ0chPHdefx1kjVH18ou9D+aJ0ur/zr0v5Mb89I97eLI8PIDwv/g+GX/2gDkVwquxs&#10;GicGhGSbbgKKsIqiJKwKSHqvEhAVQpwoBbLI5f8RxQ8AAAD//wMAUEsBAi0AFAAGAAgAAAAhALaD&#10;OJL+AAAA4QEAABMAAAAAAAAAAAAAAAAAAAAAAFtDb250ZW50X1R5cGVzXS54bWxQSwECLQAUAAYA&#10;CAAAACEAOP0h/9YAAACUAQAACwAAAAAAAAAAAAAAAAAvAQAAX3JlbHMvLnJlbHNQSwECLQAUAAYA&#10;CAAAACEAss48ABcCAAApBAAADgAAAAAAAAAAAAAAAAAuAgAAZHJzL2Uyb0RvYy54bWxQSwECLQAU&#10;AAYACAAAACEANEQZoeEAAAAMAQAADwAAAAAAAAAAAAAAAABxBAAAZHJzL2Rvd25yZXYueG1sUEsF&#10;BgAAAAAEAAQA8wAAAH8FAAAAAA==&#10;">
                <v:textbox>
                  <w:txbxContent>
                    <w:p w14:paraId="4067E18D" w14:textId="0F058509" w:rsidR="00A04074" w:rsidRDefault="00A04074" w:rsidP="000029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mathematicians</w:t>
                      </w:r>
                      <w:r w:rsidRPr="0035392D"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>
                        <w:rPr>
                          <w:lang w:val="en-US"/>
                        </w:rPr>
                        <w:t>we are</w:t>
                      </w:r>
                      <w:r w:rsidR="00124559">
                        <w:rPr>
                          <w:lang w:val="en-US"/>
                        </w:rPr>
                        <w:t xml:space="preserve"> going to be developing our mastery approach to maths</w:t>
                      </w:r>
                      <w:r w:rsidR="00817970">
                        <w:rPr>
                          <w:lang w:val="en-US"/>
                        </w:rPr>
                        <w:t xml:space="preserve"> </w:t>
                      </w:r>
                      <w:r w:rsidR="00124559">
                        <w:rPr>
                          <w:lang w:val="en-US"/>
                        </w:rPr>
                        <w:t>with</w:t>
                      </w:r>
                      <w:r w:rsidR="000029AD">
                        <w:rPr>
                          <w:lang w:val="en-US"/>
                        </w:rPr>
                        <w:t xml:space="preserve"> </w:t>
                      </w:r>
                      <w:r w:rsidR="00124559">
                        <w:rPr>
                          <w:lang w:val="en-US"/>
                        </w:rPr>
                        <w:t>a focus on:</w:t>
                      </w:r>
                    </w:p>
                    <w:p w14:paraId="2AC911AD" w14:textId="3EBB0577" w:rsidR="0072489F" w:rsidRDefault="005D5442" w:rsidP="0072489F">
                      <w:pPr>
                        <w:pStyle w:val="NoSpacing"/>
                      </w:pPr>
                      <w:r>
                        <w:t>Year 2</w:t>
                      </w:r>
                      <w:r w:rsidR="00177863">
                        <w:t>:</w:t>
                      </w:r>
                      <w:r w:rsidR="00D0279D">
                        <w:t xml:space="preserve"> </w:t>
                      </w:r>
                      <w:r w:rsidR="0072489F">
                        <w:t>Measurement</w:t>
                      </w:r>
                      <w:r w:rsidR="00635D4F">
                        <w:t>.</w:t>
                      </w:r>
                    </w:p>
                    <w:p w14:paraId="5C4253C8" w14:textId="5C2C4E6A" w:rsidR="0072489F" w:rsidRDefault="0072489F" w:rsidP="0072489F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Length and Height </w:t>
                      </w:r>
                    </w:p>
                    <w:p w14:paraId="34F45F33" w14:textId="4C2DE462" w:rsidR="00BC3E1F" w:rsidRDefault="0072489F" w:rsidP="0072489F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Mass, capacity and temperature</w:t>
                      </w:r>
                    </w:p>
                    <w:p w14:paraId="25592059" w14:textId="77777777" w:rsidR="00BC3E1F" w:rsidRDefault="00BC3E1F" w:rsidP="00BC3E1F">
                      <w:pPr>
                        <w:pStyle w:val="NoSpacing"/>
                      </w:pPr>
                    </w:p>
                    <w:p w14:paraId="083CE482" w14:textId="4F4B178D" w:rsidR="00E23F32" w:rsidRPr="007B754A" w:rsidRDefault="00E23F32" w:rsidP="00D348E3">
                      <w:pPr>
                        <w:pStyle w:val="NoSpacing"/>
                      </w:pPr>
                      <w:r>
                        <w:t xml:space="preserve">Year </w:t>
                      </w:r>
                      <w:r w:rsidR="00817970">
                        <w:t>3</w:t>
                      </w:r>
                      <w:r>
                        <w:t xml:space="preserve"> </w:t>
                      </w:r>
                      <w:r w:rsidRPr="007B754A">
                        <w:t>N</w:t>
                      </w:r>
                      <w:r w:rsidR="00635D4F">
                        <w:t>umber and measurement.</w:t>
                      </w:r>
                    </w:p>
                    <w:p w14:paraId="7A54183D" w14:textId="78AFFB1E" w:rsidR="003516B2" w:rsidRPr="003516B2" w:rsidRDefault="003516B2" w:rsidP="003516B2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3516B2">
                        <w:rPr>
                          <w:lang w:val="en-US"/>
                        </w:rPr>
                        <w:t xml:space="preserve">Number: Fractions A </w:t>
                      </w:r>
                    </w:p>
                    <w:p w14:paraId="1693540A" w14:textId="0732E668" w:rsidR="00D348E3" w:rsidRPr="00D0279D" w:rsidRDefault="003516B2" w:rsidP="003516B2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3516B2">
                        <w:rPr>
                          <w:lang w:val="en-US"/>
                        </w:rPr>
                        <w:t>Measurement: Mass and Capacity</w:t>
                      </w:r>
                    </w:p>
                    <w:p w14:paraId="77BB22DF" w14:textId="77777777" w:rsidR="00E23F32" w:rsidRDefault="00E23F32"/>
                  </w:txbxContent>
                </v:textbox>
                <w10:wrap anchorx="margin"/>
              </v:rect>
            </w:pict>
          </mc:Fallback>
        </mc:AlternateContent>
      </w:r>
      <w:r w:rsidR="002C6F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8E88C" wp14:editId="07FA3D2E">
                <wp:simplePos x="0" y="0"/>
                <wp:positionH relativeFrom="column">
                  <wp:posOffset>6294120</wp:posOffset>
                </wp:positionH>
                <wp:positionV relativeFrom="paragraph">
                  <wp:posOffset>-754380</wp:posOffset>
                </wp:positionV>
                <wp:extent cx="3368040" cy="1584960"/>
                <wp:effectExtent l="0" t="0" r="2286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0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24E15" w14:textId="77EB4F80" w:rsidR="00744898" w:rsidRPr="00744898" w:rsidRDefault="00A04074" w:rsidP="007448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</w:t>
                            </w:r>
                            <w:r w:rsidRPr="007B3956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scientists</w:t>
                            </w:r>
                            <w:r>
                              <w:rPr>
                                <w:lang w:val="en-US"/>
                              </w:rPr>
                              <w:t xml:space="preserve">, we </w:t>
                            </w:r>
                            <w:r w:rsidR="00EB1518">
                              <w:rPr>
                                <w:lang w:val="en-US"/>
                              </w:rPr>
                              <w:t xml:space="preserve">will be </w:t>
                            </w:r>
                            <w:r w:rsidR="00ED7BDB">
                              <w:rPr>
                                <w:lang w:val="en-US"/>
                              </w:rPr>
                              <w:t xml:space="preserve">learning about </w:t>
                            </w:r>
                            <w:r w:rsidR="00462F42">
                              <w:rPr>
                                <w:lang w:val="en-US"/>
                              </w:rPr>
                              <w:t xml:space="preserve">comparing animals.  This will include </w:t>
                            </w:r>
                            <w:r w:rsidR="00521360">
                              <w:rPr>
                                <w:lang w:val="en-US"/>
                              </w:rPr>
                              <w:t xml:space="preserve">a </w:t>
                            </w:r>
                            <w:r w:rsidR="00521360" w:rsidRPr="00521360">
                              <w:rPr>
                                <w:lang w:val="en-US"/>
                              </w:rPr>
                              <w:t>variety of common animals (including fish, amphibians, reptiles, birds and mammals). The main body parts of common animals (arms, legs, wings, tails, fins, head, trunk, horns, tusks and shell)</w:t>
                            </w:r>
                            <w:r w:rsidR="00F42ABD">
                              <w:rPr>
                                <w:lang w:val="en-US"/>
                              </w:rPr>
                              <w:t xml:space="preserve"> and what are carnivores</w:t>
                            </w:r>
                            <w:r w:rsidR="000029AD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F42ABD">
                              <w:rPr>
                                <w:lang w:val="en-US"/>
                              </w:rPr>
                              <w:t>herbivores</w:t>
                            </w:r>
                            <w:r w:rsidR="000029AD">
                              <w:rPr>
                                <w:lang w:val="en-US"/>
                              </w:rPr>
                              <w:t xml:space="preserve"> and omnivores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E88C" id="Rectangle 5" o:spid="_x0000_s1029" style="position:absolute;margin-left:495.6pt;margin-top:-59.4pt;width:265.2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9LGAIAACkEAAAOAAAAZHJzL2Uyb0RvYy54bWysU9uO2jAQfa/Uf7D8XhJYoBARViu2VJW2&#10;20rbfoDjOIlVx+OODYF+fceGZenlqaofrBnP+PjMmfHq9tAbtlfoNdiSj0c5Z8pKqLVtS/71y/bN&#10;gjMfhK2FAatKflSe365fv1oNrlAT6MDUChmBWF8MruRdCK7IMi871Qs/AqcsBRvAXgRysc1qFAOh&#10;9yab5Pk8GwBrhyCV93R6fwrydcJvGiXDp6bxKjBTcuIW0o5pr+KerVeiaFG4TsszDfEPLHqhLT16&#10;gboXQbAd6j+gei0RPDRhJKHPoGm0VKkGqmac/1bNUyecSrWQON5dZPL/D1Y+7p/cZ4zUvXsA+c0z&#10;C5tO2FbdIcLQKVHTc+MoVDY4X1wuRMfTVVYNH6Gm1opdgKTBocE+AlJ17JCkPl6kVofAJB3e3MwX&#10;+ZQ6Iik2ni2my3lqRiaK5+sOfXivoGfRKDlSLxO82D/4EOmI4jkl0Qej6602JjnYVhuDbC+o79u0&#10;UgVU5XWasWwo+XI2mSXkX2L+GiJP628QvQ40wEb3JV9ckkQRdXtn6zReQWhzsomysWcho3ZxTH0R&#10;DtWB6ZpEiQ/EkwrqIymLcJpX+l9kdIA/OBtoVkvuv+8EKs7MB0vdWY6nUcqQnOns7YQcvI5U1xFh&#10;JUGVPHB2Mjfh9CF2DnXb0UvjpIaFO+poo5PWL6zO9GkeUwvOfycO/LWfsl5++PonAAAA//8DAFBL&#10;AwQUAAYACAAAACEA2dA2DeEAAAANAQAADwAAAGRycy9kb3ducmV2LnhtbEyPwU7DMAyG70i8Q2Qk&#10;bluSTkxtaToh0JA4bt2Fm9uEttAkVZNuhafHO8HNlj/9/v5it9iBnc0Ueu8UyLUAZlzjde9aBadq&#10;v0qBhYhO4+CdUfBtAuzK25sCc+0v7mDOx9gyCnEhRwVdjGPOeWg6YzGs/Wgc3T78ZDHSOrVcT3ih&#10;cDvwRIgtt9g7+tDhaJ4703wdZ6ug7pMT/hyqV2Gz/Sa+LdXn/P6i1P3d8vQILJol/sFw1Sd1KMmp&#10;9rPTgQ0KskwmhCpYSZlSiSvykMgtsJqmjUiBlwX/36L8BQAA//8DAFBLAQItABQABgAIAAAAIQC2&#10;gziS/gAAAOEBAAATAAAAAAAAAAAAAAAAAAAAAABbQ29udGVudF9UeXBlc10ueG1sUEsBAi0AFAAG&#10;AAgAAAAhADj9If/WAAAAlAEAAAsAAAAAAAAAAAAAAAAALwEAAF9yZWxzLy5yZWxzUEsBAi0AFAAG&#10;AAgAAAAhAIy530sYAgAAKQQAAA4AAAAAAAAAAAAAAAAALgIAAGRycy9lMm9Eb2MueG1sUEsBAi0A&#10;FAAGAAgAAAAhANnQNg3hAAAADQEAAA8AAAAAAAAAAAAAAAAAcgQAAGRycy9kb3ducmV2LnhtbFBL&#10;BQYAAAAABAAEAPMAAACABQAAAAA=&#10;">
                <v:textbox>
                  <w:txbxContent>
                    <w:p w14:paraId="28324E15" w14:textId="77EB4F80" w:rsidR="00744898" w:rsidRPr="00744898" w:rsidRDefault="00A04074" w:rsidP="007448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</w:t>
                      </w:r>
                      <w:r w:rsidRPr="007B3956">
                        <w:rPr>
                          <w:b/>
                          <w:bCs/>
                          <w:color w:val="FF0000"/>
                          <w:lang w:val="en-US"/>
                        </w:rPr>
                        <w:t xml:space="preserve"> scientists</w:t>
                      </w:r>
                      <w:r>
                        <w:rPr>
                          <w:lang w:val="en-US"/>
                        </w:rPr>
                        <w:t xml:space="preserve">, we </w:t>
                      </w:r>
                      <w:r w:rsidR="00EB1518">
                        <w:rPr>
                          <w:lang w:val="en-US"/>
                        </w:rPr>
                        <w:t xml:space="preserve">will be </w:t>
                      </w:r>
                      <w:r w:rsidR="00ED7BDB">
                        <w:rPr>
                          <w:lang w:val="en-US"/>
                        </w:rPr>
                        <w:t xml:space="preserve">learning about </w:t>
                      </w:r>
                      <w:r w:rsidR="00462F42">
                        <w:rPr>
                          <w:lang w:val="en-US"/>
                        </w:rPr>
                        <w:t xml:space="preserve">comparing animals.  This will include </w:t>
                      </w:r>
                      <w:r w:rsidR="00521360">
                        <w:rPr>
                          <w:lang w:val="en-US"/>
                        </w:rPr>
                        <w:t xml:space="preserve">a </w:t>
                      </w:r>
                      <w:r w:rsidR="00521360" w:rsidRPr="00521360">
                        <w:rPr>
                          <w:lang w:val="en-US"/>
                        </w:rPr>
                        <w:t>variety of common animals (including fish, amphibians, reptiles, birds and mammals). The main body parts of common animals (arms, legs, wings, tails, fins, head, trunk, horns, tusks and shell)</w:t>
                      </w:r>
                      <w:r w:rsidR="00F42ABD">
                        <w:rPr>
                          <w:lang w:val="en-US"/>
                        </w:rPr>
                        <w:t xml:space="preserve"> and what are carnivores</w:t>
                      </w:r>
                      <w:r w:rsidR="000029AD">
                        <w:rPr>
                          <w:lang w:val="en-US"/>
                        </w:rPr>
                        <w:t xml:space="preserve">, </w:t>
                      </w:r>
                      <w:r w:rsidR="00F42ABD">
                        <w:rPr>
                          <w:lang w:val="en-US"/>
                        </w:rPr>
                        <w:t>herbivores</w:t>
                      </w:r>
                      <w:r w:rsidR="000029AD">
                        <w:rPr>
                          <w:lang w:val="en-US"/>
                        </w:rPr>
                        <w:t xml:space="preserve"> and omnivores</w:t>
                      </w:r>
                    </w:p>
                  </w:txbxContent>
                </v:textbox>
              </v:rect>
            </w:pict>
          </mc:Fallback>
        </mc:AlternateContent>
      </w:r>
      <w:r w:rsidR="00D913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E7722" wp14:editId="3910E986">
                <wp:simplePos x="0" y="0"/>
                <wp:positionH relativeFrom="column">
                  <wp:posOffset>6169025</wp:posOffset>
                </wp:positionH>
                <wp:positionV relativeFrom="paragraph">
                  <wp:posOffset>1043940</wp:posOffset>
                </wp:positionV>
                <wp:extent cx="3380740" cy="1173480"/>
                <wp:effectExtent l="0" t="0" r="10160" b="266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B983" w14:textId="02F0F6CE" w:rsidR="009155EA" w:rsidRPr="009155EA" w:rsidRDefault="00A04074" w:rsidP="00DE53DB">
                            <w:pPr>
                              <w:rPr>
                                <w:lang w:val="en-US"/>
                              </w:rPr>
                            </w:pPr>
                            <w:r w:rsidRPr="007B3956">
                              <w:rPr>
                                <w:lang w:val="en-US"/>
                              </w:rPr>
                              <w:t>As</w:t>
                            </w:r>
                            <w:r w:rsidRPr="007B3956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C640ED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artists</w:t>
                            </w:r>
                            <w:r w:rsidR="00AA7FD7" w:rsidRPr="007B3956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490D7B" w:rsidRPr="00490D7B">
                              <w:rPr>
                                <w:lang w:val="en-US"/>
                              </w:rPr>
                              <w:t>and</w:t>
                            </w:r>
                            <w:r w:rsidR="00490D7B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490D7B" w:rsidRPr="00490D7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designers</w:t>
                            </w:r>
                            <w:r w:rsidR="00490D7B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AA7FD7">
                              <w:rPr>
                                <w:lang w:val="en-US"/>
                              </w:rPr>
                              <w:t xml:space="preserve">we </w:t>
                            </w:r>
                            <w:r w:rsidR="00B65EF5">
                              <w:rPr>
                                <w:lang w:val="en-US"/>
                              </w:rPr>
                              <w:t xml:space="preserve">are going to be </w:t>
                            </w:r>
                            <w:r w:rsidR="003A2C1B">
                              <w:rPr>
                                <w:lang w:val="en-US"/>
                              </w:rPr>
                              <w:t>looking at</w:t>
                            </w:r>
                            <w:r w:rsidR="0003366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33667" w:rsidRPr="00033667">
                              <w:rPr>
                                <w:i/>
                                <w:iCs/>
                                <w:lang w:val="en-US"/>
                              </w:rPr>
                              <w:t>Surface and Colour</w:t>
                            </w:r>
                            <w:r w:rsidR="00033667">
                              <w:rPr>
                                <w:lang w:val="en-US"/>
                              </w:rPr>
                              <w:t xml:space="preserve"> through the mediums of </w:t>
                            </w:r>
                            <w:r w:rsidR="00BC57F6">
                              <w:rPr>
                                <w:lang w:val="en-US"/>
                              </w:rPr>
                              <w:t xml:space="preserve">cloth, thread and paint.  We will also be exploring food in D&amp;T </w:t>
                            </w:r>
                            <w:r w:rsidR="00F80B38">
                              <w:rPr>
                                <w:lang w:val="en-US"/>
                              </w:rPr>
                              <w:t xml:space="preserve">and thinking about how to prepare </w:t>
                            </w:r>
                            <w:r w:rsidR="00F30384">
                              <w:rPr>
                                <w:lang w:val="en-US"/>
                              </w:rPr>
                              <w:t>pizzas and what combinationsof toppings we can use.</w:t>
                            </w:r>
                          </w:p>
                          <w:p w14:paraId="1D74965B" w14:textId="77777777" w:rsidR="009155EA" w:rsidRPr="009155EA" w:rsidRDefault="009155EA" w:rsidP="009155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CB8EAA4" w14:textId="77777777" w:rsidR="009155EA" w:rsidRPr="009155EA" w:rsidRDefault="009155EA" w:rsidP="009155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5E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D0E62CA" w14:textId="77777777" w:rsidR="009155EA" w:rsidRPr="009155EA" w:rsidRDefault="009155EA" w:rsidP="009155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2A6CC0B" w14:textId="2BF0D356" w:rsidR="00A04074" w:rsidRPr="00A04074" w:rsidRDefault="009155EA" w:rsidP="009155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5EA">
                              <w:rPr>
                                <w:lang w:val="en-US"/>
                              </w:rPr>
                              <w:t>Or looking at different ways in which artists have depicted the human form (Picasso)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7722" id="Rectangle 7" o:spid="_x0000_s1030" style="position:absolute;margin-left:485.75pt;margin-top:82.2pt;width:266.2pt;height:9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ENGAIAACkEAAAOAAAAZHJzL2Uyb0RvYy54bWysU9tu2zAMfR+wfxD0vjjOZUmNOEWRLsOA&#10;rhvQ7QNkWbaFyaJGKXGyrx+lpGl2eRqmB4EUqaPDQ2p1e+gN2yv0GmzJ89GYM2Ul1Nq2Jf/6Zftm&#10;yZkPwtbCgFUlPyrPb9evX60GV6gJdGBqhYxArC8GV/IuBFdkmZed6oUfgVOWgg1gLwK52GY1ioHQ&#10;e5NNxuO32QBYOwSpvKfT+1OQrxN+0ygZPjWNV4GZkhO3kHZMexX3bL0SRYvCdVqeaYh/YNELbenR&#10;C9S9CILtUP8B1WuJ4KEJIwl9Bk2jpUo1UDX5+LdqnjrhVKqFxPHuIpP/f7Dycf/kPmOk7t0DyG+e&#10;Wdh0wrbqDhGGTomansujUNngfHG5EB1PV1k1fISaWit2AZIGhwb7CEjVsUOS+niRWh0Ck3Q4nS7H&#10;ixl1RFIszxfT2TI1IxPF83WHPrxX0LNolByplwle7B98iHRE8ZyS6IPR9VYbkxxsq41BthfU921a&#10;qQKq8jrNWDaU/GY+mSfkX2L+GmKc1t8geh1ogI3uS768JIki6vbO1mm8gtDmZBNlY89CRu3imPoi&#10;HKoD03XJZ/GBeFJBfSRlEU7zSv+LjA7wB2cDzWrJ/fedQMWZ+WCpOzf5LEoZkjObLybk4HWkuo4I&#10;Kwmq5IGzk7kJpw+xc6jbjl7KkxoW7qijjU5av7A606d5TC04/5048Nd+ynr54eufAAAA//8DAFBL&#10;AwQUAAYACAAAACEAp2fIxOEAAAAMAQAADwAAAGRycy9kb3ducmV2LnhtbEyPwU7DMBBE70j8g7VI&#10;3KjdJC1NiFMhUJE4tumFmxNvk0C8jmKnDXw97gmOq3maeZtvZ9OzM46usyRhuRDAkGqrO2okHMvd&#10;wwaY84q06i2hhG90sC1ub3KVaXuhPZ4PvmGhhFymJLTeDxnnrm7RKLewA1LITnY0yodzbLge1SWU&#10;m55HQqy5UR2FhVYN+NJi/XWYjISqi47qZ1++CZPuYv8+l5/Tx6uU93fz8xMwj7P/g+GqH9ShCE6V&#10;nUg71ktIH5ergIZgnSTArsRKxCmwSkKcpBHwIuf/nyh+AQAA//8DAFBLAQItABQABgAIAAAAIQC2&#10;gziS/gAAAOEBAAATAAAAAAAAAAAAAAAAAAAAAABbQ29udGVudF9UeXBlc10ueG1sUEsBAi0AFAAG&#10;AAgAAAAhADj9If/WAAAAlAEAAAsAAAAAAAAAAAAAAAAALwEAAF9yZWxzLy5yZWxzUEsBAi0AFAAG&#10;AAgAAAAhAP/FgQ0YAgAAKQQAAA4AAAAAAAAAAAAAAAAALgIAAGRycy9lMm9Eb2MueG1sUEsBAi0A&#10;FAAGAAgAAAAhAKdnyMThAAAADAEAAA8AAAAAAAAAAAAAAAAAcgQAAGRycy9kb3ducmV2LnhtbFBL&#10;BQYAAAAABAAEAPMAAACABQAAAAA=&#10;">
                <v:textbox>
                  <w:txbxContent>
                    <w:p w14:paraId="0157B983" w14:textId="02F0F6CE" w:rsidR="009155EA" w:rsidRPr="009155EA" w:rsidRDefault="00A04074" w:rsidP="00DE53DB">
                      <w:pPr>
                        <w:rPr>
                          <w:lang w:val="en-US"/>
                        </w:rPr>
                      </w:pPr>
                      <w:r w:rsidRPr="007B3956">
                        <w:rPr>
                          <w:lang w:val="en-US"/>
                        </w:rPr>
                        <w:t>As</w:t>
                      </w:r>
                      <w:r w:rsidRPr="007B3956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C640ED">
                        <w:rPr>
                          <w:b/>
                          <w:bCs/>
                          <w:color w:val="FF0000"/>
                          <w:lang w:val="en-US"/>
                        </w:rPr>
                        <w:t>artists</w:t>
                      </w:r>
                      <w:r w:rsidR="00AA7FD7" w:rsidRPr="007B3956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490D7B" w:rsidRPr="00490D7B">
                        <w:rPr>
                          <w:lang w:val="en-US"/>
                        </w:rPr>
                        <w:t>and</w:t>
                      </w:r>
                      <w:r w:rsidR="00490D7B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490D7B" w:rsidRPr="00490D7B">
                        <w:rPr>
                          <w:b/>
                          <w:bCs/>
                          <w:color w:val="FF0000"/>
                          <w:lang w:val="en-US"/>
                        </w:rPr>
                        <w:t>designers</w:t>
                      </w:r>
                      <w:r w:rsidR="00490D7B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AA7FD7">
                        <w:rPr>
                          <w:lang w:val="en-US"/>
                        </w:rPr>
                        <w:t xml:space="preserve">we </w:t>
                      </w:r>
                      <w:r w:rsidR="00B65EF5">
                        <w:rPr>
                          <w:lang w:val="en-US"/>
                        </w:rPr>
                        <w:t xml:space="preserve">are going to be </w:t>
                      </w:r>
                      <w:r w:rsidR="003A2C1B">
                        <w:rPr>
                          <w:lang w:val="en-US"/>
                        </w:rPr>
                        <w:t>looking at</w:t>
                      </w:r>
                      <w:r w:rsidR="00033667">
                        <w:rPr>
                          <w:lang w:val="en-US"/>
                        </w:rPr>
                        <w:t xml:space="preserve"> </w:t>
                      </w:r>
                      <w:r w:rsidR="00033667" w:rsidRPr="00033667">
                        <w:rPr>
                          <w:i/>
                          <w:iCs/>
                          <w:lang w:val="en-US"/>
                        </w:rPr>
                        <w:t>Surface and Colour</w:t>
                      </w:r>
                      <w:r w:rsidR="00033667">
                        <w:rPr>
                          <w:lang w:val="en-US"/>
                        </w:rPr>
                        <w:t xml:space="preserve"> through the mediums of </w:t>
                      </w:r>
                      <w:r w:rsidR="00BC57F6">
                        <w:rPr>
                          <w:lang w:val="en-US"/>
                        </w:rPr>
                        <w:t xml:space="preserve">cloth, thread and paint.  We will also be exploring food in D&amp;T </w:t>
                      </w:r>
                      <w:r w:rsidR="00F80B38">
                        <w:rPr>
                          <w:lang w:val="en-US"/>
                        </w:rPr>
                        <w:t xml:space="preserve">and thinking about how to prepare </w:t>
                      </w:r>
                      <w:r w:rsidR="00F30384">
                        <w:rPr>
                          <w:lang w:val="en-US"/>
                        </w:rPr>
                        <w:t>pizzas and what combinationsof toppings we can use.</w:t>
                      </w:r>
                    </w:p>
                    <w:p w14:paraId="1D74965B" w14:textId="77777777" w:rsidR="009155EA" w:rsidRPr="009155EA" w:rsidRDefault="009155EA" w:rsidP="009155E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CB8EAA4" w14:textId="77777777" w:rsidR="009155EA" w:rsidRPr="009155EA" w:rsidRDefault="009155EA" w:rsidP="009155EA">
                      <w:pPr>
                        <w:jc w:val="center"/>
                        <w:rPr>
                          <w:lang w:val="en-US"/>
                        </w:rPr>
                      </w:pPr>
                      <w:r w:rsidRPr="009155EA">
                        <w:rPr>
                          <w:lang w:val="en-US"/>
                        </w:rPr>
                        <w:t xml:space="preserve"> </w:t>
                      </w:r>
                    </w:p>
                    <w:p w14:paraId="7D0E62CA" w14:textId="77777777" w:rsidR="009155EA" w:rsidRPr="009155EA" w:rsidRDefault="009155EA" w:rsidP="009155E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2A6CC0B" w14:textId="2BF0D356" w:rsidR="00A04074" w:rsidRPr="00A04074" w:rsidRDefault="009155EA" w:rsidP="009155EA">
                      <w:pPr>
                        <w:jc w:val="center"/>
                        <w:rPr>
                          <w:lang w:val="en-US"/>
                        </w:rPr>
                      </w:pPr>
                      <w:r w:rsidRPr="009155EA">
                        <w:rPr>
                          <w:lang w:val="en-US"/>
                        </w:rPr>
                        <w:t>Or looking at different ways in which artists have depicted the human form (Picasso)</w:t>
                      </w:r>
                    </w:p>
                  </w:txbxContent>
                </v:textbox>
              </v:rect>
            </w:pict>
          </mc:Fallback>
        </mc:AlternateContent>
      </w:r>
      <w:r w:rsidR="007B45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30477" wp14:editId="5C28279D">
                <wp:simplePos x="0" y="0"/>
                <wp:positionH relativeFrom="column">
                  <wp:posOffset>6073140</wp:posOffset>
                </wp:positionH>
                <wp:positionV relativeFrom="paragraph">
                  <wp:posOffset>2476500</wp:posOffset>
                </wp:positionV>
                <wp:extent cx="3476625" cy="1584960"/>
                <wp:effectExtent l="0" t="0" r="28575" b="152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89E16" w14:textId="1F08B1D7" w:rsidR="00E37A45" w:rsidRPr="00E37A45" w:rsidRDefault="00A04074" w:rsidP="006F42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</w:t>
                            </w:r>
                            <w:r w:rsidRPr="002126D9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B811ED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Geographers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 w:rsidR="00385D4E">
                              <w:rPr>
                                <w:lang w:val="en-US"/>
                              </w:rPr>
                              <w:t xml:space="preserve">we will </w:t>
                            </w:r>
                            <w:r w:rsidR="00E37A45">
                              <w:rPr>
                                <w:lang w:val="en-US"/>
                              </w:rPr>
                              <w:t>be focusing</w:t>
                            </w:r>
                            <w:r w:rsidR="009977EC">
                              <w:rPr>
                                <w:lang w:val="en-US"/>
                              </w:rPr>
                              <w:t xml:space="preserve"> the seven continents and five oceans</w:t>
                            </w:r>
                            <w:r w:rsidR="00E37A45">
                              <w:rPr>
                                <w:lang w:val="en-US"/>
                              </w:rPr>
                              <w:t xml:space="preserve"> on w</w:t>
                            </w:r>
                            <w:r w:rsidR="00E37A45" w:rsidRPr="00E37A45">
                              <w:rPr>
                                <w:lang w:val="en-US"/>
                              </w:rPr>
                              <w:t>here in the world</w:t>
                            </w:r>
                            <w:r w:rsidR="0025096C">
                              <w:rPr>
                                <w:lang w:val="en-US"/>
                              </w:rPr>
                              <w:t xml:space="preserve"> famous explorers travelled.</w:t>
                            </w:r>
                            <w:r w:rsidR="006F4269">
                              <w:rPr>
                                <w:lang w:val="en-US"/>
                              </w:rPr>
                              <w:t xml:space="preserve"> This will include 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>identify</w:t>
                            </w:r>
                            <w:r w:rsidR="00464A08">
                              <w:rPr>
                                <w:lang w:val="en-US"/>
                              </w:rPr>
                              <w:t>ing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64A0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>continents on a map, comparing with the location of the UK</w:t>
                            </w:r>
                            <w:r w:rsidR="00464A08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>know</w:t>
                            </w:r>
                            <w:r w:rsidR="00464A08">
                              <w:rPr>
                                <w:lang w:val="en-US"/>
                              </w:rPr>
                              <w:t>ing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 xml:space="preserve"> what routes Christopher Columbus and Zheng travelled across the world map </w:t>
                            </w:r>
                            <w:r w:rsidR="007B4512"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6F4269" w:rsidRPr="006F4269">
                              <w:rPr>
                                <w:lang w:val="en-US"/>
                              </w:rPr>
                              <w:t>how our oceans are becoming polluted and what we can do to help save them.</w:t>
                            </w:r>
                          </w:p>
                          <w:p w14:paraId="5B15756D" w14:textId="77777777" w:rsidR="00E37A45" w:rsidRPr="00E37A45" w:rsidRDefault="00E37A45" w:rsidP="00E37A4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0477" id="Rectangle 8" o:spid="_x0000_s1031" style="position:absolute;margin-left:478.2pt;margin-top:195pt;width:273.75pt;height:1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VtFQIAACkEAAAOAAAAZHJzL2Uyb0RvYy54bWysU8GO0zAQvSPxD5bvNE1pu23UdLXqUoS0&#10;LEgLH+A6TmLheMzYbVK+nrHb7VaAOCB8sGY84+c3b8ar26Ez7KDQa7Alz0djzpSVUGnblPzrl+2b&#10;BWc+CFsJA1aV/Kg8v12/frXqXaEm0IKpFDICsb7oXcnbEFyRZV62qhN+BE5ZCtaAnQjkYpNVKHpC&#10;70w2GY/nWQ9YOQSpvKfT+1OQrxN+XSsZPtW1V4GZkhO3kHZM+y7u2XoligaFa7U80xD/wKIT2tKj&#10;F6h7EQTbo/4NqtMSwUMdRhK6DOpaS5VqoGry8S/VPLXCqVQLiePdRSb//2Dl4+HJfcZI3bsHkN88&#10;s7BphW3UHSL0rRIVPZdHobLe+eJyITqerrJd/xEqaq3YB0gaDDV2EZCqY0OS+niRWg2BSTp8O72Z&#10;zyczziTF8tliupynZmSieL7u0If3CjoWjZIj9TLBi8ODD5GOKJ5TEn0wutpqY5KDzW5jkB0E9X2b&#10;VqqAqrxOM5b1JV/OiMjfIcZp/Qmi04EG2Oiu5ItLkiiibu9slcYrCG1ONlE29ixk1C6OqS/CsBuY&#10;rko+iw/Ekx1UR1IW4TSv9L/IaAF/cNbTrJbcf98LVJyZD5a6s8yn0zjcyZnObibk4HVkdx0RVhJU&#10;yQNnJ3MTTh9i71A3Lb2UJzUs3FFHa520fmF1pk/zmFpw/jtx4K/9lPXyw9c/AQAA//8DAFBLAwQU&#10;AAYACAAAACEAzk6WIuAAAAAMAQAADwAAAGRycy9kb3ducmV2LnhtbEyPwU7DMBBE70j8g7VI3KhN&#10;QyOcZlMhUJE4tumF2yY2SUpsR7HTBr4e91SOq32aeZNvZtOzkx595yzC40IA07Z2qrMNwqHcPjwD&#10;84Gsot5ZjfCjPWyK25ucMuXOdqdP+9CwGGJ9RghtCEPGua9bbcgv3KBt/H250VCI59hwNdI5hpue&#10;L4VIuaHOxoaWBv3a6vp7PxmEqlse6HdXvgsjt0n4mMvj9PmGeH83v6yBBT2HKwwX/agORXSq3GSV&#10;Zz2CXKVPEUVIpIijLsRKJBJYhZAmMgVe5Pz/iOIPAAD//wMAUEsBAi0AFAAGAAgAAAAhALaDOJL+&#10;AAAA4QEAABMAAAAAAAAAAAAAAAAAAAAAAFtDb250ZW50X1R5cGVzXS54bWxQSwECLQAUAAYACAAA&#10;ACEAOP0h/9YAAACUAQAACwAAAAAAAAAAAAAAAAAvAQAAX3JlbHMvLnJlbHNQSwECLQAUAAYACAAA&#10;ACEA0rrFbRUCAAApBAAADgAAAAAAAAAAAAAAAAAuAgAAZHJzL2Uyb0RvYy54bWxQSwECLQAUAAYA&#10;CAAAACEAzk6WIuAAAAAMAQAADwAAAAAAAAAAAAAAAABvBAAAZHJzL2Rvd25yZXYueG1sUEsFBgAA&#10;AAAEAAQA8wAAAHwFAAAAAA==&#10;">
                <v:textbox>
                  <w:txbxContent>
                    <w:p w14:paraId="14389E16" w14:textId="1F08B1D7" w:rsidR="00E37A45" w:rsidRPr="00E37A45" w:rsidRDefault="00A04074" w:rsidP="006F42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</w:t>
                      </w:r>
                      <w:r w:rsidRPr="002126D9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B811ED">
                        <w:rPr>
                          <w:b/>
                          <w:bCs/>
                          <w:color w:val="FF0000"/>
                          <w:lang w:val="en-US"/>
                        </w:rPr>
                        <w:t>Geographers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 w:rsidR="00385D4E">
                        <w:rPr>
                          <w:lang w:val="en-US"/>
                        </w:rPr>
                        <w:t xml:space="preserve">we will </w:t>
                      </w:r>
                      <w:r w:rsidR="00E37A45">
                        <w:rPr>
                          <w:lang w:val="en-US"/>
                        </w:rPr>
                        <w:t>be focusing</w:t>
                      </w:r>
                      <w:r w:rsidR="009977EC">
                        <w:rPr>
                          <w:lang w:val="en-US"/>
                        </w:rPr>
                        <w:t xml:space="preserve"> the seven continents and five oceans</w:t>
                      </w:r>
                      <w:r w:rsidR="00E37A45">
                        <w:rPr>
                          <w:lang w:val="en-US"/>
                        </w:rPr>
                        <w:t xml:space="preserve"> on w</w:t>
                      </w:r>
                      <w:r w:rsidR="00E37A45" w:rsidRPr="00E37A45">
                        <w:rPr>
                          <w:lang w:val="en-US"/>
                        </w:rPr>
                        <w:t>here in the world</w:t>
                      </w:r>
                      <w:r w:rsidR="0025096C">
                        <w:rPr>
                          <w:lang w:val="en-US"/>
                        </w:rPr>
                        <w:t xml:space="preserve"> famous explorers travelled.</w:t>
                      </w:r>
                      <w:r w:rsidR="006F4269">
                        <w:rPr>
                          <w:lang w:val="en-US"/>
                        </w:rPr>
                        <w:t xml:space="preserve"> This will include </w:t>
                      </w:r>
                      <w:r w:rsidR="006F4269" w:rsidRPr="006F4269">
                        <w:rPr>
                          <w:lang w:val="en-US"/>
                        </w:rPr>
                        <w:t>identify</w:t>
                      </w:r>
                      <w:r w:rsidR="00464A08">
                        <w:rPr>
                          <w:lang w:val="en-US"/>
                        </w:rPr>
                        <w:t>ing</w:t>
                      </w:r>
                      <w:r w:rsidR="006F4269" w:rsidRPr="006F4269">
                        <w:rPr>
                          <w:lang w:val="en-US"/>
                        </w:rPr>
                        <w:t xml:space="preserve"> the</w:t>
                      </w:r>
                      <w:r w:rsidR="00464A08">
                        <w:rPr>
                          <w:lang w:val="en-US"/>
                        </w:rPr>
                        <w:t xml:space="preserve"> </w:t>
                      </w:r>
                      <w:r w:rsidR="006F4269" w:rsidRPr="006F4269">
                        <w:rPr>
                          <w:lang w:val="en-US"/>
                        </w:rPr>
                        <w:t>continents on a map, comparing with the location of the UK</w:t>
                      </w:r>
                      <w:r w:rsidR="00464A08">
                        <w:rPr>
                          <w:lang w:val="en-US"/>
                        </w:rPr>
                        <w:t xml:space="preserve">, </w:t>
                      </w:r>
                      <w:r w:rsidR="006F4269" w:rsidRPr="006F4269">
                        <w:rPr>
                          <w:lang w:val="en-US"/>
                        </w:rPr>
                        <w:t>know</w:t>
                      </w:r>
                      <w:r w:rsidR="00464A08">
                        <w:rPr>
                          <w:lang w:val="en-US"/>
                        </w:rPr>
                        <w:t>ing</w:t>
                      </w:r>
                      <w:r w:rsidR="006F4269" w:rsidRPr="006F4269">
                        <w:rPr>
                          <w:lang w:val="en-US"/>
                        </w:rPr>
                        <w:t xml:space="preserve"> what routes Christopher Columbus and Zheng travelled across the world map </w:t>
                      </w:r>
                      <w:r w:rsidR="007B4512">
                        <w:rPr>
                          <w:lang w:val="en-US"/>
                        </w:rPr>
                        <w:t xml:space="preserve">and </w:t>
                      </w:r>
                      <w:r w:rsidR="006F4269" w:rsidRPr="006F4269">
                        <w:rPr>
                          <w:lang w:val="en-US"/>
                        </w:rPr>
                        <w:t>how our oceans are becoming polluted and what we can do to help save them.</w:t>
                      </w:r>
                    </w:p>
                    <w:p w14:paraId="5B15756D" w14:textId="77777777" w:rsidR="00E37A45" w:rsidRPr="00E37A45" w:rsidRDefault="00E37A45" w:rsidP="00E37A4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7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57851" wp14:editId="08FCBB8E">
                <wp:simplePos x="0" y="0"/>
                <wp:positionH relativeFrom="column">
                  <wp:posOffset>-609600</wp:posOffset>
                </wp:positionH>
                <wp:positionV relativeFrom="paragraph">
                  <wp:posOffset>2133600</wp:posOffset>
                </wp:positionV>
                <wp:extent cx="3577590" cy="1295400"/>
                <wp:effectExtent l="0" t="0" r="22860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759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7B9F" w14:textId="53523A85" w:rsidR="00A04074" w:rsidRPr="00A04074" w:rsidRDefault="00A04074" w:rsidP="00021B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</w:t>
                            </w:r>
                            <w:r w:rsidR="00385D4E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Historians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 w:rsidR="000F1142">
                              <w:rPr>
                                <w:lang w:val="en-US"/>
                              </w:rPr>
                              <w:t xml:space="preserve">we </w:t>
                            </w:r>
                            <w:r w:rsidR="00BF5B7B">
                              <w:rPr>
                                <w:lang w:val="en-US"/>
                              </w:rPr>
                              <w:t xml:space="preserve">will </w:t>
                            </w:r>
                            <w:r w:rsidR="000F1142">
                              <w:rPr>
                                <w:lang w:val="en-US"/>
                              </w:rPr>
                              <w:t xml:space="preserve">learn about </w:t>
                            </w:r>
                            <w:r w:rsidR="0073773E">
                              <w:rPr>
                                <w:lang w:val="en-US"/>
                              </w:rPr>
                              <w:t>h</w:t>
                            </w:r>
                            <w:r w:rsidR="0073773E" w:rsidRPr="0073773E">
                              <w:rPr>
                                <w:lang w:val="en-US"/>
                              </w:rPr>
                              <w:t>ow James Cook and Christopher Columbus compare</w:t>
                            </w:r>
                            <w:r w:rsidR="00132902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021B56">
                              <w:rPr>
                                <w:lang w:val="en-US"/>
                              </w:rPr>
                              <w:t xml:space="preserve">This will involve researching 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>where Christopher Columbus and James Cook were born</w:t>
                            </w:r>
                            <w:r w:rsidR="0016771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>and how long ago that was</w:t>
                            </w:r>
                            <w:r w:rsidR="00021B56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>order</w:t>
                            </w:r>
                            <w:r w:rsidR="00021B56">
                              <w:rPr>
                                <w:lang w:val="en-US"/>
                              </w:rPr>
                              <w:t>ing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 xml:space="preserve"> the key events in their live</w:t>
                            </w:r>
                            <w:r w:rsidR="00021B56">
                              <w:rPr>
                                <w:lang w:val="en-US"/>
                              </w:rPr>
                              <w:t>s,</w:t>
                            </w:r>
                            <w:r w:rsidR="0016771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>know</w:t>
                            </w:r>
                            <w:r w:rsidR="00167714">
                              <w:rPr>
                                <w:lang w:val="en-US"/>
                              </w:rPr>
                              <w:t>ing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 xml:space="preserve"> where they travelled and what they found there</w:t>
                            </w:r>
                            <w:r w:rsidR="00167714">
                              <w:rPr>
                                <w:lang w:val="en-US"/>
                              </w:rPr>
                              <w:t xml:space="preserve"> and </w:t>
                            </w:r>
                            <w:r w:rsidR="00021B56" w:rsidRPr="00021B56">
                              <w:rPr>
                                <w:lang w:val="en-US"/>
                              </w:rPr>
                              <w:t>how they explored the world</w:t>
                            </w:r>
                            <w:r w:rsidR="00167714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57851" id="Rectangle 6" o:spid="_x0000_s1032" style="position:absolute;margin-left:-48pt;margin-top:168pt;width:281.7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/7GQIAACkEAAAOAAAAZHJzL2Uyb0RvYy54bWysU9tu2zAMfR+wfxD0vtjO4rYx4hRFugwD&#10;um5Atw+QZTkWJosapcTJvn6UkqbZ5WmYHgRSpI4OD6nF7X4wbKfQa7A1LyY5Z8pKaLXd1Pzrl/Wb&#10;G858ELYVBqyq+UF5frt8/WoxukpNoQfTKmQEYn01upr3Ibgqy7zs1SD8BJyyFOwABxHIxU3WohgJ&#10;fTDZNM+vshGwdQhSeU+n98cgXyb8rlMyfOo6rwIzNSduIe2Y9ibu2XIhqg0K12t5oiH+gcUgtKVH&#10;z1D3Igi2Rf0H1KAlgocuTCQMGXSdlirVQNUU+W/VPPXCqVQLiePdWSb//2Dl4+7JfcZI3bsHkN88&#10;s7Dqhd2oO0QYeyVaeq6IQmWj89X5QnQ8XWXN+BFaaq3YBkga7DscIiBVx/ZJ6sNZarUPTNLh2/L6&#10;upxTRyTFium8nOWpGZmonq879OG9goFFo+ZIvUzwYvfgQ6QjqueURB+MbtfamOTgplkZZDtBfV+n&#10;lSqgKi/TjGVjzefltEzIv8T8JUSe1t8gBh1ogI0ean5zThJV1O2dbdN4BaHN0SbKxp6EjNrFMfVV&#10;2Dd7ptuaX8UH4kkD7YGURTjOK/0vMnrAH5yNNKs199+3AhVn5oOl7syL2SwOd3Jm5fWUHLyMNJcR&#10;YSVB1TxwdjRX4fghtg71pqeXiqSGhTvqaKeT1i+sTvRpHlMLTn8nDvyln7JefvjyJwAAAP//AwBQ&#10;SwMEFAAGAAgAAAAhAIfrr0PgAAAACwEAAA8AAABkcnMvZG93bnJldi54bWxMj0FPg0AQhe8m/ofN&#10;mHhrdy2IFhkao6mJx5ZevA0wAsruEnZp0V/v9lRvb/Je3nwv28y6F0ceXWcNwt1SgWBT2bozDcKh&#10;2C4eQThPpqbeGkb4YQeb/Poqo7S2J7Pj4943IpQYlxJC6/2QSumqljW5pR3YBO/Tjpp8OMdG1iOd&#10;Qrnu5UqpRGrqTPjQ0sAvLVff+0kjlN3qQL+74k3p9Tby73PxNX28It7ezM9PIDzP/hKGM35Ahzww&#10;lXYytRM9wmKdhC0eIYrOIiTi5CEGUSLcx0qBzDP5f0P+BwAA//8DAFBLAQItABQABgAIAAAAIQC2&#10;gziS/gAAAOEBAAATAAAAAAAAAAAAAAAAAAAAAABbQ29udGVudF9UeXBlc10ueG1sUEsBAi0AFAAG&#10;AAgAAAAhADj9If/WAAAAlAEAAAsAAAAAAAAAAAAAAAAALwEAAF9yZWxzLy5yZWxzUEsBAi0AFAAG&#10;AAgAAAAhAFsAv/sZAgAAKQQAAA4AAAAAAAAAAAAAAAAALgIAAGRycy9lMm9Eb2MueG1sUEsBAi0A&#10;FAAGAAgAAAAhAIfrr0PgAAAACwEAAA8AAAAAAAAAAAAAAAAAcwQAAGRycy9kb3ducmV2LnhtbFBL&#10;BQYAAAAABAAEAPMAAACABQAAAAA=&#10;">
                <v:textbox>
                  <w:txbxContent>
                    <w:p w14:paraId="07D17B9F" w14:textId="53523A85" w:rsidR="00A04074" w:rsidRPr="00A04074" w:rsidRDefault="00A04074" w:rsidP="00021B5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</w:t>
                      </w:r>
                      <w:r w:rsidR="00385D4E">
                        <w:rPr>
                          <w:b/>
                          <w:bCs/>
                          <w:color w:val="FF0000"/>
                          <w:lang w:val="en-US"/>
                        </w:rPr>
                        <w:t xml:space="preserve"> Historians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 w:rsidR="000F1142">
                        <w:rPr>
                          <w:lang w:val="en-US"/>
                        </w:rPr>
                        <w:t xml:space="preserve">we </w:t>
                      </w:r>
                      <w:r w:rsidR="00BF5B7B">
                        <w:rPr>
                          <w:lang w:val="en-US"/>
                        </w:rPr>
                        <w:t xml:space="preserve">will </w:t>
                      </w:r>
                      <w:r w:rsidR="000F1142">
                        <w:rPr>
                          <w:lang w:val="en-US"/>
                        </w:rPr>
                        <w:t xml:space="preserve">learn about </w:t>
                      </w:r>
                      <w:r w:rsidR="0073773E">
                        <w:rPr>
                          <w:lang w:val="en-US"/>
                        </w:rPr>
                        <w:t>h</w:t>
                      </w:r>
                      <w:r w:rsidR="0073773E" w:rsidRPr="0073773E">
                        <w:rPr>
                          <w:lang w:val="en-US"/>
                        </w:rPr>
                        <w:t>ow James Cook and Christopher Columbus compare</w:t>
                      </w:r>
                      <w:r w:rsidR="00132902">
                        <w:rPr>
                          <w:lang w:val="en-US"/>
                        </w:rPr>
                        <w:t xml:space="preserve">. </w:t>
                      </w:r>
                      <w:r w:rsidR="00021B56">
                        <w:rPr>
                          <w:lang w:val="en-US"/>
                        </w:rPr>
                        <w:t xml:space="preserve">This will involve researching </w:t>
                      </w:r>
                      <w:r w:rsidR="00021B56" w:rsidRPr="00021B56">
                        <w:rPr>
                          <w:lang w:val="en-US"/>
                        </w:rPr>
                        <w:t>where Christopher Columbus and James Cook were born</w:t>
                      </w:r>
                      <w:r w:rsidR="00167714">
                        <w:rPr>
                          <w:lang w:val="en-US"/>
                        </w:rPr>
                        <w:t xml:space="preserve"> </w:t>
                      </w:r>
                      <w:r w:rsidR="00021B56" w:rsidRPr="00021B56">
                        <w:rPr>
                          <w:lang w:val="en-US"/>
                        </w:rPr>
                        <w:t>and how long ago that was</w:t>
                      </w:r>
                      <w:r w:rsidR="00021B56">
                        <w:rPr>
                          <w:lang w:val="en-US"/>
                        </w:rPr>
                        <w:t xml:space="preserve">, </w:t>
                      </w:r>
                      <w:r w:rsidR="00021B56" w:rsidRPr="00021B56">
                        <w:rPr>
                          <w:lang w:val="en-US"/>
                        </w:rPr>
                        <w:t>order</w:t>
                      </w:r>
                      <w:r w:rsidR="00021B56">
                        <w:rPr>
                          <w:lang w:val="en-US"/>
                        </w:rPr>
                        <w:t>ing</w:t>
                      </w:r>
                      <w:r w:rsidR="00021B56" w:rsidRPr="00021B56">
                        <w:rPr>
                          <w:lang w:val="en-US"/>
                        </w:rPr>
                        <w:t xml:space="preserve"> the key events in their live</w:t>
                      </w:r>
                      <w:r w:rsidR="00021B56">
                        <w:rPr>
                          <w:lang w:val="en-US"/>
                        </w:rPr>
                        <w:t>s,</w:t>
                      </w:r>
                      <w:r w:rsidR="00167714">
                        <w:rPr>
                          <w:lang w:val="en-US"/>
                        </w:rPr>
                        <w:t xml:space="preserve"> </w:t>
                      </w:r>
                      <w:r w:rsidR="00021B56" w:rsidRPr="00021B56">
                        <w:rPr>
                          <w:lang w:val="en-US"/>
                        </w:rPr>
                        <w:t>know</w:t>
                      </w:r>
                      <w:r w:rsidR="00167714">
                        <w:rPr>
                          <w:lang w:val="en-US"/>
                        </w:rPr>
                        <w:t>ing</w:t>
                      </w:r>
                      <w:r w:rsidR="00021B56" w:rsidRPr="00021B56">
                        <w:rPr>
                          <w:lang w:val="en-US"/>
                        </w:rPr>
                        <w:t xml:space="preserve"> where they travelled and what they found there</w:t>
                      </w:r>
                      <w:r w:rsidR="00167714">
                        <w:rPr>
                          <w:lang w:val="en-US"/>
                        </w:rPr>
                        <w:t xml:space="preserve"> and </w:t>
                      </w:r>
                      <w:r w:rsidR="00021B56" w:rsidRPr="00021B56">
                        <w:rPr>
                          <w:lang w:val="en-US"/>
                        </w:rPr>
                        <w:t>how they explored the world</w:t>
                      </w:r>
                      <w:r w:rsidR="00167714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05B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97A15" wp14:editId="1A12BE0F">
                <wp:simplePos x="0" y="0"/>
                <wp:positionH relativeFrom="margin">
                  <wp:posOffset>-622935</wp:posOffset>
                </wp:positionH>
                <wp:positionV relativeFrom="paragraph">
                  <wp:posOffset>614045</wp:posOffset>
                </wp:positionV>
                <wp:extent cx="3433445" cy="1216550"/>
                <wp:effectExtent l="0" t="0" r="14605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3445" cy="121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2798C" w14:textId="0652C3FB" w:rsidR="00A04074" w:rsidRPr="003F547E" w:rsidRDefault="00A040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authors</w:t>
                            </w:r>
                            <w:r w:rsidR="00C640ED">
                              <w:rPr>
                                <w:lang w:val="en-US"/>
                              </w:rPr>
                              <w:t>, we are going to</w:t>
                            </w:r>
                            <w:r w:rsidR="00C75767">
                              <w:rPr>
                                <w:lang w:val="en-US"/>
                              </w:rPr>
                              <w:t xml:space="preserve"> develop grammar, punctuation and spell</w:t>
                            </w:r>
                            <w:r w:rsidR="00A05D45">
                              <w:rPr>
                                <w:lang w:val="en-US"/>
                              </w:rPr>
                              <w:t>ing by exploring a range of high-quality</w:t>
                            </w:r>
                            <w:r w:rsidR="00C75767">
                              <w:rPr>
                                <w:lang w:val="en-US"/>
                              </w:rPr>
                              <w:t xml:space="preserve"> texts</w:t>
                            </w:r>
                            <w:r w:rsidR="00A05D45">
                              <w:rPr>
                                <w:lang w:val="en-US"/>
                              </w:rPr>
                              <w:t xml:space="preserve"> with rich vocabulary</w:t>
                            </w:r>
                            <w:r w:rsidR="00C75767">
                              <w:rPr>
                                <w:lang w:val="en-US"/>
                              </w:rPr>
                              <w:t xml:space="preserve"> and a selection of poems.  We will begin by</w:t>
                            </w:r>
                            <w:r w:rsidR="00C4187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F6ECB">
                              <w:rPr>
                                <w:lang w:val="en-US"/>
                              </w:rPr>
                              <w:t xml:space="preserve">looking at a </w:t>
                            </w:r>
                            <w:r w:rsidR="0052284C" w:rsidRPr="00315114">
                              <w:rPr>
                                <w:i/>
                                <w:iCs/>
                                <w:lang w:val="en-US"/>
                              </w:rPr>
                              <w:t>Legends</w:t>
                            </w:r>
                            <w:r w:rsidR="0052284C">
                              <w:rPr>
                                <w:lang w:val="en-US"/>
                              </w:rPr>
                              <w:t xml:space="preserve">, particularly </w:t>
                            </w:r>
                            <w:r w:rsidR="00315114" w:rsidRPr="00315114">
                              <w:rPr>
                                <w:i/>
                                <w:iCs/>
                                <w:lang w:val="en-US"/>
                              </w:rPr>
                              <w:t>King Arthur and the Knights of the Round Table</w:t>
                            </w:r>
                            <w:r w:rsidR="00FF6EC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30384">
                              <w:rPr>
                                <w:lang w:val="en-US"/>
                              </w:rPr>
                              <w:t xml:space="preserve">as well as some poetry from </w:t>
                            </w:r>
                            <w:r w:rsidR="00F30384" w:rsidRPr="00F30384">
                              <w:rPr>
                                <w:i/>
                                <w:iCs/>
                                <w:lang w:val="en-US"/>
                              </w:rPr>
                              <w:t>Opening Doors</w:t>
                            </w:r>
                            <w:r w:rsidR="00F30384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7A15" id="Rectangle 3" o:spid="_x0000_s1033" style="position:absolute;margin-left:-49.05pt;margin-top:48.35pt;width:270.3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UpGAIAACkEAAAOAAAAZHJzL2Uyb0RvYy54bWysU9uO2yAQfa/Uf0C8N44TZy9WnNUq21SV&#10;thdp2w8gGNuomKEDiZ1+fQeSzaaXp6o8oBlmOJw5Myzvxt6wvUKvwVY8n0w5U1ZCrW1b8a9fNm9u&#10;OPNB2FoYsKriB+X53er1q+XgSjWDDkytkBGI9eXgKt6F4Mos87JTvfATcMpSsAHsRSAX26xGMRB6&#10;b7LZdHqVDYC1Q5DKezp9OAb5KuE3jZLhU9N4FZipOHELace0b+OerZaibFG4TssTDfEPLHqhLT16&#10;hnoQQbAd6j+gei0RPDRhIqHPoGm0VKkGqiaf/lbNUyecSrWQON6dZfL/D1Z+3D+5zxipe/cI8ptn&#10;FtadsK26R4ShU6Km5/IoVDY4X54vRMfTVbYdPkBNrRW7AEmDscE+AlJ1bExSH85SqzEwSYfzYj4v&#10;igVnkmL5LL9aLFIzMlE+X3fowzsFPYtGxZF6meDF/tGHSEeUzymJPhhdb7QxycF2uzbI9oL6vkkr&#10;VUBVXqYZy4aK3y5mi4T8S8xfQkzT+htErwMNsNF9xW/OSaKMur21dRqvILQ52kTZ2JOQUbs4pr4M&#10;43Zkuq74dXwgnmyhPpCyCMd5pf9FRgf4g7OBZrXi/vtOoOLMvLfUndu8KOJwJ6dYXM/IwcvI9jIi&#10;rCSoigfOjuY6HD/EzqFuO3opT2pYuKeONjpp/cLqRJ/mMbXg9HfiwF/6Kevlh69+AgAA//8DAFBL&#10;AwQUAAYACAAAACEA3CTd5+AAAAAKAQAADwAAAGRycy9kb3ducmV2LnhtbEyPQU+DQBCF7yb+h82Y&#10;eGuX0gaBMjRGUxOPLb14G2AEKrtL2KVFf73rqR4n78t732S7WfXiwqPtjEZYLQMQrCtTd7pBOBX7&#10;RQzCOtI19UYzwjdb2OX3dxmltbnqA1+OrhG+RNuUEFrnhlRKW7WsyC7NwNpnn2ZU5Pw5NrIe6erL&#10;VS/DIIikok77hZYGfmm5+jpOCqHswhP9HIq3QCX7tXufi/P08Yr4+DA/b0E4nt0Nhj99rw65dyrN&#10;pGsreoRFEq88ipBETyA8sNmEEYgSIYzjNcg8k/9fyH8BAAD//wMAUEsBAi0AFAAGAAgAAAAhALaD&#10;OJL+AAAA4QEAABMAAAAAAAAAAAAAAAAAAAAAAFtDb250ZW50X1R5cGVzXS54bWxQSwECLQAUAAYA&#10;CAAAACEAOP0h/9YAAACUAQAACwAAAAAAAAAAAAAAAAAvAQAAX3JlbHMvLnJlbHNQSwECLQAUAAYA&#10;CAAAACEADI4FKRgCAAApBAAADgAAAAAAAAAAAAAAAAAuAgAAZHJzL2Uyb0RvYy54bWxQSwECLQAU&#10;AAYACAAAACEA3CTd5+AAAAAKAQAADwAAAAAAAAAAAAAAAAByBAAAZHJzL2Rvd25yZXYueG1sUEsF&#10;BgAAAAAEAAQA8wAAAH8FAAAAAA==&#10;">
                <v:textbox>
                  <w:txbxContent>
                    <w:p w14:paraId="2352798C" w14:textId="0652C3FB" w:rsidR="00A04074" w:rsidRPr="003F547E" w:rsidRDefault="00A040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authors</w:t>
                      </w:r>
                      <w:r w:rsidR="00C640ED">
                        <w:rPr>
                          <w:lang w:val="en-US"/>
                        </w:rPr>
                        <w:t>, we are going to</w:t>
                      </w:r>
                      <w:r w:rsidR="00C75767">
                        <w:rPr>
                          <w:lang w:val="en-US"/>
                        </w:rPr>
                        <w:t xml:space="preserve"> develop grammar, punctuation and spell</w:t>
                      </w:r>
                      <w:r w:rsidR="00A05D45">
                        <w:rPr>
                          <w:lang w:val="en-US"/>
                        </w:rPr>
                        <w:t>ing by exploring a range of high-quality</w:t>
                      </w:r>
                      <w:r w:rsidR="00C75767">
                        <w:rPr>
                          <w:lang w:val="en-US"/>
                        </w:rPr>
                        <w:t xml:space="preserve"> texts</w:t>
                      </w:r>
                      <w:r w:rsidR="00A05D45">
                        <w:rPr>
                          <w:lang w:val="en-US"/>
                        </w:rPr>
                        <w:t xml:space="preserve"> with rich vocabulary</w:t>
                      </w:r>
                      <w:r w:rsidR="00C75767">
                        <w:rPr>
                          <w:lang w:val="en-US"/>
                        </w:rPr>
                        <w:t xml:space="preserve"> and a selection of poems.  We will begin by</w:t>
                      </w:r>
                      <w:r w:rsidR="00C41878">
                        <w:rPr>
                          <w:lang w:val="en-US"/>
                        </w:rPr>
                        <w:t xml:space="preserve"> </w:t>
                      </w:r>
                      <w:r w:rsidR="00FF6ECB">
                        <w:rPr>
                          <w:lang w:val="en-US"/>
                        </w:rPr>
                        <w:t xml:space="preserve">looking at a </w:t>
                      </w:r>
                      <w:r w:rsidR="0052284C" w:rsidRPr="00315114">
                        <w:rPr>
                          <w:i/>
                          <w:iCs/>
                          <w:lang w:val="en-US"/>
                        </w:rPr>
                        <w:t>Legends</w:t>
                      </w:r>
                      <w:r w:rsidR="0052284C">
                        <w:rPr>
                          <w:lang w:val="en-US"/>
                        </w:rPr>
                        <w:t xml:space="preserve">, particularly </w:t>
                      </w:r>
                      <w:r w:rsidR="00315114" w:rsidRPr="00315114">
                        <w:rPr>
                          <w:i/>
                          <w:iCs/>
                          <w:lang w:val="en-US"/>
                        </w:rPr>
                        <w:t>King Arthur and the Knights of the Round Table</w:t>
                      </w:r>
                      <w:r w:rsidR="00FF6ECB">
                        <w:rPr>
                          <w:lang w:val="en-US"/>
                        </w:rPr>
                        <w:t xml:space="preserve"> </w:t>
                      </w:r>
                      <w:r w:rsidR="00F30384">
                        <w:rPr>
                          <w:lang w:val="en-US"/>
                        </w:rPr>
                        <w:t xml:space="preserve">as well as some poetry from </w:t>
                      </w:r>
                      <w:r w:rsidR="00F30384" w:rsidRPr="00F30384">
                        <w:rPr>
                          <w:i/>
                          <w:iCs/>
                          <w:lang w:val="en-US"/>
                        </w:rPr>
                        <w:t>Opening Doors</w:t>
                      </w:r>
                      <w:r w:rsidR="00F30384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1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6922F" wp14:editId="2271F322">
                <wp:simplePos x="0" y="0"/>
                <wp:positionH relativeFrom="column">
                  <wp:posOffset>-632460</wp:posOffset>
                </wp:positionH>
                <wp:positionV relativeFrom="paragraph">
                  <wp:posOffset>-685800</wp:posOffset>
                </wp:positionV>
                <wp:extent cx="3339465" cy="998220"/>
                <wp:effectExtent l="0" t="0" r="1333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E41EB" w14:textId="2B3828BB" w:rsidR="001056BC" w:rsidRDefault="00DC7D6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readers</w:t>
                            </w:r>
                            <w:r w:rsidRPr="0035392D"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r w:rsidR="00F56541">
                              <w:rPr>
                                <w:lang w:val="en-US"/>
                              </w:rPr>
                              <w:t xml:space="preserve">we </w:t>
                            </w:r>
                            <w:r w:rsidR="00BB48EF">
                              <w:rPr>
                                <w:lang w:val="en-US"/>
                              </w:rPr>
                              <w:t xml:space="preserve">will </w:t>
                            </w:r>
                            <w:r w:rsidR="00FF6ECB">
                              <w:rPr>
                                <w:lang w:val="en-US"/>
                              </w:rPr>
                              <w:t xml:space="preserve">continue </w:t>
                            </w:r>
                            <w:r w:rsidR="00CA12B3">
                              <w:rPr>
                                <w:lang w:val="en-US"/>
                              </w:rPr>
                              <w:t>reading</w:t>
                            </w:r>
                            <w:r w:rsidR="00B7070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7070A" w:rsidRPr="000B71FB">
                              <w:rPr>
                                <w:i/>
                                <w:iCs/>
                                <w:lang w:val="en-US"/>
                              </w:rPr>
                              <w:t xml:space="preserve">The Boy who </w:t>
                            </w:r>
                            <w:r w:rsidR="00FF6ECB">
                              <w:rPr>
                                <w:i/>
                                <w:iCs/>
                                <w:lang w:val="en-US"/>
                              </w:rPr>
                              <w:t>Lived with Dragons</w:t>
                            </w:r>
                            <w:r w:rsidR="00B7070A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0B71FB">
                              <w:rPr>
                                <w:lang w:val="en-US"/>
                              </w:rPr>
                              <w:t>Andy Shepherd</w:t>
                            </w:r>
                            <w:r w:rsidR="00CA12B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3678">
                              <w:rPr>
                                <w:lang w:val="en-US"/>
                              </w:rPr>
                              <w:t xml:space="preserve">as well as developing our reading comprehension skills when </w:t>
                            </w:r>
                            <w:r w:rsidR="00761423">
                              <w:rPr>
                                <w:lang w:val="en-US"/>
                              </w:rPr>
                              <w:t>exploring different text types.</w:t>
                            </w:r>
                          </w:p>
                          <w:p w14:paraId="5FBC6424" w14:textId="77777777" w:rsidR="00A05B43" w:rsidRPr="00DC7D6F" w:rsidRDefault="00A05B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922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-49.8pt;margin-top:-54pt;width:262.95pt;height:7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f3OwIAAIMEAAAOAAAAZHJzL2Uyb0RvYy54bWysVEuPGjEMvlfqf4hyL8O7gBhWlBVVJbS7&#10;ElvtOWQSJmomTpPADP31dcJ721PVS8aOnc/2Z3umD02lyV44r8DktNNqUyIMh0KZbU6/vy4/jSjx&#10;gZmCaTAipwfh6cPs44dpbSeiCyXoQjiCIMZPapvTMgQ7yTLPS1Ex3wIrDBoluIoFVN02KxyrEb3S&#10;WbfdHmY1uMI64MJ7vH08Guks4UspeHiW0otAdE4xt5BOl85NPLPZlE22jtlS8VMa7B+yqJgyGPQC&#10;9cgCIzun/oCqFHfgQYYWhyoDKRUXqQasptN+V826ZFakWpAcby80+f8Hy5/2a/viSGi+QIMNjITU&#10;1k88XsZ6Gumq+MVMCdqRwsOFNtEEwvGy1+uN+8MBJRxt4/Go2028ZtfX1vnwVUBFopBTh21JbLH9&#10;ygeMiK5nlxjMg1bFUmmdlDgKYqEd2TNsog4pR3xx56UNqXM67A3aCfjOFqEv7zea8R+xynsE1LTB&#10;y2vtUQrNpiGqyOnozMsGigPS5eA4Sd7ypUL4FfPhhTkcHWQI1yE84yE1YE5wkigpwf362330x46i&#10;lZIaRzGn/ueOOUGJ/maw1+NOvx9nNyn9wWekl7hby+bWYnbVApCoDi6e5UmM/kGfRemgesOtmceo&#10;aGKGY+ychrO4CMcFwa3jYj5PTjitloWVWVseoWNjIq2vzRtz9tTWgAPxBOehZZN33T36xpcG5rsA&#10;UqXWR56PrJ7ox0lP3TltZVylWz15Xf8ds98AAAD//wMAUEsDBBQABgAIAAAAIQCKVjkj3QAAAAsB&#10;AAAPAAAAZHJzL2Rvd25yZXYueG1sTI/BTsMwEETvSPyDtUjcWqcBRUmIUwEqXDjRIs7b2LUtYjuy&#10;3TT8PcsJbjPap9mZbru4kc0qJhu8gM26AKb8EKT1WsDH4WVVA0sZvcQxeCXgWyXY9tdXHbYyXPy7&#10;mvdZMwrxqUUBJuep5TwNRjlM6zApT7dTiA4z2ai5jHihcDfysigq7tB6+mBwUs9GDV/7sxOwe9KN&#10;HmqMZldLa+fl8/SmX4W4vVkeH4BlteQ/GH7rU3XoqdMxnL1MbBSwapqKUBKboqZVhNyX1R2wI4mm&#10;BN53/P+G/gcAAP//AwBQSwECLQAUAAYACAAAACEAtoM4kv4AAADhAQAAEwAAAAAAAAAAAAAAAAAA&#10;AAAAW0NvbnRlbnRfVHlwZXNdLnhtbFBLAQItABQABgAIAAAAIQA4/SH/1gAAAJQBAAALAAAAAAAA&#10;AAAAAAAAAC8BAABfcmVscy8ucmVsc1BLAQItABQABgAIAAAAIQCDuDf3OwIAAIMEAAAOAAAAAAAA&#10;AAAAAAAAAC4CAABkcnMvZTJvRG9jLnhtbFBLAQItABQABgAIAAAAIQCKVjkj3QAAAAsBAAAPAAAA&#10;AAAAAAAAAAAAAJUEAABkcnMvZG93bnJldi54bWxQSwUGAAAAAAQABADzAAAAnwUAAAAA&#10;" fillcolor="white [3201]" strokeweight=".5pt">
                <v:textbox>
                  <w:txbxContent>
                    <w:p w14:paraId="375E41EB" w14:textId="2B3828BB" w:rsidR="001056BC" w:rsidRDefault="00DC7D6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readers</w:t>
                      </w:r>
                      <w:r w:rsidRPr="0035392D"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F56541">
                        <w:rPr>
                          <w:lang w:val="en-US"/>
                        </w:rPr>
                        <w:t xml:space="preserve">we </w:t>
                      </w:r>
                      <w:r w:rsidR="00BB48EF">
                        <w:rPr>
                          <w:lang w:val="en-US"/>
                        </w:rPr>
                        <w:t xml:space="preserve">will </w:t>
                      </w:r>
                      <w:r w:rsidR="00FF6ECB">
                        <w:rPr>
                          <w:lang w:val="en-US"/>
                        </w:rPr>
                        <w:t xml:space="preserve">continue </w:t>
                      </w:r>
                      <w:r w:rsidR="00CA12B3">
                        <w:rPr>
                          <w:lang w:val="en-US"/>
                        </w:rPr>
                        <w:t>reading</w:t>
                      </w:r>
                      <w:r w:rsidR="00B7070A">
                        <w:rPr>
                          <w:lang w:val="en-US"/>
                        </w:rPr>
                        <w:t xml:space="preserve"> </w:t>
                      </w:r>
                      <w:r w:rsidR="00B7070A" w:rsidRPr="000B71FB">
                        <w:rPr>
                          <w:i/>
                          <w:iCs/>
                          <w:lang w:val="en-US"/>
                        </w:rPr>
                        <w:t xml:space="preserve">The Boy who </w:t>
                      </w:r>
                      <w:r w:rsidR="00FF6ECB">
                        <w:rPr>
                          <w:i/>
                          <w:iCs/>
                          <w:lang w:val="en-US"/>
                        </w:rPr>
                        <w:t>Lived with Dragons</w:t>
                      </w:r>
                      <w:r w:rsidR="00B7070A">
                        <w:rPr>
                          <w:lang w:val="en-US"/>
                        </w:rPr>
                        <w:t xml:space="preserve"> by </w:t>
                      </w:r>
                      <w:r w:rsidR="000B71FB">
                        <w:rPr>
                          <w:lang w:val="en-US"/>
                        </w:rPr>
                        <w:t>Andy Shepherd</w:t>
                      </w:r>
                      <w:r w:rsidR="00CA12B3">
                        <w:rPr>
                          <w:lang w:val="en-US"/>
                        </w:rPr>
                        <w:t xml:space="preserve"> </w:t>
                      </w:r>
                      <w:r w:rsidR="00123678">
                        <w:rPr>
                          <w:lang w:val="en-US"/>
                        </w:rPr>
                        <w:t xml:space="preserve">as well as developing our reading comprehension skills when </w:t>
                      </w:r>
                      <w:r w:rsidR="00761423">
                        <w:rPr>
                          <w:lang w:val="en-US"/>
                        </w:rPr>
                        <w:t>exploring different text types.</w:t>
                      </w:r>
                    </w:p>
                    <w:p w14:paraId="5FBC6424" w14:textId="77777777" w:rsidR="00A05B43" w:rsidRPr="00DC7D6F" w:rsidRDefault="00A05B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9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7B262" wp14:editId="0FA2619F">
                <wp:simplePos x="0" y="0"/>
                <wp:positionH relativeFrom="margin">
                  <wp:posOffset>3346450</wp:posOffset>
                </wp:positionH>
                <wp:positionV relativeFrom="paragraph">
                  <wp:posOffset>1669415</wp:posOffset>
                </wp:positionV>
                <wp:extent cx="2381250" cy="1562100"/>
                <wp:effectExtent l="19050" t="19050" r="38100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EC59F5" w14:textId="080BD076" w:rsidR="00B5487D" w:rsidRDefault="00817970" w:rsidP="00533DE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Hercules</w:t>
                            </w:r>
                            <w:r w:rsidR="002126D9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’</w:t>
                            </w:r>
                            <w:r w:rsidR="00F56541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6B2DCCE" w14:textId="5998F95E" w:rsidR="00533DE7" w:rsidRDefault="00CA12B3" w:rsidP="00533DE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Spring Term </w:t>
                            </w:r>
                            <w:r w:rsidR="00FF6ECB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  <w:p w14:paraId="67FD244D" w14:textId="4609A573" w:rsidR="00A04074" w:rsidRDefault="00A04074" w:rsidP="00A04074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04074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Medium Term Plan</w:t>
                            </w:r>
                          </w:p>
                          <w:p w14:paraId="7B1D0EC8" w14:textId="4B27B4C3" w:rsidR="00AC3C6D" w:rsidRPr="00A04074" w:rsidRDefault="00AC3C6D" w:rsidP="00533DE7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7B262" id="AutoShape 2" o:spid="_x0000_s1035" style="position:absolute;margin-left:263.5pt;margin-top:131.45pt;width:187.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62ZrgIAALkFAAAOAAAAZHJzL2Uyb0RvYy54bWysVFtv0zAUfkfiP1h+Z7ls7dpo6TRtDCGN&#10;ixiIZ9d2EoNjG9ttuv16jk/aUJh4YCIPkY8v3znfdy4Xl7tek630QVlT0+Ikp0QaboUybU2/fL59&#10;taAkRGYE09bImj7IQC9XL19cDK6Spe2sFtITADGhGlxNuxhdlWWBd7Jn4cQ6aeCwsb5nEUzfZsKz&#10;AdB7nZV5Ps8G64XzlssQYPdmPKQrxG8ayeOHpgkyEl1TiC3i3+N/nf7Z6oJVrWeuU3wfBntGFD1T&#10;BpxOUDcsMrLx6glUr7i3wTbxhNs+s02juEQOwKbI/2Bz3zEnkQuIE9wkU/h/sPz99t599Cn04O4s&#10;/x6IsdcdM6288t4OnWQC3BVJqGxwoZoeJCPAU7Ie3lkBqWWbaFGDXeP7BAjsyA6lfpiklrtIOGyW&#10;p4uinEFGOJwVs3lZ5JiMjFWH586H+EbanqRFTb3dGPEJEoo+2PYuRBRcEMP65F58o6TpNaRvyzQp&#10;5vP5OUbNqv1lwD5gIl+rlbhVWqORCk5ea0/gMYBxLk2coSu96YHguA9RwjdWDexDbY37h9ixbhMM&#10;qAWKHnvQhgw1BdrwnvDeiZoG06KH3+5NECOyjsWTKJaz5waR+N+w0I3Y6Hckg+piM6SMvzYC15Ep&#10;Pa6BjTZJKIlNtRffbqL0950YiFApR+XidAkNLxR02Okin+fLc0qYbmE08Ogp8TZ+VbHDuk4l8Q/K&#10;J8p/Ex4yrF3HRlLTxZSAQ1YxHVO0aB0RwcJOtZzGRqjibr0jCvKzTNqknbUVD1DpED6WM8w7WHTW&#10;P1IywOyATP7YMC8p0W8NdMuyODtLwwaNs9l5CYY/PlkfnzDDAaqmEaTC5XUcB9TGedV24GmsAGOv&#10;oMMaFQ+tOEa170uYD0hrP8vSADq28davibv6CQAA//8DAFBLAwQUAAYACAAAACEAV0aigt8AAAAL&#10;AQAADwAAAGRycy9kb3ducmV2LnhtbEyPwU7DMBBE70j8g7VI3KhNJEIT4lSAQL0htSBF3LbxEkfE&#10;dojdNPw9ywmOOzOafVNtFjeImabYB6/heqVAkG+D6X2n4e31+WoNIib0BofgScM3RdjU52cVliac&#10;/I7mfeoEl/hYogab0lhKGVtLDuMqjOTZ+wiTw8Tn1Ekz4YnL3SAzpXLpsPf8weJIj5baz/3Rafiy&#10;wy5f3uenF6QiPTRNg9tuq/XlxXJ/ByLRkv7C8IvP6FAz0yEcvYli0HCT3fKWpCHLswIEJwqVsXJg&#10;S60LkHUl/2+ofwAAAP//AwBQSwECLQAUAAYACAAAACEAtoM4kv4AAADhAQAAEwAAAAAAAAAAAAAA&#10;AAAAAAAAW0NvbnRlbnRfVHlwZXNdLnhtbFBLAQItABQABgAIAAAAIQA4/SH/1gAAAJQBAAALAAAA&#10;AAAAAAAAAAAAAC8BAABfcmVscy8ucmVsc1BLAQItABQABgAIAAAAIQC2Z62ZrgIAALkFAAAOAAAA&#10;AAAAAAAAAAAAAC4CAABkcnMvZTJvRG9jLnhtbFBLAQItABQABgAIAAAAIQBXRqKC3wAAAAsBAAAP&#10;AAAAAAAAAAAAAAAAAAgFAABkcnMvZG93bnJldi54bWxQSwUGAAAAAAQABADzAAAAFAYAAAAA&#10;" fillcolor="#5aa2ae [3208]" strokecolor="#f2f2f2 [3041]" strokeweight="3pt">
                <v:shadow on="t" color="#2b5158 [1608]" opacity=".5" offset="1pt"/>
                <v:textbox>
                  <w:txbxContent>
                    <w:p w14:paraId="6EEC59F5" w14:textId="080BD076" w:rsidR="00B5487D" w:rsidRDefault="00817970" w:rsidP="00533DE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Hercules</w:t>
                      </w:r>
                      <w:r w:rsidR="002126D9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’</w:t>
                      </w:r>
                      <w:r w:rsidR="00F56541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6B2DCCE" w14:textId="5998F95E" w:rsidR="00533DE7" w:rsidRDefault="00CA12B3" w:rsidP="00533DE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Spring Term </w:t>
                      </w:r>
                      <w:r w:rsidR="00FF6ECB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  <w:p w14:paraId="67FD244D" w14:textId="4609A573" w:rsidR="00A04074" w:rsidRDefault="00A04074" w:rsidP="00A04074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A04074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Medium Term Plan</w:t>
                      </w:r>
                    </w:p>
                    <w:p w14:paraId="7B1D0EC8" w14:textId="4B27B4C3" w:rsidR="00AC3C6D" w:rsidRPr="00A04074" w:rsidRDefault="00AC3C6D" w:rsidP="00533DE7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19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FCD71" wp14:editId="252865F4">
                <wp:simplePos x="0" y="0"/>
                <wp:positionH relativeFrom="column">
                  <wp:posOffset>6073140</wp:posOffset>
                </wp:positionH>
                <wp:positionV relativeFrom="paragraph">
                  <wp:posOffset>4434840</wp:posOffset>
                </wp:positionV>
                <wp:extent cx="3305175" cy="647700"/>
                <wp:effectExtent l="0" t="0" r="28575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B52F9" w14:textId="13583120" w:rsidR="00A04074" w:rsidRPr="00A04074" w:rsidRDefault="00A04074" w:rsidP="007B39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musicians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="007D241B">
                              <w:rPr>
                                <w:lang w:val="en-US"/>
                              </w:rPr>
                              <w:t xml:space="preserve"> we are going to be using Charanga to</w:t>
                            </w:r>
                            <w:r w:rsidR="00C31CB5">
                              <w:rPr>
                                <w:lang w:val="en-US"/>
                              </w:rPr>
                              <w:t xml:space="preserve"> explore music, particularly looking at</w:t>
                            </w:r>
                            <w:r w:rsidR="00DE0389">
                              <w:rPr>
                                <w:lang w:val="en-US"/>
                              </w:rPr>
                              <w:t xml:space="preserve"> an area called </w:t>
                            </w:r>
                            <w:r w:rsidR="00DE0389" w:rsidRPr="00DE0389">
                              <w:rPr>
                                <w:i/>
                                <w:iCs/>
                                <w:lang w:val="en-US"/>
                              </w:rPr>
                              <w:t>Zootime.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FCD71" id="_x0000_s1036" style="position:absolute;margin-left:478.2pt;margin-top:349.2pt;width:260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dKFwIAACkEAAAOAAAAZHJzL2Uyb0RvYy54bWysU9tu2zAMfR+wfxD0vthOk6Y14hRFugwD&#10;ugvQ7QMUWbaFyaJGKbGzrx+lpGl2eRqmB0EUqaPDQ3J5N/aG7RV6DbbixSTnTFkJtbZtxb9+2by5&#10;4cwHYWthwKqKH5Tnd6vXr5aDK9UUOjC1QkYg1peDq3gXgiuzzMtO9cJPwClLzgawF4FMbLMaxUDo&#10;vcmmeX6dDYC1Q5DKe7p9ODr5KuE3jZLhU9N4FZipOHELace0b+OerZaibFG4TssTDfEPLHqhLX16&#10;hnoQQbAd6j+gei0RPDRhIqHPoGm0VCkHyqbIf8vmqRNOpVxIHO/OMvn/Bys/7p/cZ4zUvXsE+c0z&#10;C+tO2FbdI8LQKVHTd0UUKhucL88PouHpKdsOH6Cm0opdgKTB2GAfASk7NiapD2ep1RiYpMurq3xe&#10;LOacSfJdzxaLPNUiE+Xza4c+vFPQs3ioOFIpE7rYP/oQ2YjyOSSxB6PrjTYmGdhu1wbZXlDZN2ml&#10;BCjJyzBj2VDx2/l0npB/8flLiDytv0H0OlD/Gt1X/OYcJMoo21tbp+4KQpvjmSgbe9IxShe71Jdh&#10;3I5M1yRykiBebaE+kLIIx36l+aJDB/iDs4F6teL++06g4sy8t1Sd22I2i82djNl8MSUDLz3bS4+w&#10;kqAqHjg7HtfhOBA7h7rt6KciyWHhnira6CT2C6sTf+rHVIPT7MSGv7RT1MuEr34CAAD//wMAUEsD&#10;BBQABgAIAAAAIQDT1V4t4AAAAAwBAAAPAAAAZHJzL2Rvd25yZXYueG1sTI/BToNAEIbvJr7DZky8&#10;2V0rIiBDYzQ18djSi7cBRkDZXcIuLfr0bk96m8l8+ef7882iB3HkyfXWINyuFAg2tW160yIcyu1N&#10;AsJ5Mg0N1jDCNzvYFJcXOWWNPZkdH/e+FSHEuIwQOu/HTEpXd6zJrezIJtw+7KTJh3VqZTPRKYTr&#10;Qa6ViqWm3oQPHY383HH9tZ81QtWvD/SzK1+VTrd3/m0pP+f3F8Trq+XpEYTnxf/BcNYP6lAEp8rO&#10;pnFiQEjv4yigCHGahOFMRA9xCqJCSJSKQBa5/F+i+AUAAP//AwBQSwECLQAUAAYACAAAACEAtoM4&#10;kv4AAADhAQAAEwAAAAAAAAAAAAAAAAAAAAAAW0NvbnRlbnRfVHlwZXNdLnhtbFBLAQItABQABgAI&#10;AAAAIQA4/SH/1gAAAJQBAAALAAAAAAAAAAAAAAAAAC8BAABfcmVscy8ucmVsc1BLAQItABQABgAI&#10;AAAAIQAO3PdKFwIAACkEAAAOAAAAAAAAAAAAAAAAAC4CAABkcnMvZTJvRG9jLnhtbFBLAQItABQA&#10;BgAIAAAAIQDT1V4t4AAAAAwBAAAPAAAAAAAAAAAAAAAAAHEEAABkcnMvZG93bnJldi54bWxQSwUG&#10;AAAAAAQABADzAAAAfgUAAAAA&#10;">
                <v:textbox>
                  <w:txbxContent>
                    <w:p w14:paraId="72AB52F9" w14:textId="13583120" w:rsidR="00A04074" w:rsidRPr="00A04074" w:rsidRDefault="00A04074" w:rsidP="007B39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musicians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="007D241B">
                        <w:rPr>
                          <w:lang w:val="en-US"/>
                        </w:rPr>
                        <w:t xml:space="preserve"> we are going to be using Charanga to</w:t>
                      </w:r>
                      <w:r w:rsidR="00C31CB5">
                        <w:rPr>
                          <w:lang w:val="en-US"/>
                        </w:rPr>
                        <w:t xml:space="preserve"> explore music, particularly looking at</w:t>
                      </w:r>
                      <w:r w:rsidR="00DE0389">
                        <w:rPr>
                          <w:lang w:val="en-US"/>
                        </w:rPr>
                        <w:t xml:space="preserve"> an area called </w:t>
                      </w:r>
                      <w:r w:rsidR="00DE0389" w:rsidRPr="00DE0389">
                        <w:rPr>
                          <w:i/>
                          <w:iCs/>
                          <w:lang w:val="en-US"/>
                        </w:rPr>
                        <w:t>Zootime.</w:t>
                      </w:r>
                    </w:p>
                  </w:txbxContent>
                </v:textbox>
              </v:rect>
            </w:pict>
          </mc:Fallback>
        </mc:AlternateContent>
      </w:r>
      <w:r w:rsidR="00EA7C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95C81" wp14:editId="40575691">
                <wp:simplePos x="0" y="0"/>
                <wp:positionH relativeFrom="column">
                  <wp:posOffset>6377940</wp:posOffset>
                </wp:positionH>
                <wp:positionV relativeFrom="paragraph">
                  <wp:posOffset>5288280</wp:posOffset>
                </wp:positionV>
                <wp:extent cx="2943225" cy="1158240"/>
                <wp:effectExtent l="0" t="0" r="28575" b="228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3F69" w14:textId="2361E181" w:rsidR="00F17CB7" w:rsidRPr="00A04074" w:rsidRDefault="006E19F0" w:rsidP="006F2DA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E19F0">
                              <w:rPr>
                                <w:color w:val="000000" w:themeColor="text1"/>
                                <w:lang w:val="en-US"/>
                              </w:rPr>
                              <w:t>As</w:t>
                            </w:r>
                            <w:r w:rsidRPr="006E19F0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individuals</w:t>
                            </w:r>
                            <w:r w:rsidRPr="006E19F0">
                              <w:rPr>
                                <w:lang w:val="en-US"/>
                              </w:rPr>
                              <w:t xml:space="preserve"> we will be following the scheme of work from Jigsaw. </w:t>
                            </w:r>
                            <w:r w:rsidR="00A1347D" w:rsidRPr="00A1347D">
                              <w:rPr>
                                <w:lang w:val="en-US"/>
                              </w:rPr>
                              <w:t>This term is thinking about how to keep our minds and body’s healthy.  We will be talking about body image, our relationship with food and also the effects</w:t>
                            </w:r>
                            <w:r w:rsidR="00A10DC4">
                              <w:rPr>
                                <w:lang w:val="en-US"/>
                              </w:rPr>
                              <w:t xml:space="preserve"> that certain substances can have on our body.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5C81" id="Rectangle 11" o:spid="_x0000_s1037" style="position:absolute;margin-left:502.2pt;margin-top:416.4pt;width:231.75pt;height:9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5wEwIAACoEAAAOAAAAZHJzL2Uyb0RvYy54bWysU8GO0zAQvSPxD5bvNE1ooY2arlZdipCW&#10;BWnhA1zHSSwcjxm7TcrXM3a73QoQB4QP1oxn/PzmzXh1M/aGHRR6Dbbi+WTKmbISam3bin/9sn21&#10;4MwHYWthwKqKH5XnN+uXL1aDK1UBHZhaISMQ68vBVbwLwZVZ5mWneuEn4JSlYAPYi0AutlmNYiD0&#10;3mTFdPomGwBrhyCV93R6dwrydcJvGiXDp6bxKjBTceIW0o5p38U9W69E2aJwnZZnGuIfWPRCW3r0&#10;AnUngmB71L9B9VoieGjCREKfQdNoqVINVE0+/aWax044lWohcby7yOT/H6x8ODy6zxipe3cP8ptn&#10;FjadsK26RYShU6Km5/IoVDY4X14uRMfTVbYbPkJNrRX7AEmDscE+AlJ1bExSHy9SqzEwSYfFcva6&#10;KOacSYrl+XxRzFIzMlE+XXfow3sFPYtGxZF6meDF4d6HSEeUTymJPhhdb7UxycF2tzHIDoL6vk0r&#10;VUBVXqcZy4aKL+dE5O8Q07T+BNHrQANsdF/xxSVJlFG3d7ZO4xWENiebKBt7FjJqF8fUl2HcjUzX&#10;UYf4QjzaQX0kaRFOA0sfjIwO8AdnAw1rxf33vUDFmflgqT3LfEbysZCc2fxtQQ5eR3bXEWElQVU8&#10;cHYyN+H0I/YOddvRS3mSw8IttbTRSexnVmf+NJCpB+fPEyf+2k9Zz198/RMAAP//AwBQSwMEFAAG&#10;AAgAAAAhAChv0zvgAAAADgEAAA8AAABkcnMvZG93bnJldi54bWxMj0FPg0AUhO8m/ofNM/Fmd0ux&#10;tsjSGE1NPLb04u0BT0DZXcIuLfrrfZz0OJnJzDfpbjKdONPgW2c1LBcKBNnSVa2tNZzy/d0GhA9o&#10;K+ycJQ3f5GGXXV+lmFTuYg90PoZacIn1CWpoQugTKX3ZkEG/cD1Z9j7cYDCwHGpZDXjhctPJSKm1&#10;NNhaXmiwp+eGyq/jaDQUbXTCn0P+qsx2vwpvU/45vr9ofXszPT2CCDSFvzDM+IwOGTMVbrSVFx1r&#10;peKYsxo2q4hPzJF4/bAFUczm8j4CmaXy/43sFwAA//8DAFBLAQItABQABgAIAAAAIQC2gziS/gAA&#10;AOEBAAATAAAAAAAAAAAAAAAAAAAAAABbQ29udGVudF9UeXBlc10ueG1sUEsBAi0AFAAGAAgAAAAh&#10;ADj9If/WAAAAlAEAAAsAAAAAAAAAAAAAAAAALwEAAF9yZWxzLy5yZWxzUEsBAi0AFAAGAAgAAAAh&#10;ABUe3nATAgAAKgQAAA4AAAAAAAAAAAAAAAAALgIAAGRycy9lMm9Eb2MueG1sUEsBAi0AFAAGAAgA&#10;AAAhAChv0zvgAAAADgEAAA8AAAAAAAAAAAAAAAAAbQQAAGRycy9kb3ducmV2LnhtbFBLBQYAAAAA&#10;BAAEAPMAAAB6BQAAAAA=&#10;">
                <v:textbox>
                  <w:txbxContent>
                    <w:p w14:paraId="68F53F69" w14:textId="2361E181" w:rsidR="00F17CB7" w:rsidRPr="00A04074" w:rsidRDefault="006E19F0" w:rsidP="006F2DA9">
                      <w:pPr>
                        <w:jc w:val="center"/>
                        <w:rPr>
                          <w:lang w:val="en-US"/>
                        </w:rPr>
                      </w:pPr>
                      <w:r w:rsidRPr="006E19F0">
                        <w:rPr>
                          <w:color w:val="000000" w:themeColor="text1"/>
                          <w:lang w:val="en-US"/>
                        </w:rPr>
                        <w:t>As</w:t>
                      </w:r>
                      <w:r w:rsidRPr="006E19F0">
                        <w:rPr>
                          <w:b/>
                          <w:bCs/>
                          <w:color w:val="FF0000"/>
                          <w:lang w:val="en-US"/>
                        </w:rPr>
                        <w:t xml:space="preserve"> individuals</w:t>
                      </w:r>
                      <w:r w:rsidRPr="006E19F0">
                        <w:rPr>
                          <w:lang w:val="en-US"/>
                        </w:rPr>
                        <w:t xml:space="preserve"> we will be following the scheme of work from Jigsaw. </w:t>
                      </w:r>
                      <w:r w:rsidR="00A1347D" w:rsidRPr="00A1347D">
                        <w:rPr>
                          <w:lang w:val="en-US"/>
                        </w:rPr>
                        <w:t>This term is thinking about how to keep our minds and body’s healthy.  We will be talking about body image, our relationship with food and also the effects</w:t>
                      </w:r>
                      <w:r w:rsidR="00A10DC4">
                        <w:rPr>
                          <w:lang w:val="en-US"/>
                        </w:rPr>
                        <w:t xml:space="preserve"> that certain substances can have on our body.</w:t>
                      </w:r>
                    </w:p>
                  </w:txbxContent>
                </v:textbox>
              </v:rect>
            </w:pict>
          </mc:Fallback>
        </mc:AlternateContent>
      </w:r>
      <w:r w:rsidR="00D37F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5AF22" wp14:editId="535AB30C">
                <wp:simplePos x="0" y="0"/>
                <wp:positionH relativeFrom="column">
                  <wp:posOffset>3314700</wp:posOffset>
                </wp:positionH>
                <wp:positionV relativeFrom="paragraph">
                  <wp:posOffset>3573780</wp:posOffset>
                </wp:positionV>
                <wp:extent cx="2413000" cy="1790700"/>
                <wp:effectExtent l="0" t="0" r="2540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2664" w14:textId="5BF7A31B" w:rsidR="00A04074" w:rsidRPr="00A04074" w:rsidRDefault="00A04074" w:rsidP="00A12FB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As </w:t>
                            </w:r>
                            <w:r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sportsm</w:t>
                            </w:r>
                            <w:r w:rsidR="007B3956" w:rsidRPr="002126D9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en and women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14A7">
                              <w:rPr>
                                <w:lang w:val="en-US"/>
                              </w:rPr>
                              <w:t>we will b</w:t>
                            </w:r>
                            <w:r w:rsidR="00F93030">
                              <w:rPr>
                                <w:lang w:val="en-US"/>
                              </w:rPr>
                              <w:t xml:space="preserve">e </w:t>
                            </w:r>
                            <w:r w:rsidR="00FE0887" w:rsidRPr="00FE0887">
                              <w:rPr>
                                <w:lang w:val="en-US"/>
                              </w:rPr>
                              <w:t xml:space="preserve">exploring </w:t>
                            </w:r>
                            <w:r w:rsidR="004513AF">
                              <w:rPr>
                                <w:lang w:val="en-US"/>
                              </w:rPr>
                              <w:t>benchball</w:t>
                            </w:r>
                            <w:r w:rsidR="00FE0887" w:rsidRPr="00FE0887">
                              <w:rPr>
                                <w:lang w:val="en-US"/>
                              </w:rPr>
                              <w:t xml:space="preserve"> and thinking about movement and use of space during our indoor PE lessons.  We will also be </w:t>
                            </w:r>
                            <w:r w:rsidR="00156E12">
                              <w:rPr>
                                <w:lang w:val="en-US"/>
                              </w:rPr>
                              <w:t xml:space="preserve">playing </w:t>
                            </w:r>
                            <w:r w:rsidR="00713C77">
                              <w:rPr>
                                <w:lang w:val="en-US"/>
                              </w:rPr>
                              <w:t xml:space="preserve">tennis in our </w:t>
                            </w:r>
                            <w:r w:rsidR="00577F2E">
                              <w:rPr>
                                <w:lang w:val="en-US"/>
                              </w:rPr>
                              <w:t>outdoor</w:t>
                            </w:r>
                            <w:r w:rsidR="00713C77">
                              <w:rPr>
                                <w:lang w:val="en-US"/>
                              </w:rPr>
                              <w:t xml:space="preserve"> lessons</w:t>
                            </w:r>
                            <w:r w:rsidR="00156E1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23275">
                              <w:rPr>
                                <w:lang w:val="en-US"/>
                              </w:rPr>
                              <w:t xml:space="preserve">which </w:t>
                            </w:r>
                            <w:r w:rsidR="00713C77">
                              <w:rPr>
                                <w:lang w:val="en-US"/>
                              </w:rPr>
                              <w:t>will look</w:t>
                            </w:r>
                            <w:r w:rsidR="00C23275">
                              <w:rPr>
                                <w:lang w:val="en-US"/>
                              </w:rPr>
                              <w:t xml:space="preserve"> at the </w:t>
                            </w:r>
                            <w:r w:rsidR="00156E12" w:rsidRPr="00156E12">
                              <w:rPr>
                                <w:lang w:val="en-US"/>
                              </w:rPr>
                              <w:t xml:space="preserve">application of skills, tactics </w:t>
                            </w:r>
                            <w:r w:rsidR="00156E12"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156E12" w:rsidRPr="00156E12">
                              <w:rPr>
                                <w:lang w:val="en-US"/>
                              </w:rPr>
                              <w:t>strategies, physical strength and knowledge and understanding in competitive game play situations.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5AF22" id="Rectangle 10" o:spid="_x0000_s1038" style="position:absolute;margin-left:261pt;margin-top:281.4pt;width:190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1jGQIAACoEAAAOAAAAZHJzL2Uyb0RvYy54bWysU9tu2zAMfR+wfxD0vtjOkqUx4hRFugwD&#10;ugvQ7QNkWY6FyaJGKXGyrx8lp2m6vQ3TgyCK1OHhIbW6PfaGHRR6DbbixSTnTFkJjba7in//tn1z&#10;w5kPwjbCgFUVPynPb9evX60GV6opdGAahYxArC8HV/EuBFdmmZed6oWfgFOWnC1gLwKZuMsaFAOh&#10;9yab5vm7bABsHIJU3tPt/ejk64TftkqGL23rVWCm4sQtpB3TXsc9W69EuUPhOi3PNMQ/sOiFtpT0&#10;AnUvgmB71H9B9VoieGjDREKfQdtqqVINVE2R/1HNYyecSrWQON5dZPL/D1Z+Pjy6rxipe/cA8odn&#10;FjadsDt1hwhDp0RD6YooVDY4X14eRMPTU1YPn6Ch1op9gKTBscU+AlJ17JikPl2kVsfAJF1OZ8Xb&#10;PKeOSPIVi2W+ICPmEOXTc4c+fFDQs3ioOFIvE7w4PPgwhj6FJPpgdLPVxiQDd/XGIDsI6vs2rTO6&#10;vw4zlg0VX86n84T8wuevIYhqZDtmfRHW60ADbHRf8ZtLkCijbu9tQw9EGYQ245mqM/YsZNQujqkv&#10;w7E+Mt2QDtOYIV7V0JxIWoRxYOmD0aED/MXZQMNacf9zL1BxZj5aas+ymM3idCdjNl9MycBrT33t&#10;EVYSVMUDZ+NxE8YfsXeodx1lKpIcFu6opa1OYj+zOvOngUztOn+eOPHXdop6/uLr3wAAAP//AwBQ&#10;SwMEFAAGAAgAAAAhAC0ZwEXfAAAACwEAAA8AAABkcnMvZG93bnJldi54bWxMj0FPwzAMhe9I/IfI&#10;SNxYShhTV5pOCDQkjlt34eY2pi00SdWkW+HX453GzfZ7ev5evpltL440hs47DfeLBAS52pvONRoO&#10;5fYuBREiOoO9d6ThhwJsiuurHDPjT25Hx31sBIe4kKGGNsYhkzLULVkMCz+QY+3TjxYjr2MjzYgn&#10;Dre9VEmykhY7xx9aHOilpfp7P1kNVacO+Lsr3xK73j7E97n8mj5etb69mZ+fQESa48UMZ3xGh4KZ&#10;Kj85E0Sv4VEp7hJ5WCnuwI51cr5UGtLlMgVZ5PJ/h+IPAAD//wMAUEsBAi0AFAAGAAgAAAAhALaD&#10;OJL+AAAA4QEAABMAAAAAAAAAAAAAAAAAAAAAAFtDb250ZW50X1R5cGVzXS54bWxQSwECLQAUAAYA&#10;CAAAACEAOP0h/9YAAACUAQAACwAAAAAAAAAAAAAAAAAvAQAAX3JlbHMvLnJlbHNQSwECLQAUAAYA&#10;CAAAACEAoCvdYxkCAAAqBAAADgAAAAAAAAAAAAAAAAAuAgAAZHJzL2Uyb0RvYy54bWxQSwECLQAU&#10;AAYACAAAACEALRnARd8AAAALAQAADwAAAAAAAAAAAAAAAABzBAAAZHJzL2Rvd25yZXYueG1sUEsF&#10;BgAAAAAEAAQA8wAAAH8FAAAAAA==&#10;">
                <v:textbox>
                  <w:txbxContent>
                    <w:p w14:paraId="23B72664" w14:textId="5BF7A31B" w:rsidR="00A04074" w:rsidRPr="00A04074" w:rsidRDefault="00A04074" w:rsidP="00A12FB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As </w:t>
                      </w:r>
                      <w:r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sportsm</w:t>
                      </w:r>
                      <w:r w:rsidR="007B3956" w:rsidRPr="002126D9">
                        <w:rPr>
                          <w:b/>
                          <w:bCs/>
                          <w:color w:val="FF0000"/>
                          <w:lang w:val="en-US"/>
                        </w:rPr>
                        <w:t>en and women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1214A7">
                        <w:rPr>
                          <w:lang w:val="en-US"/>
                        </w:rPr>
                        <w:t>we will b</w:t>
                      </w:r>
                      <w:r w:rsidR="00F93030">
                        <w:rPr>
                          <w:lang w:val="en-US"/>
                        </w:rPr>
                        <w:t xml:space="preserve">e </w:t>
                      </w:r>
                      <w:r w:rsidR="00FE0887" w:rsidRPr="00FE0887">
                        <w:rPr>
                          <w:lang w:val="en-US"/>
                        </w:rPr>
                        <w:t xml:space="preserve">exploring </w:t>
                      </w:r>
                      <w:r w:rsidR="004513AF">
                        <w:rPr>
                          <w:lang w:val="en-US"/>
                        </w:rPr>
                        <w:t>benchball</w:t>
                      </w:r>
                      <w:r w:rsidR="00FE0887" w:rsidRPr="00FE0887">
                        <w:rPr>
                          <w:lang w:val="en-US"/>
                        </w:rPr>
                        <w:t xml:space="preserve"> and thinking about movement and use of space during our indoor PE lessons.  We will also be </w:t>
                      </w:r>
                      <w:r w:rsidR="00156E12">
                        <w:rPr>
                          <w:lang w:val="en-US"/>
                        </w:rPr>
                        <w:t xml:space="preserve">playing </w:t>
                      </w:r>
                      <w:r w:rsidR="00713C77">
                        <w:rPr>
                          <w:lang w:val="en-US"/>
                        </w:rPr>
                        <w:t xml:space="preserve">tennis in our </w:t>
                      </w:r>
                      <w:r w:rsidR="00577F2E">
                        <w:rPr>
                          <w:lang w:val="en-US"/>
                        </w:rPr>
                        <w:t>outdoor</w:t>
                      </w:r>
                      <w:r w:rsidR="00713C77">
                        <w:rPr>
                          <w:lang w:val="en-US"/>
                        </w:rPr>
                        <w:t xml:space="preserve"> lessons</w:t>
                      </w:r>
                      <w:r w:rsidR="00156E12">
                        <w:rPr>
                          <w:lang w:val="en-US"/>
                        </w:rPr>
                        <w:t xml:space="preserve"> </w:t>
                      </w:r>
                      <w:r w:rsidR="00C23275">
                        <w:rPr>
                          <w:lang w:val="en-US"/>
                        </w:rPr>
                        <w:t xml:space="preserve">which </w:t>
                      </w:r>
                      <w:r w:rsidR="00713C77">
                        <w:rPr>
                          <w:lang w:val="en-US"/>
                        </w:rPr>
                        <w:t>will look</w:t>
                      </w:r>
                      <w:r w:rsidR="00C23275">
                        <w:rPr>
                          <w:lang w:val="en-US"/>
                        </w:rPr>
                        <w:t xml:space="preserve"> at the </w:t>
                      </w:r>
                      <w:r w:rsidR="00156E12" w:rsidRPr="00156E12">
                        <w:rPr>
                          <w:lang w:val="en-US"/>
                        </w:rPr>
                        <w:t xml:space="preserve">application of skills, tactics </w:t>
                      </w:r>
                      <w:r w:rsidR="00156E12">
                        <w:rPr>
                          <w:lang w:val="en-US"/>
                        </w:rPr>
                        <w:t xml:space="preserve">and </w:t>
                      </w:r>
                      <w:r w:rsidR="00156E12" w:rsidRPr="00156E12">
                        <w:rPr>
                          <w:lang w:val="en-US"/>
                        </w:rPr>
                        <w:t>strategies, physical strength and knowledge and understanding in competitive game play situations.</w:t>
                      </w:r>
                    </w:p>
                  </w:txbxContent>
                </v:textbox>
              </v:rect>
            </w:pict>
          </mc:Fallback>
        </mc:AlternateContent>
      </w:r>
      <w:r w:rsidR="00D37F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A3065" wp14:editId="794C90BF">
                <wp:simplePos x="0" y="0"/>
                <wp:positionH relativeFrom="column">
                  <wp:posOffset>3493135</wp:posOffset>
                </wp:positionH>
                <wp:positionV relativeFrom="paragraph">
                  <wp:posOffset>5433060</wp:posOffset>
                </wp:positionV>
                <wp:extent cx="2143125" cy="10477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21CAD" w14:textId="08BAD47C" w:rsidR="007B3956" w:rsidRDefault="007B3956" w:rsidP="007B39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Our class’ value that we are going to focus on this term is:</w:t>
                            </w:r>
                          </w:p>
                          <w:p w14:paraId="221EE0D1" w14:textId="252509DB" w:rsidR="007B3956" w:rsidRPr="007B3956" w:rsidRDefault="001A6167" w:rsidP="007B395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 xml:space="preserve">Perserverance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3065" id="Text Box 14" o:spid="_x0000_s1039" type="#_x0000_t202" style="position:absolute;margin-left:275.05pt;margin-top:427.8pt;width:168.75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6IOwIAAIUEAAAOAAAAZHJzL2Uyb0RvYy54bWysVEtv2zAMvg/YfxB0Xxzn0W5GnCJLkWFA&#10;0BZIh54VWYqFyaImKbGzXz9KebbdadhFJkXqI/mR9OSuazTZCecVmJLmvT4lwnColNmU9Mfz4tNn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cpCPhvlgTAlHW94f3d6OE7HZ5bl1PnwT0JAolNRhXxJd&#10;bLf0AUOi68klRvOgVbVQWiclzoKYa0d2DLuoQ0oSX7zy0oa0Jb0ZYuh3CBH6/H6tGf8Zy3yNgJo2&#10;eHkpPkqhW3dEVVjW8MTMGqo9EubgMEve8oVC/CXz4Yk5HB7kCBciPOIhNWBScJQoqcH9/tt99Mee&#10;opWSFoexpP7XljlBif5usNtf8tEoTm9SRuPbASru2rK+tphtMwdkKsfVszyJ0T/okygdNC+4N7MY&#10;FU3McIxd0nAS5+GwIrh3XMxmyQnn1bKwNCvLI3QkOfL63L0wZ499DTgSD3AaW1a8ae/BN740MNsG&#10;kCr1PhJ9YPXIP856as9xL+MyXevJ6/L3mP4BAAD//wMAUEsDBBQABgAIAAAAIQAAzcvi3gAAAAwB&#10;AAAPAAAAZHJzL2Rvd25yZXYueG1sTI/BTsMwDIbvSLxDZCRuLNmkllCaToAGF04MxDlrsqSicaok&#10;68rbY05ws+VPv7+/3S5hZLNNeYioYL0SwCz20QzoFHy8P99IYLloNHqMaBV82wzb7vKi1Y2JZ3yz&#10;8744RiGYG63AlzI1nOfe26DzKk4W6XaMKehCa3LcJH2m8DDyjRA1D3pA+uD1ZJ+87b/2p6Bg9+ju&#10;XC918jtphmFePo+v7kWp66vl4R5YsUv5g+FXn9ShI6dDPKHJbFRQVWJNqAJZVTUwIqS8peFAqNiI&#10;GnjX8v8luh8AAAD//wMAUEsBAi0AFAAGAAgAAAAhALaDOJL+AAAA4QEAABMAAAAAAAAAAAAAAAAA&#10;AAAAAFtDb250ZW50X1R5cGVzXS54bWxQSwECLQAUAAYACAAAACEAOP0h/9YAAACUAQAACwAAAAAA&#10;AAAAAAAAAAAvAQAAX3JlbHMvLnJlbHNQSwECLQAUAAYACAAAACEAt8quiDsCAACFBAAADgAAAAAA&#10;AAAAAAAAAAAuAgAAZHJzL2Uyb0RvYy54bWxQSwECLQAUAAYACAAAACEAAM3L4t4AAAAMAQAADwAA&#10;AAAAAAAAAAAAAACVBAAAZHJzL2Rvd25yZXYueG1sUEsFBgAAAAAEAAQA8wAAAKAFAAAAAA==&#10;" fillcolor="white [3201]" strokeweight=".5pt">
                <v:textbox>
                  <w:txbxContent>
                    <w:p w14:paraId="03621CAD" w14:textId="08BAD47C" w:rsidR="007B3956" w:rsidRDefault="007B3956" w:rsidP="007B39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Our class’ value that we are going to focus on this term is:</w:t>
                      </w:r>
                    </w:p>
                    <w:p w14:paraId="221EE0D1" w14:textId="252509DB" w:rsidR="007B3956" w:rsidRPr="007B3956" w:rsidRDefault="001A6167" w:rsidP="007B3956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US"/>
                        </w:rPr>
                        <w:t xml:space="preserve">Perserverance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1B21" w:rsidSect="00E031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AC8A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msoAEBC"/>
      </v:shape>
    </w:pict>
  </w:numPicBullet>
  <w:abstractNum w:abstractNumId="0" w15:restartNumberingAfterBreak="0">
    <w:nsid w:val="2CC41C14"/>
    <w:multiLevelType w:val="hybridMultilevel"/>
    <w:tmpl w:val="D8688E5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5481"/>
    <w:multiLevelType w:val="hybridMultilevel"/>
    <w:tmpl w:val="E580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629"/>
    <w:multiLevelType w:val="hybridMultilevel"/>
    <w:tmpl w:val="E0744A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4752">
    <w:abstractNumId w:val="1"/>
  </w:num>
  <w:num w:numId="2" w16cid:durableId="1962344707">
    <w:abstractNumId w:val="2"/>
  </w:num>
  <w:num w:numId="3" w16cid:durableId="203438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09"/>
    <w:rsid w:val="000029AD"/>
    <w:rsid w:val="00005B25"/>
    <w:rsid w:val="00005CBF"/>
    <w:rsid w:val="00010FC6"/>
    <w:rsid w:val="0001502C"/>
    <w:rsid w:val="00021B56"/>
    <w:rsid w:val="00033667"/>
    <w:rsid w:val="00052AA1"/>
    <w:rsid w:val="000532F4"/>
    <w:rsid w:val="00054690"/>
    <w:rsid w:val="00054AD3"/>
    <w:rsid w:val="00062737"/>
    <w:rsid w:val="00067AEE"/>
    <w:rsid w:val="00067FA9"/>
    <w:rsid w:val="00070F16"/>
    <w:rsid w:val="000846B1"/>
    <w:rsid w:val="000B71FB"/>
    <w:rsid w:val="000D48FF"/>
    <w:rsid w:val="000F1142"/>
    <w:rsid w:val="000F4E90"/>
    <w:rsid w:val="001056BC"/>
    <w:rsid w:val="00117B94"/>
    <w:rsid w:val="001214A7"/>
    <w:rsid w:val="00123678"/>
    <w:rsid w:val="00124559"/>
    <w:rsid w:val="0012735F"/>
    <w:rsid w:val="00132902"/>
    <w:rsid w:val="00156E12"/>
    <w:rsid w:val="001636C4"/>
    <w:rsid w:val="00167714"/>
    <w:rsid w:val="00177863"/>
    <w:rsid w:val="00185946"/>
    <w:rsid w:val="00187AA5"/>
    <w:rsid w:val="00193F0A"/>
    <w:rsid w:val="00196645"/>
    <w:rsid w:val="001A6167"/>
    <w:rsid w:val="001B2AFB"/>
    <w:rsid w:val="001C699F"/>
    <w:rsid w:val="001D31E7"/>
    <w:rsid w:val="0020462B"/>
    <w:rsid w:val="00210E88"/>
    <w:rsid w:val="00210EC8"/>
    <w:rsid w:val="002126D9"/>
    <w:rsid w:val="0025096C"/>
    <w:rsid w:val="002520F3"/>
    <w:rsid w:val="002730FC"/>
    <w:rsid w:val="00275056"/>
    <w:rsid w:val="002C572E"/>
    <w:rsid w:val="002C6F52"/>
    <w:rsid w:val="002D5F17"/>
    <w:rsid w:val="002E4BAB"/>
    <w:rsid w:val="002F1031"/>
    <w:rsid w:val="002F2DEC"/>
    <w:rsid w:val="00315114"/>
    <w:rsid w:val="00342F48"/>
    <w:rsid w:val="00346445"/>
    <w:rsid w:val="003516B2"/>
    <w:rsid w:val="0035392D"/>
    <w:rsid w:val="003623F0"/>
    <w:rsid w:val="00363473"/>
    <w:rsid w:val="003767CD"/>
    <w:rsid w:val="00385D4E"/>
    <w:rsid w:val="00387F90"/>
    <w:rsid w:val="003A2C1B"/>
    <w:rsid w:val="003A63D0"/>
    <w:rsid w:val="003F4D3B"/>
    <w:rsid w:val="003F547E"/>
    <w:rsid w:val="0040058C"/>
    <w:rsid w:val="00410904"/>
    <w:rsid w:val="00451189"/>
    <w:rsid w:val="004513AF"/>
    <w:rsid w:val="004620EC"/>
    <w:rsid w:val="00462F42"/>
    <w:rsid w:val="00464A08"/>
    <w:rsid w:val="00490D7B"/>
    <w:rsid w:val="004B07DA"/>
    <w:rsid w:val="004B735E"/>
    <w:rsid w:val="004D09C3"/>
    <w:rsid w:val="004E3BE2"/>
    <w:rsid w:val="004E4D90"/>
    <w:rsid w:val="004E79E0"/>
    <w:rsid w:val="004F578E"/>
    <w:rsid w:val="004F6C12"/>
    <w:rsid w:val="00511341"/>
    <w:rsid w:val="00517CD3"/>
    <w:rsid w:val="00521360"/>
    <w:rsid w:val="0052284C"/>
    <w:rsid w:val="00532A01"/>
    <w:rsid w:val="00533DE7"/>
    <w:rsid w:val="00534644"/>
    <w:rsid w:val="00534FF1"/>
    <w:rsid w:val="00545E4E"/>
    <w:rsid w:val="00561480"/>
    <w:rsid w:val="0056269E"/>
    <w:rsid w:val="00566E00"/>
    <w:rsid w:val="005745A1"/>
    <w:rsid w:val="00577F2E"/>
    <w:rsid w:val="0058500C"/>
    <w:rsid w:val="005975D7"/>
    <w:rsid w:val="005A32C9"/>
    <w:rsid w:val="005D5442"/>
    <w:rsid w:val="006060C7"/>
    <w:rsid w:val="00622EB7"/>
    <w:rsid w:val="00635D4F"/>
    <w:rsid w:val="00645EA0"/>
    <w:rsid w:val="00657F2F"/>
    <w:rsid w:val="006625A1"/>
    <w:rsid w:val="00666144"/>
    <w:rsid w:val="0067784D"/>
    <w:rsid w:val="006803BC"/>
    <w:rsid w:val="00690FD5"/>
    <w:rsid w:val="00695CD1"/>
    <w:rsid w:val="006A3C9A"/>
    <w:rsid w:val="006A52F4"/>
    <w:rsid w:val="006B77E6"/>
    <w:rsid w:val="006C2916"/>
    <w:rsid w:val="006C6443"/>
    <w:rsid w:val="006D7EE6"/>
    <w:rsid w:val="006E19F0"/>
    <w:rsid w:val="006F2DA9"/>
    <w:rsid w:val="006F4269"/>
    <w:rsid w:val="006F4288"/>
    <w:rsid w:val="00713C77"/>
    <w:rsid w:val="0071751E"/>
    <w:rsid w:val="0072489F"/>
    <w:rsid w:val="0073750C"/>
    <w:rsid w:val="0073773E"/>
    <w:rsid w:val="00744898"/>
    <w:rsid w:val="00761423"/>
    <w:rsid w:val="00770350"/>
    <w:rsid w:val="007A0B0D"/>
    <w:rsid w:val="007A32EF"/>
    <w:rsid w:val="007B3956"/>
    <w:rsid w:val="007B4512"/>
    <w:rsid w:val="007C6419"/>
    <w:rsid w:val="007D241B"/>
    <w:rsid w:val="007F4088"/>
    <w:rsid w:val="00810690"/>
    <w:rsid w:val="00817970"/>
    <w:rsid w:val="008271C5"/>
    <w:rsid w:val="00841912"/>
    <w:rsid w:val="0084791D"/>
    <w:rsid w:val="008A0593"/>
    <w:rsid w:val="008C2751"/>
    <w:rsid w:val="008E209A"/>
    <w:rsid w:val="008E5717"/>
    <w:rsid w:val="00900EB4"/>
    <w:rsid w:val="00914C78"/>
    <w:rsid w:val="009155EA"/>
    <w:rsid w:val="00915B6F"/>
    <w:rsid w:val="0092325E"/>
    <w:rsid w:val="00923CB7"/>
    <w:rsid w:val="0092720F"/>
    <w:rsid w:val="00947A20"/>
    <w:rsid w:val="0095026E"/>
    <w:rsid w:val="00990D14"/>
    <w:rsid w:val="009977EC"/>
    <w:rsid w:val="009A6F1B"/>
    <w:rsid w:val="009E476C"/>
    <w:rsid w:val="009F3A65"/>
    <w:rsid w:val="00A04074"/>
    <w:rsid w:val="00A05B43"/>
    <w:rsid w:val="00A05D45"/>
    <w:rsid w:val="00A10DC4"/>
    <w:rsid w:val="00A12FB4"/>
    <w:rsid w:val="00A1313B"/>
    <w:rsid w:val="00A1347D"/>
    <w:rsid w:val="00A13DFD"/>
    <w:rsid w:val="00A2725A"/>
    <w:rsid w:val="00A3049B"/>
    <w:rsid w:val="00A67917"/>
    <w:rsid w:val="00A93A99"/>
    <w:rsid w:val="00AA3BBC"/>
    <w:rsid w:val="00AA7FD7"/>
    <w:rsid w:val="00AC2244"/>
    <w:rsid w:val="00AC3C6D"/>
    <w:rsid w:val="00AC4736"/>
    <w:rsid w:val="00AD15F6"/>
    <w:rsid w:val="00AD1C9E"/>
    <w:rsid w:val="00AE50BF"/>
    <w:rsid w:val="00B15092"/>
    <w:rsid w:val="00B261E8"/>
    <w:rsid w:val="00B31448"/>
    <w:rsid w:val="00B41FF1"/>
    <w:rsid w:val="00B5487D"/>
    <w:rsid w:val="00B65EF5"/>
    <w:rsid w:val="00B7070A"/>
    <w:rsid w:val="00B7123B"/>
    <w:rsid w:val="00B7580B"/>
    <w:rsid w:val="00B811ED"/>
    <w:rsid w:val="00B92CAB"/>
    <w:rsid w:val="00BA4B4C"/>
    <w:rsid w:val="00BB48EF"/>
    <w:rsid w:val="00BC3E1F"/>
    <w:rsid w:val="00BC57F6"/>
    <w:rsid w:val="00BE793A"/>
    <w:rsid w:val="00BF5B7B"/>
    <w:rsid w:val="00C11876"/>
    <w:rsid w:val="00C12CA0"/>
    <w:rsid w:val="00C23275"/>
    <w:rsid w:val="00C31CB5"/>
    <w:rsid w:val="00C3400D"/>
    <w:rsid w:val="00C41878"/>
    <w:rsid w:val="00C43F14"/>
    <w:rsid w:val="00C50BBF"/>
    <w:rsid w:val="00C5731A"/>
    <w:rsid w:val="00C57800"/>
    <w:rsid w:val="00C6012F"/>
    <w:rsid w:val="00C640ED"/>
    <w:rsid w:val="00C643EA"/>
    <w:rsid w:val="00C64934"/>
    <w:rsid w:val="00C75322"/>
    <w:rsid w:val="00C75767"/>
    <w:rsid w:val="00C801C2"/>
    <w:rsid w:val="00C82306"/>
    <w:rsid w:val="00CA12B3"/>
    <w:rsid w:val="00CB7662"/>
    <w:rsid w:val="00CF3677"/>
    <w:rsid w:val="00D0279D"/>
    <w:rsid w:val="00D30CC9"/>
    <w:rsid w:val="00D348E3"/>
    <w:rsid w:val="00D37F15"/>
    <w:rsid w:val="00D53ACF"/>
    <w:rsid w:val="00D75F1C"/>
    <w:rsid w:val="00D820E9"/>
    <w:rsid w:val="00D90801"/>
    <w:rsid w:val="00D9133B"/>
    <w:rsid w:val="00D91B21"/>
    <w:rsid w:val="00D94D94"/>
    <w:rsid w:val="00DA120B"/>
    <w:rsid w:val="00DA7C77"/>
    <w:rsid w:val="00DB2337"/>
    <w:rsid w:val="00DC7D6F"/>
    <w:rsid w:val="00DD158F"/>
    <w:rsid w:val="00DD5395"/>
    <w:rsid w:val="00DE0389"/>
    <w:rsid w:val="00DE2F02"/>
    <w:rsid w:val="00DE324D"/>
    <w:rsid w:val="00DE53DB"/>
    <w:rsid w:val="00DF4002"/>
    <w:rsid w:val="00E03109"/>
    <w:rsid w:val="00E23F32"/>
    <w:rsid w:val="00E37A45"/>
    <w:rsid w:val="00E60478"/>
    <w:rsid w:val="00EA1920"/>
    <w:rsid w:val="00EA4223"/>
    <w:rsid w:val="00EA56AA"/>
    <w:rsid w:val="00EA7C05"/>
    <w:rsid w:val="00EB1518"/>
    <w:rsid w:val="00ED7BDB"/>
    <w:rsid w:val="00F15D38"/>
    <w:rsid w:val="00F15F39"/>
    <w:rsid w:val="00F17CB7"/>
    <w:rsid w:val="00F30384"/>
    <w:rsid w:val="00F42ABD"/>
    <w:rsid w:val="00F43047"/>
    <w:rsid w:val="00F56541"/>
    <w:rsid w:val="00F807EC"/>
    <w:rsid w:val="00F80AB6"/>
    <w:rsid w:val="00F80B38"/>
    <w:rsid w:val="00F93030"/>
    <w:rsid w:val="00FA5475"/>
    <w:rsid w:val="00FA5A9A"/>
    <w:rsid w:val="00FA5D93"/>
    <w:rsid w:val="00FB3577"/>
    <w:rsid w:val="00FB73C7"/>
    <w:rsid w:val="00FB7533"/>
    <w:rsid w:val="00FE0887"/>
    <w:rsid w:val="00FE236D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F614"/>
  <w15:chartTrackingRefBased/>
  <w15:docId w15:val="{8A29953B-B2D1-4032-9E6B-34C75675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F32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E23F32"/>
    <w:pPr>
      <w:spacing w:after="0" w:line="240" w:lineRule="auto"/>
    </w:pPr>
  </w:style>
  <w:style w:type="paragraph" w:customStyle="1" w:styleId="Body">
    <w:name w:val="Body"/>
    <w:rsid w:val="00123678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699e-c67d-4ac1-a2cd-e9593e871bcb">
      <Terms xmlns="http://schemas.microsoft.com/office/infopath/2007/PartnerControls"/>
    </lcf76f155ced4ddcb4097134ff3c332f>
    <TaxCatchAll xmlns="6c64caff-be5a-41c6-aa35-0135b4e07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3846933B66D4197E969D76497948F" ma:contentTypeVersion="16" ma:contentTypeDescription="Create a new document." ma:contentTypeScope="" ma:versionID="590afdf118cd2f144c664d45233dab4e">
  <xsd:schema xmlns:xsd="http://www.w3.org/2001/XMLSchema" xmlns:xs="http://www.w3.org/2001/XMLSchema" xmlns:p="http://schemas.microsoft.com/office/2006/metadata/properties" xmlns:ns2="6c64caff-be5a-41c6-aa35-0135b4e07914" xmlns:ns3="837d699e-c67d-4ac1-a2cd-e9593e871bcb" targetNamespace="http://schemas.microsoft.com/office/2006/metadata/properties" ma:root="true" ma:fieldsID="1e68de22c53e8fc026cfaa0458284c02" ns2:_="" ns3:_="">
    <xsd:import namespace="6c64caff-be5a-41c6-aa35-0135b4e07914"/>
    <xsd:import namespace="837d699e-c67d-4ac1-a2cd-e9593e871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caff-be5a-41c6-aa35-0135b4e079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f32755-fc80-4db8-aaa7-47c67ef9fac8}" ma:internalName="TaxCatchAll" ma:showField="CatchAllData" ma:web="6c64caff-be5a-41c6-aa35-0135b4e0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699e-c67d-4ac1-a2cd-e9593e87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2e1ba-79c8-4d9e-880d-e35865861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E96C3-3B82-47ED-8DA9-6B1A05A7FC56}">
  <ds:schemaRefs>
    <ds:schemaRef ds:uri="http://schemas.microsoft.com/office/2006/metadata/properties"/>
    <ds:schemaRef ds:uri="http://schemas.microsoft.com/office/infopath/2007/PartnerControls"/>
    <ds:schemaRef ds:uri="837d699e-c67d-4ac1-a2cd-e9593e871bcb"/>
    <ds:schemaRef ds:uri="6c64caff-be5a-41c6-aa35-0135b4e07914"/>
  </ds:schemaRefs>
</ds:datastoreItem>
</file>

<file path=customXml/itemProps2.xml><?xml version="1.0" encoding="utf-8"?>
<ds:datastoreItem xmlns:ds="http://schemas.openxmlformats.org/officeDocument/2006/customXml" ds:itemID="{9A6265FC-E615-481C-A582-6892962403EB}"/>
</file>

<file path=customXml/itemProps3.xml><?xml version="1.0" encoding="utf-8"?>
<ds:datastoreItem xmlns:ds="http://schemas.openxmlformats.org/officeDocument/2006/customXml" ds:itemID="{D9A4DCCD-F640-4199-AECC-275D9AD9C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Liz Baker</cp:lastModifiedBy>
  <cp:revision>29</cp:revision>
  <cp:lastPrinted>2023-08-25T16:08:00Z</cp:lastPrinted>
  <dcterms:created xsi:type="dcterms:W3CDTF">2026-02-08T16:54:00Z</dcterms:created>
  <dcterms:modified xsi:type="dcterms:W3CDTF">2026-02-22T12:33:00Z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0x010100D363846933B66D4197E969D76497948F</vt:lpwstr>
  </property>
  <property fmtid="{D5CDD505-2E9C-101B-9397-08002B2CF9AE}" pid="3" name="MediaServiceImageTags">
    <vt:lpwstr/>
  </property>
</Properties>
</file>