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1052EF" w:rsidRPr="001052EF" w14:paraId="6D095C27" w14:textId="77777777" w:rsidTr="007F5E12">
        <w:trPr>
          <w:jc w:val="center"/>
        </w:trPr>
        <w:tc>
          <w:tcPr>
            <w:tcW w:w="2689" w:type="dxa"/>
            <w:vAlign w:val="center"/>
          </w:tcPr>
          <w:p w14:paraId="0F2B9805" w14:textId="3417F971" w:rsidR="001052EF" w:rsidRPr="001052EF" w:rsidRDefault="001052EF" w:rsidP="001052EF">
            <w:pPr>
              <w:rPr>
                <w:b/>
                <w:lang w:val="en-US"/>
              </w:rPr>
            </w:pPr>
            <w:bookmarkStart w:id="0" w:name="xp43zwpsvtc3" w:colFirst="0" w:colLast="0"/>
            <w:bookmarkEnd w:id="0"/>
            <w:r w:rsidRPr="001052EF">
              <w:rPr>
                <w:b/>
                <w:noProof/>
                <w:lang w:val="en-US"/>
              </w:rPr>
              <w:drawing>
                <wp:inline distT="0" distB="0" distL="0" distR="0" wp14:anchorId="468C6FAA" wp14:editId="607C1868">
                  <wp:extent cx="1438275" cy="752475"/>
                  <wp:effectExtent l="0" t="0" r="0" b="9525"/>
                  <wp:docPr id="222039800"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39800" name="Picture 4"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1673B7BC" w14:textId="77777777" w:rsidR="001052EF" w:rsidRPr="001052EF" w:rsidRDefault="001052EF" w:rsidP="00221A1D">
            <w:pPr>
              <w:jc w:val="right"/>
              <w:rPr>
                <w:bCs/>
                <w:color w:val="0F4761" w:themeColor="accent1" w:themeShade="BF"/>
                <w:sz w:val="16"/>
                <w:szCs w:val="16"/>
                <w:lang w:val="en-US"/>
              </w:rPr>
            </w:pPr>
            <w:r w:rsidRPr="001052EF">
              <w:rPr>
                <w:bCs/>
                <w:color w:val="0F4761" w:themeColor="accent1" w:themeShade="BF"/>
                <w:sz w:val="16"/>
                <w:szCs w:val="16"/>
                <w:lang w:val="en-US"/>
              </w:rPr>
              <w:t>Oxford Diocesan Schools Trust</w:t>
            </w:r>
          </w:p>
          <w:p w14:paraId="705C5872" w14:textId="77777777" w:rsidR="001052EF" w:rsidRPr="001052EF" w:rsidRDefault="001052EF" w:rsidP="00221A1D">
            <w:pPr>
              <w:jc w:val="right"/>
              <w:rPr>
                <w:bCs/>
                <w:color w:val="0F4761" w:themeColor="accent1" w:themeShade="BF"/>
                <w:sz w:val="16"/>
                <w:szCs w:val="16"/>
                <w:lang w:val="en-US"/>
              </w:rPr>
            </w:pPr>
            <w:r w:rsidRPr="001052EF">
              <w:rPr>
                <w:bCs/>
                <w:color w:val="0F4761" w:themeColor="accent1" w:themeShade="BF"/>
                <w:sz w:val="16"/>
                <w:szCs w:val="16"/>
                <w:lang w:val="en-US"/>
              </w:rPr>
              <w:t>St Mary’s Convent</w:t>
            </w:r>
          </w:p>
          <w:p w14:paraId="21BA139D" w14:textId="77777777" w:rsidR="001052EF" w:rsidRPr="001052EF" w:rsidRDefault="001052EF" w:rsidP="00221A1D">
            <w:pPr>
              <w:jc w:val="right"/>
              <w:rPr>
                <w:bCs/>
                <w:color w:val="0F4761" w:themeColor="accent1" w:themeShade="BF"/>
                <w:sz w:val="16"/>
                <w:szCs w:val="16"/>
                <w:lang w:val="en-US"/>
              </w:rPr>
            </w:pPr>
            <w:proofErr w:type="spellStart"/>
            <w:r w:rsidRPr="001052EF">
              <w:rPr>
                <w:bCs/>
                <w:color w:val="0F4761" w:themeColor="accent1" w:themeShade="BF"/>
                <w:sz w:val="16"/>
                <w:szCs w:val="16"/>
                <w:lang w:val="en-US"/>
              </w:rPr>
              <w:t>Denchworth</w:t>
            </w:r>
            <w:proofErr w:type="spellEnd"/>
            <w:r w:rsidRPr="001052EF">
              <w:rPr>
                <w:bCs/>
                <w:color w:val="0F4761" w:themeColor="accent1" w:themeShade="BF"/>
                <w:sz w:val="16"/>
                <w:szCs w:val="16"/>
                <w:lang w:val="en-US"/>
              </w:rPr>
              <w:t xml:space="preserve"> Road, Wantage</w:t>
            </w:r>
          </w:p>
          <w:p w14:paraId="7A8F2DCC" w14:textId="77777777" w:rsidR="001052EF" w:rsidRPr="001052EF" w:rsidRDefault="001052EF" w:rsidP="00221A1D">
            <w:pPr>
              <w:jc w:val="right"/>
              <w:rPr>
                <w:bCs/>
                <w:color w:val="0F4761" w:themeColor="accent1" w:themeShade="BF"/>
                <w:sz w:val="16"/>
                <w:szCs w:val="16"/>
                <w:lang w:val="en-US"/>
              </w:rPr>
            </w:pPr>
            <w:r w:rsidRPr="001052EF">
              <w:rPr>
                <w:bCs/>
                <w:color w:val="0F4761" w:themeColor="accent1" w:themeShade="BF"/>
                <w:sz w:val="16"/>
                <w:szCs w:val="16"/>
                <w:lang w:val="en-US"/>
              </w:rPr>
              <w:t>Oxford, OX12 9AU</w:t>
            </w:r>
          </w:p>
          <w:p w14:paraId="61DCDB0D" w14:textId="77777777" w:rsidR="001052EF" w:rsidRPr="001052EF" w:rsidRDefault="001052EF" w:rsidP="00221A1D">
            <w:pPr>
              <w:jc w:val="right"/>
              <w:rPr>
                <w:bCs/>
                <w:color w:val="0F4761" w:themeColor="accent1" w:themeShade="BF"/>
                <w:sz w:val="16"/>
                <w:szCs w:val="16"/>
                <w:lang w:val="en-US"/>
              </w:rPr>
            </w:pPr>
            <w:r w:rsidRPr="001052EF">
              <w:rPr>
                <w:bCs/>
                <w:color w:val="0F4761" w:themeColor="accent1" w:themeShade="BF"/>
                <w:sz w:val="16"/>
                <w:szCs w:val="16"/>
                <w:lang w:val="en-US"/>
              </w:rPr>
              <w:t>odst.governance@oxford.anglican.org</w:t>
            </w:r>
          </w:p>
          <w:p w14:paraId="70CC69F2" w14:textId="77777777" w:rsidR="001052EF" w:rsidRPr="001052EF" w:rsidRDefault="001052EF" w:rsidP="00221A1D">
            <w:pPr>
              <w:jc w:val="right"/>
              <w:rPr>
                <w:bCs/>
                <w:lang w:val="en-US"/>
              </w:rPr>
            </w:pPr>
            <w:r w:rsidRPr="001052EF">
              <w:rPr>
                <w:bCs/>
                <w:color w:val="0F4761" w:themeColor="accent1" w:themeShade="BF"/>
                <w:sz w:val="16"/>
                <w:szCs w:val="16"/>
                <w:lang w:val="en-US"/>
              </w:rPr>
              <w:t>www.odst.org.uk</w:t>
            </w:r>
          </w:p>
        </w:tc>
      </w:tr>
    </w:tbl>
    <w:p w14:paraId="1B212C19" w14:textId="77777777" w:rsidR="001052EF" w:rsidRPr="001052EF" w:rsidRDefault="001052EF" w:rsidP="001052EF">
      <w:pPr>
        <w:rPr>
          <w:lang w:val="en-US"/>
        </w:rPr>
      </w:pPr>
    </w:p>
    <w:p w14:paraId="62A56C29" w14:textId="77777777" w:rsidR="001052EF" w:rsidRPr="001052EF" w:rsidRDefault="001052EF" w:rsidP="001052EF">
      <w:pPr>
        <w:rPr>
          <w:lang w:val="en-US"/>
        </w:rPr>
      </w:pPr>
    </w:p>
    <w:p w14:paraId="7F3339C2" w14:textId="77777777" w:rsidR="001052EF" w:rsidRPr="001052EF" w:rsidRDefault="001052EF" w:rsidP="001052EF">
      <w:pPr>
        <w:rPr>
          <w:lang w:val="en-US"/>
        </w:rPr>
      </w:pPr>
    </w:p>
    <w:p w14:paraId="6B3BB1A6" w14:textId="77777777" w:rsidR="001052EF" w:rsidRPr="001052EF" w:rsidRDefault="001052EF" w:rsidP="001052EF">
      <w:pPr>
        <w:rPr>
          <w:lang w:val="en-US"/>
        </w:rPr>
      </w:pPr>
    </w:p>
    <w:p w14:paraId="6C1B15FA" w14:textId="77777777" w:rsidR="001052EF" w:rsidRPr="001052EF" w:rsidRDefault="001052EF" w:rsidP="001052E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FF"/>
        <w:tblLook w:val="04A0" w:firstRow="1" w:lastRow="0" w:firstColumn="1" w:lastColumn="0" w:noHBand="0" w:noVBand="1"/>
      </w:tblPr>
      <w:tblGrid>
        <w:gridCol w:w="2405"/>
        <w:gridCol w:w="7938"/>
      </w:tblGrid>
      <w:tr w:rsidR="001052EF" w:rsidRPr="001052EF" w14:paraId="2B17993C" w14:textId="77777777" w:rsidTr="00D265C8">
        <w:trPr>
          <w:trHeight w:val="850"/>
        </w:trPr>
        <w:tc>
          <w:tcPr>
            <w:tcW w:w="2405" w:type="dxa"/>
            <w:shd w:val="clear" w:color="auto" w:fill="FF00FF"/>
            <w:vAlign w:val="center"/>
          </w:tcPr>
          <w:p w14:paraId="66270E94" w14:textId="5EBEA7AE" w:rsidR="001052EF" w:rsidRPr="001052EF" w:rsidRDefault="001052EF" w:rsidP="001052EF">
            <w:pPr>
              <w:rPr>
                <w:sz w:val="36"/>
                <w:szCs w:val="36"/>
                <w:lang w:val="en-US"/>
              </w:rPr>
            </w:pPr>
            <w:r w:rsidRPr="001052EF">
              <w:rPr>
                <w:b/>
                <w:bCs/>
                <w:sz w:val="36"/>
                <w:szCs w:val="36"/>
                <w:lang w:val="en-US"/>
              </w:rPr>
              <w:t xml:space="preserve">Central: </w:t>
            </w:r>
          </w:p>
        </w:tc>
        <w:tc>
          <w:tcPr>
            <w:tcW w:w="7938" w:type="dxa"/>
            <w:shd w:val="clear" w:color="auto" w:fill="FF00FF"/>
            <w:vAlign w:val="center"/>
          </w:tcPr>
          <w:p w14:paraId="0367403A" w14:textId="77777777" w:rsidR="001052EF" w:rsidRPr="001052EF" w:rsidRDefault="001052EF" w:rsidP="001052EF">
            <w:pPr>
              <w:rPr>
                <w:lang w:val="en-US"/>
              </w:rPr>
            </w:pPr>
            <w:r w:rsidRPr="001052EF">
              <w:rPr>
                <w:lang w:val="en-US"/>
              </w:rPr>
              <w:t>Trust-wide, applicable at trust and school levels. Schools may not make any changes or adaptations</w:t>
            </w:r>
          </w:p>
        </w:tc>
      </w:tr>
    </w:tbl>
    <w:p w14:paraId="435E540F" w14:textId="77777777" w:rsidR="001052EF" w:rsidRDefault="001052EF" w:rsidP="001052EF">
      <w:pPr>
        <w:rPr>
          <w:b/>
          <w:lang w:val="en-US"/>
        </w:rPr>
      </w:pPr>
    </w:p>
    <w:p w14:paraId="210B6312" w14:textId="77777777" w:rsidR="00221A1D" w:rsidRDefault="00221A1D" w:rsidP="001052EF">
      <w:pPr>
        <w:rPr>
          <w:b/>
          <w:lang w:val="en-US"/>
        </w:rPr>
      </w:pPr>
    </w:p>
    <w:p w14:paraId="73D925B2" w14:textId="77777777" w:rsidR="00221A1D" w:rsidRDefault="00221A1D" w:rsidP="001052EF">
      <w:pPr>
        <w:rPr>
          <w:b/>
          <w:lang w:val="en-US"/>
        </w:rPr>
      </w:pPr>
    </w:p>
    <w:p w14:paraId="399EA579" w14:textId="77777777" w:rsidR="00221A1D" w:rsidRPr="001052EF" w:rsidRDefault="00221A1D" w:rsidP="001052EF">
      <w:pPr>
        <w:rPr>
          <w:b/>
          <w:lang w:val="en-US"/>
        </w:rPr>
      </w:pPr>
    </w:p>
    <w:p w14:paraId="14CBA54F" w14:textId="77777777" w:rsidR="001052EF" w:rsidRPr="001052EF" w:rsidRDefault="001052EF" w:rsidP="001052EF">
      <w:pPr>
        <w:rPr>
          <w:b/>
          <w:color w:val="0F4761" w:themeColor="accent1" w:themeShade="BF"/>
          <w:sz w:val="72"/>
          <w:szCs w:val="72"/>
          <w:lang w:val="en-US"/>
        </w:rPr>
      </w:pPr>
      <w:r w:rsidRPr="001052EF">
        <w:rPr>
          <w:b/>
          <w:color w:val="0F4761" w:themeColor="accent1" w:themeShade="BF"/>
          <w:sz w:val="72"/>
          <w:szCs w:val="72"/>
          <w:lang w:val="en-US"/>
        </w:rPr>
        <w:t>Volunteer Policy</w:t>
      </w:r>
    </w:p>
    <w:p w14:paraId="639183B7" w14:textId="77777777" w:rsidR="001052EF" w:rsidRPr="001052EF" w:rsidRDefault="001052EF" w:rsidP="001052EF">
      <w:pPr>
        <w:rPr>
          <w:b/>
          <w:lang w:val="en-US"/>
        </w:rPr>
      </w:pPr>
    </w:p>
    <w:p w14:paraId="6076F046" w14:textId="215BD275" w:rsidR="001052EF" w:rsidRPr="007057EF" w:rsidRDefault="007057EF" w:rsidP="001052EF">
      <w:pPr>
        <w:rPr>
          <w:sz w:val="72"/>
          <w:szCs w:val="72"/>
          <w:lang w:val="en-US"/>
        </w:rPr>
      </w:pPr>
      <w:proofErr w:type="spellStart"/>
      <w:r w:rsidRPr="007057EF">
        <w:rPr>
          <w:sz w:val="72"/>
          <w:szCs w:val="72"/>
          <w:lang w:val="en-US"/>
        </w:rPr>
        <w:t>Brize</w:t>
      </w:r>
      <w:proofErr w:type="spellEnd"/>
      <w:r w:rsidRPr="007057EF">
        <w:rPr>
          <w:sz w:val="72"/>
          <w:szCs w:val="72"/>
          <w:lang w:val="en-US"/>
        </w:rPr>
        <w:t xml:space="preserve"> Norton Primary School</w:t>
      </w:r>
    </w:p>
    <w:p w14:paraId="4DECA3BE" w14:textId="77777777" w:rsidR="001052EF" w:rsidRPr="001052EF" w:rsidRDefault="001052EF" w:rsidP="001052EF">
      <w:pPr>
        <w:rPr>
          <w:lang w:val="en-US"/>
        </w:rPr>
      </w:pPr>
      <w:bookmarkStart w:id="1" w:name="_Hlk16680495"/>
      <w:bookmarkEnd w:id="1"/>
    </w:p>
    <w:p w14:paraId="0A528299" w14:textId="77777777" w:rsidR="001052EF" w:rsidRPr="001052EF" w:rsidRDefault="001052EF" w:rsidP="001052E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1052EF" w:rsidRPr="00F81A3E" w14:paraId="42BB3140" w14:textId="77777777" w:rsidTr="007F5E12">
        <w:trPr>
          <w:trHeight w:val="567"/>
        </w:trPr>
        <w:tc>
          <w:tcPr>
            <w:tcW w:w="2802" w:type="dxa"/>
            <w:shd w:val="clear" w:color="auto" w:fill="D9D9D9"/>
            <w:vAlign w:val="center"/>
          </w:tcPr>
          <w:p w14:paraId="1A68E181" w14:textId="77777777" w:rsidR="001052EF" w:rsidRPr="00F81A3E" w:rsidRDefault="001052EF" w:rsidP="001052EF">
            <w:pPr>
              <w:rPr>
                <w:b/>
                <w:sz w:val="28"/>
                <w:szCs w:val="28"/>
                <w:lang w:val="en-US"/>
              </w:rPr>
            </w:pPr>
            <w:bookmarkStart w:id="2" w:name="_Toc140592345"/>
            <w:bookmarkStart w:id="3" w:name="_Toc141094742"/>
            <w:bookmarkStart w:id="4" w:name="_Toc141094983"/>
            <w:bookmarkStart w:id="5" w:name="_Toc141095120"/>
            <w:bookmarkStart w:id="6" w:name="_Toc144837704"/>
            <w:bookmarkStart w:id="7" w:name="_Toc145939575"/>
            <w:bookmarkStart w:id="8" w:name="_Toc146006457"/>
            <w:bookmarkStart w:id="9" w:name="_Toc169597257"/>
            <w:bookmarkStart w:id="10" w:name="_Toc169619115"/>
            <w:bookmarkStart w:id="11" w:name="_Toc169621681"/>
            <w:bookmarkStart w:id="12" w:name="_Toc169621851"/>
            <w:bookmarkStart w:id="13" w:name="_Toc169622081"/>
            <w:r w:rsidRPr="00F81A3E">
              <w:rPr>
                <w:b/>
                <w:sz w:val="28"/>
                <w:szCs w:val="28"/>
                <w:lang w:val="en-US"/>
              </w:rPr>
              <w:t>Approved by:</w:t>
            </w:r>
            <w:bookmarkEnd w:id="2"/>
            <w:bookmarkEnd w:id="3"/>
            <w:bookmarkEnd w:id="4"/>
            <w:bookmarkEnd w:id="5"/>
            <w:bookmarkEnd w:id="6"/>
            <w:bookmarkEnd w:id="7"/>
            <w:bookmarkEnd w:id="8"/>
            <w:bookmarkEnd w:id="9"/>
            <w:bookmarkEnd w:id="10"/>
            <w:bookmarkEnd w:id="11"/>
            <w:bookmarkEnd w:id="12"/>
            <w:bookmarkEnd w:id="13"/>
          </w:p>
        </w:tc>
        <w:tc>
          <w:tcPr>
            <w:tcW w:w="7160" w:type="dxa"/>
            <w:shd w:val="clear" w:color="auto" w:fill="D9D9D9"/>
            <w:vAlign w:val="center"/>
          </w:tcPr>
          <w:p w14:paraId="449FD500" w14:textId="77777777" w:rsidR="001052EF" w:rsidRPr="00F81A3E" w:rsidRDefault="001052EF" w:rsidP="001052EF">
            <w:pPr>
              <w:rPr>
                <w:b/>
                <w:sz w:val="28"/>
                <w:szCs w:val="28"/>
                <w:lang w:val="en-US"/>
              </w:rPr>
            </w:pPr>
            <w:r w:rsidRPr="00F81A3E">
              <w:rPr>
                <w:b/>
                <w:sz w:val="28"/>
                <w:szCs w:val="28"/>
                <w:lang w:val="en-US"/>
              </w:rPr>
              <w:t>Estates &amp; Safeguarding</w:t>
            </w:r>
          </w:p>
        </w:tc>
      </w:tr>
      <w:tr w:rsidR="001052EF" w:rsidRPr="00F81A3E" w14:paraId="56DA3FD8" w14:textId="77777777" w:rsidTr="007F5E12">
        <w:trPr>
          <w:trHeight w:val="567"/>
        </w:trPr>
        <w:tc>
          <w:tcPr>
            <w:tcW w:w="2802" w:type="dxa"/>
            <w:shd w:val="clear" w:color="auto" w:fill="D9D9D9"/>
            <w:vAlign w:val="center"/>
          </w:tcPr>
          <w:p w14:paraId="225D2C55" w14:textId="77777777" w:rsidR="001052EF" w:rsidRPr="00F81A3E" w:rsidRDefault="001052EF" w:rsidP="001052EF">
            <w:pPr>
              <w:rPr>
                <w:b/>
                <w:sz w:val="28"/>
                <w:szCs w:val="28"/>
                <w:lang w:val="en-US"/>
              </w:rPr>
            </w:pPr>
            <w:bookmarkStart w:id="14" w:name="_Toc140592347"/>
            <w:bookmarkStart w:id="15" w:name="_Toc141094743"/>
            <w:bookmarkStart w:id="16" w:name="_Toc141094984"/>
            <w:bookmarkStart w:id="17" w:name="_Toc141095121"/>
            <w:bookmarkStart w:id="18" w:name="_Toc144837706"/>
            <w:bookmarkStart w:id="19" w:name="_Toc145939577"/>
            <w:bookmarkStart w:id="20" w:name="_Toc146006459"/>
            <w:bookmarkStart w:id="21" w:name="_Toc169597259"/>
            <w:bookmarkStart w:id="22" w:name="_Toc169619117"/>
            <w:bookmarkStart w:id="23" w:name="_Toc169621683"/>
            <w:bookmarkStart w:id="24" w:name="_Toc169621853"/>
            <w:bookmarkStart w:id="25" w:name="_Toc169622083"/>
            <w:r w:rsidRPr="00F81A3E">
              <w:rPr>
                <w:b/>
                <w:sz w:val="28"/>
                <w:szCs w:val="28"/>
                <w:lang w:val="en-US"/>
              </w:rPr>
              <w:t>Date:</w:t>
            </w:r>
            <w:bookmarkEnd w:id="14"/>
            <w:bookmarkEnd w:id="15"/>
            <w:bookmarkEnd w:id="16"/>
            <w:bookmarkEnd w:id="17"/>
            <w:bookmarkEnd w:id="18"/>
            <w:bookmarkEnd w:id="19"/>
            <w:bookmarkEnd w:id="20"/>
            <w:bookmarkEnd w:id="21"/>
            <w:bookmarkEnd w:id="22"/>
            <w:bookmarkEnd w:id="23"/>
            <w:bookmarkEnd w:id="24"/>
            <w:bookmarkEnd w:id="25"/>
          </w:p>
        </w:tc>
        <w:tc>
          <w:tcPr>
            <w:tcW w:w="7160" w:type="dxa"/>
            <w:shd w:val="clear" w:color="auto" w:fill="D9D9D9"/>
            <w:vAlign w:val="center"/>
          </w:tcPr>
          <w:p w14:paraId="6B7A88AD" w14:textId="77777777" w:rsidR="001052EF" w:rsidRPr="00F81A3E" w:rsidRDefault="001052EF" w:rsidP="001052EF">
            <w:pPr>
              <w:rPr>
                <w:b/>
                <w:sz w:val="28"/>
                <w:szCs w:val="28"/>
                <w:lang w:val="en-US"/>
              </w:rPr>
            </w:pPr>
            <w:r w:rsidRPr="00F81A3E">
              <w:rPr>
                <w:b/>
                <w:sz w:val="28"/>
                <w:szCs w:val="28"/>
                <w:lang w:val="en-US"/>
              </w:rPr>
              <w:t>September 2025</w:t>
            </w:r>
          </w:p>
        </w:tc>
      </w:tr>
      <w:tr w:rsidR="001052EF" w:rsidRPr="00F81A3E" w14:paraId="2B3D6379" w14:textId="77777777" w:rsidTr="007F5E12">
        <w:trPr>
          <w:trHeight w:val="567"/>
        </w:trPr>
        <w:tc>
          <w:tcPr>
            <w:tcW w:w="2802" w:type="dxa"/>
            <w:shd w:val="clear" w:color="auto" w:fill="D9D9D9"/>
            <w:vAlign w:val="center"/>
          </w:tcPr>
          <w:p w14:paraId="0DD029FF" w14:textId="77777777" w:rsidR="001052EF" w:rsidRPr="00F81A3E" w:rsidRDefault="001052EF" w:rsidP="001052EF">
            <w:pPr>
              <w:rPr>
                <w:b/>
                <w:sz w:val="28"/>
                <w:szCs w:val="28"/>
                <w:lang w:val="en-US"/>
              </w:rPr>
            </w:pPr>
            <w:bookmarkStart w:id="26" w:name="_Toc140592349"/>
            <w:bookmarkStart w:id="27" w:name="_Toc141094745"/>
            <w:bookmarkStart w:id="28" w:name="_Toc141094986"/>
            <w:bookmarkStart w:id="29" w:name="_Toc141095123"/>
            <w:bookmarkStart w:id="30" w:name="_Toc144837708"/>
            <w:bookmarkStart w:id="31" w:name="_Toc145939579"/>
            <w:bookmarkStart w:id="32" w:name="_Toc146006461"/>
            <w:bookmarkStart w:id="33" w:name="_Toc169597260"/>
            <w:bookmarkStart w:id="34" w:name="_Toc169619118"/>
            <w:bookmarkStart w:id="35" w:name="_Toc169621684"/>
            <w:bookmarkStart w:id="36" w:name="_Toc169621854"/>
            <w:bookmarkStart w:id="37" w:name="_Toc169622084"/>
            <w:r w:rsidRPr="00F81A3E">
              <w:rPr>
                <w:b/>
                <w:sz w:val="28"/>
                <w:szCs w:val="28"/>
                <w:lang w:val="en-US"/>
              </w:rPr>
              <w:t>Next review date:</w:t>
            </w:r>
            <w:bookmarkEnd w:id="26"/>
            <w:bookmarkEnd w:id="27"/>
            <w:bookmarkEnd w:id="28"/>
            <w:bookmarkEnd w:id="29"/>
            <w:bookmarkEnd w:id="30"/>
            <w:bookmarkEnd w:id="31"/>
            <w:bookmarkEnd w:id="32"/>
            <w:bookmarkEnd w:id="33"/>
            <w:bookmarkEnd w:id="34"/>
            <w:bookmarkEnd w:id="35"/>
            <w:bookmarkEnd w:id="36"/>
            <w:bookmarkEnd w:id="37"/>
          </w:p>
        </w:tc>
        <w:tc>
          <w:tcPr>
            <w:tcW w:w="7160" w:type="dxa"/>
            <w:shd w:val="clear" w:color="auto" w:fill="D9D9D9"/>
            <w:vAlign w:val="center"/>
          </w:tcPr>
          <w:p w14:paraId="05E7DE07" w14:textId="77777777" w:rsidR="001052EF" w:rsidRPr="00F81A3E" w:rsidRDefault="001052EF" w:rsidP="001052EF">
            <w:pPr>
              <w:rPr>
                <w:b/>
                <w:sz w:val="28"/>
                <w:szCs w:val="28"/>
                <w:lang w:val="en-US"/>
              </w:rPr>
            </w:pPr>
            <w:r w:rsidRPr="00F81A3E">
              <w:rPr>
                <w:b/>
                <w:sz w:val="28"/>
                <w:szCs w:val="28"/>
                <w:lang w:val="en-US"/>
              </w:rPr>
              <w:t>September 2026</w:t>
            </w:r>
          </w:p>
        </w:tc>
      </w:tr>
    </w:tbl>
    <w:p w14:paraId="6D1DE3E2" w14:textId="77777777" w:rsidR="001052EF" w:rsidRPr="00F81A3E" w:rsidRDefault="001052EF" w:rsidP="001052EF">
      <w:pP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1052EF" w:rsidRPr="00F81A3E" w14:paraId="7B46E11A" w14:textId="77777777" w:rsidTr="007F5E12">
        <w:trPr>
          <w:trHeight w:val="567"/>
        </w:trPr>
        <w:tc>
          <w:tcPr>
            <w:tcW w:w="2802" w:type="dxa"/>
            <w:shd w:val="clear" w:color="auto" w:fill="D9D9D9"/>
            <w:vAlign w:val="center"/>
          </w:tcPr>
          <w:p w14:paraId="2EBC4785" w14:textId="77777777" w:rsidR="001052EF" w:rsidRPr="00F81A3E" w:rsidRDefault="001052EF" w:rsidP="001052EF">
            <w:pPr>
              <w:rPr>
                <w:b/>
                <w:sz w:val="28"/>
                <w:szCs w:val="28"/>
                <w:lang w:val="en-US"/>
              </w:rPr>
            </w:pPr>
            <w:bookmarkStart w:id="38" w:name="_Toc140592350"/>
            <w:bookmarkStart w:id="39" w:name="_Toc141094747"/>
            <w:bookmarkStart w:id="40" w:name="_Toc141094988"/>
            <w:bookmarkStart w:id="41" w:name="_Toc141095125"/>
            <w:bookmarkStart w:id="42" w:name="_Toc144837710"/>
            <w:bookmarkStart w:id="43" w:name="_Toc145939581"/>
            <w:bookmarkStart w:id="44" w:name="_Toc146006463"/>
            <w:bookmarkStart w:id="45" w:name="_Toc169597261"/>
            <w:bookmarkStart w:id="46" w:name="_Toc169619119"/>
            <w:bookmarkStart w:id="47" w:name="_Toc169621685"/>
            <w:bookmarkStart w:id="48" w:name="_Toc169621855"/>
            <w:bookmarkStart w:id="49" w:name="_Toc169622085"/>
            <w:r w:rsidRPr="00F81A3E">
              <w:rPr>
                <w:b/>
                <w:sz w:val="28"/>
                <w:szCs w:val="28"/>
                <w:lang w:val="en-US"/>
              </w:rPr>
              <w:t>Adopted by school:</w:t>
            </w:r>
            <w:bookmarkEnd w:id="38"/>
            <w:bookmarkEnd w:id="39"/>
            <w:bookmarkEnd w:id="40"/>
            <w:bookmarkEnd w:id="41"/>
            <w:bookmarkEnd w:id="42"/>
            <w:bookmarkEnd w:id="43"/>
            <w:bookmarkEnd w:id="44"/>
            <w:bookmarkEnd w:id="45"/>
            <w:bookmarkEnd w:id="46"/>
            <w:bookmarkEnd w:id="47"/>
            <w:bookmarkEnd w:id="48"/>
            <w:bookmarkEnd w:id="49"/>
          </w:p>
        </w:tc>
        <w:tc>
          <w:tcPr>
            <w:tcW w:w="7160" w:type="dxa"/>
            <w:shd w:val="clear" w:color="auto" w:fill="D9D9D9"/>
            <w:vAlign w:val="center"/>
          </w:tcPr>
          <w:p w14:paraId="08107AE2" w14:textId="2EE2BB4C" w:rsidR="001052EF" w:rsidRPr="00F81A3E" w:rsidRDefault="007057EF" w:rsidP="001052EF">
            <w:pPr>
              <w:rPr>
                <w:b/>
                <w:sz w:val="28"/>
                <w:szCs w:val="28"/>
                <w:lang w:val="en-US"/>
              </w:rPr>
            </w:pPr>
            <w:proofErr w:type="spellStart"/>
            <w:r>
              <w:rPr>
                <w:b/>
                <w:sz w:val="28"/>
                <w:szCs w:val="28"/>
                <w:lang w:val="en-US"/>
              </w:rPr>
              <w:t>Brize</w:t>
            </w:r>
            <w:proofErr w:type="spellEnd"/>
            <w:r>
              <w:rPr>
                <w:b/>
                <w:sz w:val="28"/>
                <w:szCs w:val="28"/>
                <w:lang w:val="en-US"/>
              </w:rPr>
              <w:t xml:space="preserve"> Norton Primary School </w:t>
            </w:r>
          </w:p>
        </w:tc>
      </w:tr>
      <w:tr w:rsidR="001052EF" w:rsidRPr="00F81A3E" w14:paraId="3683D6AC" w14:textId="77777777" w:rsidTr="007F5E12">
        <w:trPr>
          <w:trHeight w:val="567"/>
        </w:trPr>
        <w:tc>
          <w:tcPr>
            <w:tcW w:w="2802" w:type="dxa"/>
            <w:shd w:val="clear" w:color="auto" w:fill="D9D9D9"/>
            <w:vAlign w:val="center"/>
          </w:tcPr>
          <w:p w14:paraId="69369AB4" w14:textId="77777777" w:rsidR="001052EF" w:rsidRPr="00F81A3E" w:rsidRDefault="001052EF" w:rsidP="001052EF">
            <w:pPr>
              <w:rPr>
                <w:b/>
                <w:sz w:val="28"/>
                <w:szCs w:val="28"/>
                <w:lang w:val="en-US"/>
              </w:rPr>
            </w:pPr>
            <w:bookmarkStart w:id="50" w:name="_Toc140592351"/>
            <w:bookmarkStart w:id="51" w:name="_Toc141094748"/>
            <w:bookmarkStart w:id="52" w:name="_Toc141094989"/>
            <w:bookmarkStart w:id="53" w:name="_Toc141095126"/>
            <w:bookmarkStart w:id="54" w:name="_Toc144837711"/>
            <w:bookmarkStart w:id="55" w:name="_Toc145939582"/>
            <w:bookmarkStart w:id="56" w:name="_Toc146006464"/>
            <w:bookmarkStart w:id="57" w:name="_Toc169597262"/>
            <w:bookmarkStart w:id="58" w:name="_Toc169619120"/>
            <w:bookmarkStart w:id="59" w:name="_Toc169621686"/>
            <w:bookmarkStart w:id="60" w:name="_Toc169621856"/>
            <w:bookmarkStart w:id="61" w:name="_Toc169622086"/>
            <w:r w:rsidRPr="00F81A3E">
              <w:rPr>
                <w:b/>
                <w:sz w:val="28"/>
                <w:szCs w:val="28"/>
                <w:lang w:val="en-US"/>
              </w:rPr>
              <w:t>Date:</w:t>
            </w:r>
            <w:bookmarkEnd w:id="50"/>
            <w:bookmarkEnd w:id="51"/>
            <w:bookmarkEnd w:id="52"/>
            <w:bookmarkEnd w:id="53"/>
            <w:bookmarkEnd w:id="54"/>
            <w:bookmarkEnd w:id="55"/>
            <w:bookmarkEnd w:id="56"/>
            <w:bookmarkEnd w:id="57"/>
            <w:bookmarkEnd w:id="58"/>
            <w:bookmarkEnd w:id="59"/>
            <w:bookmarkEnd w:id="60"/>
            <w:bookmarkEnd w:id="61"/>
          </w:p>
        </w:tc>
        <w:tc>
          <w:tcPr>
            <w:tcW w:w="7160" w:type="dxa"/>
            <w:shd w:val="clear" w:color="auto" w:fill="D9D9D9"/>
            <w:vAlign w:val="center"/>
          </w:tcPr>
          <w:p w14:paraId="6ED9D9C2" w14:textId="0FADABE7" w:rsidR="001052EF" w:rsidRPr="00F81A3E" w:rsidRDefault="007057EF" w:rsidP="001052EF">
            <w:pPr>
              <w:rPr>
                <w:b/>
                <w:sz w:val="28"/>
                <w:szCs w:val="28"/>
                <w:lang w:val="en-US"/>
              </w:rPr>
            </w:pPr>
            <w:r>
              <w:rPr>
                <w:b/>
                <w:sz w:val="28"/>
                <w:szCs w:val="28"/>
                <w:lang w:val="en-US"/>
              </w:rPr>
              <w:t>24</w:t>
            </w:r>
            <w:r w:rsidRPr="007057EF">
              <w:rPr>
                <w:b/>
                <w:sz w:val="28"/>
                <w:szCs w:val="28"/>
                <w:vertAlign w:val="superscript"/>
                <w:lang w:val="en-US"/>
              </w:rPr>
              <w:t>th</w:t>
            </w:r>
            <w:r>
              <w:rPr>
                <w:b/>
                <w:sz w:val="28"/>
                <w:szCs w:val="28"/>
                <w:lang w:val="en-US"/>
              </w:rPr>
              <w:t xml:space="preserve"> September 2025</w:t>
            </w:r>
          </w:p>
        </w:tc>
      </w:tr>
    </w:tbl>
    <w:p w14:paraId="7ACF4D3D" w14:textId="77777777" w:rsidR="001052EF" w:rsidRPr="001052EF" w:rsidRDefault="001052EF" w:rsidP="001052EF">
      <w:pPr>
        <w:rPr>
          <w:lang w:val="en-US"/>
        </w:rPr>
      </w:pPr>
    </w:p>
    <w:p w14:paraId="7DD3054F" w14:textId="77777777" w:rsidR="001052EF" w:rsidRPr="001052EF" w:rsidRDefault="001052EF" w:rsidP="001052EF">
      <w:pPr>
        <w:rPr>
          <w:lang w:val="en-US"/>
        </w:rPr>
      </w:pPr>
    </w:p>
    <w:p w14:paraId="26D487B3" w14:textId="1D0CABB4" w:rsidR="001052EF" w:rsidRPr="001052EF" w:rsidRDefault="001052EF" w:rsidP="001052EF">
      <w:pPr>
        <w:rPr>
          <w:lang w:val="en-US"/>
        </w:rPr>
      </w:pPr>
      <w:r w:rsidRPr="001052EF">
        <w:rPr>
          <w:b/>
        </w:rPr>
        <w:br w:type="page"/>
      </w:r>
      <w:bookmarkStart w:id="62" w:name="_Toc527971299"/>
      <w:bookmarkStart w:id="63" w:name="_Toc527971524"/>
      <w:bookmarkStart w:id="64" w:name="_Toc527987762"/>
      <w:bookmarkStart w:id="65" w:name="_Toc528050759"/>
      <w:bookmarkStart w:id="66" w:name="_Toc528055942"/>
      <w:bookmarkStart w:id="67" w:name="_Toc528056048"/>
      <w:bookmarkStart w:id="68" w:name="_Toc528056152"/>
      <w:bookmarkStart w:id="69" w:name="_Toc528145501"/>
      <w:bookmarkStart w:id="70" w:name="_Toc528150713"/>
      <w:bookmarkStart w:id="71" w:name="_Toc528150774"/>
      <w:bookmarkStart w:id="72" w:name="_Toc528676563"/>
      <w:bookmarkStart w:id="73" w:name="_Toc150246515"/>
      <w:bookmarkEnd w:id="62"/>
      <w:bookmarkEnd w:id="63"/>
      <w:bookmarkEnd w:id="64"/>
      <w:bookmarkEnd w:id="65"/>
      <w:bookmarkEnd w:id="66"/>
      <w:bookmarkEnd w:id="67"/>
      <w:bookmarkEnd w:id="68"/>
      <w:bookmarkEnd w:id="69"/>
      <w:bookmarkEnd w:id="70"/>
      <w:bookmarkEnd w:id="71"/>
      <w:bookmarkEnd w:id="72"/>
    </w:p>
    <w:bookmarkStart w:id="74" w:name="_Toc152061610" w:displacedByCustomXml="next"/>
    <w:sdt>
      <w:sdtPr>
        <w:rPr>
          <w:rFonts w:asciiTheme="minorHAnsi" w:eastAsiaTheme="minorHAnsi" w:hAnsiTheme="minorHAnsi" w:cstheme="minorBidi"/>
          <w:color w:val="auto"/>
          <w:kern w:val="2"/>
          <w:sz w:val="22"/>
          <w:szCs w:val="22"/>
          <w:lang w:val="en-GB" w:eastAsia="en-GB"/>
          <w14:ligatures w14:val="standardContextual"/>
        </w:rPr>
        <w:id w:val="761423213"/>
        <w:docPartObj>
          <w:docPartGallery w:val="Table of Contents"/>
          <w:docPartUnique/>
        </w:docPartObj>
      </w:sdtPr>
      <w:sdtEndPr>
        <w:rPr>
          <w:b/>
          <w:bCs/>
          <w:noProof/>
        </w:rPr>
      </w:sdtEndPr>
      <w:sdtContent>
        <w:p w14:paraId="092E8299" w14:textId="280FCEE4" w:rsidR="008E2C7A" w:rsidRDefault="008E2C7A">
          <w:pPr>
            <w:pStyle w:val="TOCHeading"/>
          </w:pPr>
          <w:r>
            <w:t>Contents</w:t>
          </w:r>
        </w:p>
        <w:p w14:paraId="02FEC758" w14:textId="2AA8FD2A" w:rsidR="008E2C7A" w:rsidRDefault="008E2C7A">
          <w:pPr>
            <w:pStyle w:val="TOC1"/>
            <w:tabs>
              <w:tab w:val="right" w:leader="dot" w:pos="10450"/>
            </w:tabs>
            <w:rPr>
              <w:noProof/>
            </w:rPr>
          </w:pPr>
          <w:r>
            <w:fldChar w:fldCharType="begin"/>
          </w:r>
          <w:r>
            <w:instrText xml:space="preserve"> TOC \o "1-3" \h \z \u </w:instrText>
          </w:r>
          <w:r>
            <w:fldChar w:fldCharType="separate"/>
          </w:r>
          <w:hyperlink w:anchor="_Toc201056044" w:history="1">
            <w:r w:rsidRPr="00F701B6">
              <w:rPr>
                <w:rStyle w:val="Hyperlink"/>
                <w:noProof/>
              </w:rPr>
              <w:t>1. Introduction and aims</w:t>
            </w:r>
            <w:r>
              <w:rPr>
                <w:noProof/>
                <w:webHidden/>
              </w:rPr>
              <w:tab/>
            </w:r>
            <w:r>
              <w:rPr>
                <w:noProof/>
                <w:webHidden/>
              </w:rPr>
              <w:fldChar w:fldCharType="begin"/>
            </w:r>
            <w:r>
              <w:rPr>
                <w:noProof/>
                <w:webHidden/>
              </w:rPr>
              <w:instrText xml:space="preserve"> PAGEREF _Toc201056044 \h </w:instrText>
            </w:r>
            <w:r>
              <w:rPr>
                <w:noProof/>
                <w:webHidden/>
              </w:rPr>
            </w:r>
            <w:r>
              <w:rPr>
                <w:noProof/>
                <w:webHidden/>
              </w:rPr>
              <w:fldChar w:fldCharType="separate"/>
            </w:r>
            <w:r>
              <w:rPr>
                <w:noProof/>
                <w:webHidden/>
              </w:rPr>
              <w:t>2</w:t>
            </w:r>
            <w:r>
              <w:rPr>
                <w:noProof/>
                <w:webHidden/>
              </w:rPr>
              <w:fldChar w:fldCharType="end"/>
            </w:r>
          </w:hyperlink>
        </w:p>
        <w:p w14:paraId="03321BB7" w14:textId="4C344FAD" w:rsidR="008E2C7A" w:rsidRDefault="008E2C7A">
          <w:pPr>
            <w:pStyle w:val="TOC1"/>
            <w:tabs>
              <w:tab w:val="right" w:leader="dot" w:pos="10450"/>
            </w:tabs>
            <w:rPr>
              <w:noProof/>
            </w:rPr>
          </w:pPr>
          <w:hyperlink w:anchor="_Toc201056045" w:history="1">
            <w:r w:rsidRPr="00F701B6">
              <w:rPr>
                <w:rStyle w:val="Hyperlink"/>
                <w:noProof/>
              </w:rPr>
              <w:t>2. How we use volunteers</w:t>
            </w:r>
            <w:r>
              <w:rPr>
                <w:noProof/>
                <w:webHidden/>
              </w:rPr>
              <w:tab/>
            </w:r>
            <w:r>
              <w:rPr>
                <w:noProof/>
                <w:webHidden/>
              </w:rPr>
              <w:fldChar w:fldCharType="begin"/>
            </w:r>
            <w:r>
              <w:rPr>
                <w:noProof/>
                <w:webHidden/>
              </w:rPr>
              <w:instrText xml:space="preserve"> PAGEREF _Toc201056045 \h </w:instrText>
            </w:r>
            <w:r>
              <w:rPr>
                <w:noProof/>
                <w:webHidden/>
              </w:rPr>
            </w:r>
            <w:r>
              <w:rPr>
                <w:noProof/>
                <w:webHidden/>
              </w:rPr>
              <w:fldChar w:fldCharType="separate"/>
            </w:r>
            <w:r>
              <w:rPr>
                <w:noProof/>
                <w:webHidden/>
              </w:rPr>
              <w:t>3</w:t>
            </w:r>
            <w:r>
              <w:rPr>
                <w:noProof/>
                <w:webHidden/>
              </w:rPr>
              <w:fldChar w:fldCharType="end"/>
            </w:r>
          </w:hyperlink>
        </w:p>
        <w:p w14:paraId="345DFD6C" w14:textId="20536C1A" w:rsidR="008E2C7A" w:rsidRDefault="008E2C7A">
          <w:pPr>
            <w:pStyle w:val="TOC1"/>
            <w:tabs>
              <w:tab w:val="right" w:leader="dot" w:pos="10450"/>
            </w:tabs>
            <w:rPr>
              <w:noProof/>
            </w:rPr>
          </w:pPr>
          <w:hyperlink w:anchor="_Toc201056046" w:history="1">
            <w:r w:rsidRPr="00F701B6">
              <w:rPr>
                <w:rStyle w:val="Hyperlink"/>
                <w:noProof/>
              </w:rPr>
              <w:t>3. How to apply to volunteer</w:t>
            </w:r>
            <w:r>
              <w:rPr>
                <w:noProof/>
                <w:webHidden/>
              </w:rPr>
              <w:tab/>
            </w:r>
            <w:r>
              <w:rPr>
                <w:noProof/>
                <w:webHidden/>
              </w:rPr>
              <w:fldChar w:fldCharType="begin"/>
            </w:r>
            <w:r>
              <w:rPr>
                <w:noProof/>
                <w:webHidden/>
              </w:rPr>
              <w:instrText xml:space="preserve"> PAGEREF _Toc201056046 \h </w:instrText>
            </w:r>
            <w:r>
              <w:rPr>
                <w:noProof/>
                <w:webHidden/>
              </w:rPr>
            </w:r>
            <w:r>
              <w:rPr>
                <w:noProof/>
                <w:webHidden/>
              </w:rPr>
              <w:fldChar w:fldCharType="separate"/>
            </w:r>
            <w:r>
              <w:rPr>
                <w:noProof/>
                <w:webHidden/>
              </w:rPr>
              <w:t>3</w:t>
            </w:r>
            <w:r>
              <w:rPr>
                <w:noProof/>
                <w:webHidden/>
              </w:rPr>
              <w:fldChar w:fldCharType="end"/>
            </w:r>
          </w:hyperlink>
        </w:p>
        <w:p w14:paraId="14CFDCB8" w14:textId="72D2559A" w:rsidR="008E2C7A" w:rsidRDefault="008E2C7A">
          <w:pPr>
            <w:pStyle w:val="TOC1"/>
            <w:tabs>
              <w:tab w:val="right" w:leader="dot" w:pos="10450"/>
            </w:tabs>
            <w:rPr>
              <w:noProof/>
            </w:rPr>
          </w:pPr>
          <w:hyperlink w:anchor="_Toc201056047" w:history="1">
            <w:r w:rsidRPr="00F701B6">
              <w:rPr>
                <w:rStyle w:val="Hyperlink"/>
                <w:noProof/>
              </w:rPr>
              <w:t>4. Appointment of volunteers</w:t>
            </w:r>
            <w:r>
              <w:rPr>
                <w:noProof/>
                <w:webHidden/>
              </w:rPr>
              <w:tab/>
            </w:r>
            <w:r>
              <w:rPr>
                <w:noProof/>
                <w:webHidden/>
              </w:rPr>
              <w:fldChar w:fldCharType="begin"/>
            </w:r>
            <w:r>
              <w:rPr>
                <w:noProof/>
                <w:webHidden/>
              </w:rPr>
              <w:instrText xml:space="preserve"> PAGEREF _Toc201056047 \h </w:instrText>
            </w:r>
            <w:r>
              <w:rPr>
                <w:noProof/>
                <w:webHidden/>
              </w:rPr>
            </w:r>
            <w:r>
              <w:rPr>
                <w:noProof/>
                <w:webHidden/>
              </w:rPr>
              <w:fldChar w:fldCharType="separate"/>
            </w:r>
            <w:r>
              <w:rPr>
                <w:noProof/>
                <w:webHidden/>
              </w:rPr>
              <w:t>3</w:t>
            </w:r>
            <w:r>
              <w:rPr>
                <w:noProof/>
                <w:webHidden/>
              </w:rPr>
              <w:fldChar w:fldCharType="end"/>
            </w:r>
          </w:hyperlink>
        </w:p>
        <w:p w14:paraId="05532B6E" w14:textId="2BFA70C4" w:rsidR="008E2C7A" w:rsidRDefault="008E2C7A">
          <w:pPr>
            <w:pStyle w:val="TOC1"/>
            <w:tabs>
              <w:tab w:val="right" w:leader="dot" w:pos="10450"/>
            </w:tabs>
            <w:rPr>
              <w:noProof/>
            </w:rPr>
          </w:pPr>
          <w:hyperlink w:anchor="_Toc201056048" w:history="1">
            <w:r w:rsidRPr="00F701B6">
              <w:rPr>
                <w:rStyle w:val="Hyperlink"/>
                <w:noProof/>
              </w:rPr>
              <w:t>5. Safeguarding</w:t>
            </w:r>
            <w:r>
              <w:rPr>
                <w:noProof/>
                <w:webHidden/>
              </w:rPr>
              <w:tab/>
            </w:r>
            <w:r>
              <w:rPr>
                <w:noProof/>
                <w:webHidden/>
              </w:rPr>
              <w:fldChar w:fldCharType="begin"/>
            </w:r>
            <w:r>
              <w:rPr>
                <w:noProof/>
                <w:webHidden/>
              </w:rPr>
              <w:instrText xml:space="preserve"> PAGEREF _Toc201056048 \h </w:instrText>
            </w:r>
            <w:r>
              <w:rPr>
                <w:noProof/>
                <w:webHidden/>
              </w:rPr>
            </w:r>
            <w:r>
              <w:rPr>
                <w:noProof/>
                <w:webHidden/>
              </w:rPr>
              <w:fldChar w:fldCharType="separate"/>
            </w:r>
            <w:r>
              <w:rPr>
                <w:noProof/>
                <w:webHidden/>
              </w:rPr>
              <w:t>4</w:t>
            </w:r>
            <w:r>
              <w:rPr>
                <w:noProof/>
                <w:webHidden/>
              </w:rPr>
              <w:fldChar w:fldCharType="end"/>
            </w:r>
          </w:hyperlink>
        </w:p>
        <w:p w14:paraId="62B5D15B" w14:textId="3589F215" w:rsidR="008E2C7A" w:rsidRDefault="008E2C7A">
          <w:pPr>
            <w:pStyle w:val="TOC1"/>
            <w:tabs>
              <w:tab w:val="right" w:leader="dot" w:pos="10450"/>
            </w:tabs>
            <w:rPr>
              <w:noProof/>
            </w:rPr>
          </w:pPr>
          <w:hyperlink w:anchor="_Toc201056049" w:history="1">
            <w:r w:rsidRPr="00F701B6">
              <w:rPr>
                <w:rStyle w:val="Hyperlink"/>
                <w:noProof/>
              </w:rPr>
              <w:t>6. Induction and training</w:t>
            </w:r>
            <w:r>
              <w:rPr>
                <w:noProof/>
                <w:webHidden/>
              </w:rPr>
              <w:tab/>
            </w:r>
            <w:r>
              <w:rPr>
                <w:noProof/>
                <w:webHidden/>
              </w:rPr>
              <w:fldChar w:fldCharType="begin"/>
            </w:r>
            <w:r>
              <w:rPr>
                <w:noProof/>
                <w:webHidden/>
              </w:rPr>
              <w:instrText xml:space="preserve"> PAGEREF _Toc201056049 \h </w:instrText>
            </w:r>
            <w:r>
              <w:rPr>
                <w:noProof/>
                <w:webHidden/>
              </w:rPr>
            </w:r>
            <w:r>
              <w:rPr>
                <w:noProof/>
                <w:webHidden/>
              </w:rPr>
              <w:fldChar w:fldCharType="separate"/>
            </w:r>
            <w:r>
              <w:rPr>
                <w:noProof/>
                <w:webHidden/>
              </w:rPr>
              <w:t>5</w:t>
            </w:r>
            <w:r>
              <w:rPr>
                <w:noProof/>
                <w:webHidden/>
              </w:rPr>
              <w:fldChar w:fldCharType="end"/>
            </w:r>
          </w:hyperlink>
        </w:p>
        <w:p w14:paraId="742D8B50" w14:textId="3B09FD13" w:rsidR="008E2C7A" w:rsidRDefault="008E2C7A">
          <w:pPr>
            <w:pStyle w:val="TOC1"/>
            <w:tabs>
              <w:tab w:val="right" w:leader="dot" w:pos="10450"/>
            </w:tabs>
            <w:rPr>
              <w:noProof/>
            </w:rPr>
          </w:pPr>
          <w:hyperlink w:anchor="_Toc201056050" w:history="1">
            <w:r w:rsidRPr="00F701B6">
              <w:rPr>
                <w:rStyle w:val="Hyperlink"/>
                <w:noProof/>
              </w:rPr>
              <w:t>7. Confidentiality</w:t>
            </w:r>
            <w:r>
              <w:rPr>
                <w:noProof/>
                <w:webHidden/>
              </w:rPr>
              <w:tab/>
            </w:r>
            <w:r>
              <w:rPr>
                <w:noProof/>
                <w:webHidden/>
              </w:rPr>
              <w:fldChar w:fldCharType="begin"/>
            </w:r>
            <w:r>
              <w:rPr>
                <w:noProof/>
                <w:webHidden/>
              </w:rPr>
              <w:instrText xml:space="preserve"> PAGEREF _Toc201056050 \h </w:instrText>
            </w:r>
            <w:r>
              <w:rPr>
                <w:noProof/>
                <w:webHidden/>
              </w:rPr>
            </w:r>
            <w:r>
              <w:rPr>
                <w:noProof/>
                <w:webHidden/>
              </w:rPr>
              <w:fldChar w:fldCharType="separate"/>
            </w:r>
            <w:r>
              <w:rPr>
                <w:noProof/>
                <w:webHidden/>
              </w:rPr>
              <w:t>5</w:t>
            </w:r>
            <w:r>
              <w:rPr>
                <w:noProof/>
                <w:webHidden/>
              </w:rPr>
              <w:fldChar w:fldCharType="end"/>
            </w:r>
          </w:hyperlink>
        </w:p>
        <w:p w14:paraId="1246748D" w14:textId="3F4BD7D4" w:rsidR="008E2C7A" w:rsidRDefault="008E2C7A">
          <w:pPr>
            <w:pStyle w:val="TOC1"/>
            <w:tabs>
              <w:tab w:val="right" w:leader="dot" w:pos="10450"/>
            </w:tabs>
            <w:rPr>
              <w:noProof/>
            </w:rPr>
          </w:pPr>
          <w:hyperlink w:anchor="_Toc201056051" w:history="1">
            <w:r w:rsidRPr="00F701B6">
              <w:rPr>
                <w:rStyle w:val="Hyperlink"/>
                <w:noProof/>
              </w:rPr>
              <w:t>8. Conduct of volunteers</w:t>
            </w:r>
            <w:r>
              <w:rPr>
                <w:noProof/>
                <w:webHidden/>
              </w:rPr>
              <w:tab/>
            </w:r>
            <w:r>
              <w:rPr>
                <w:noProof/>
                <w:webHidden/>
              </w:rPr>
              <w:fldChar w:fldCharType="begin"/>
            </w:r>
            <w:r>
              <w:rPr>
                <w:noProof/>
                <w:webHidden/>
              </w:rPr>
              <w:instrText xml:space="preserve"> PAGEREF _Toc201056051 \h </w:instrText>
            </w:r>
            <w:r>
              <w:rPr>
                <w:noProof/>
                <w:webHidden/>
              </w:rPr>
            </w:r>
            <w:r>
              <w:rPr>
                <w:noProof/>
                <w:webHidden/>
              </w:rPr>
              <w:fldChar w:fldCharType="separate"/>
            </w:r>
            <w:r>
              <w:rPr>
                <w:noProof/>
                <w:webHidden/>
              </w:rPr>
              <w:t>5</w:t>
            </w:r>
            <w:r>
              <w:rPr>
                <w:noProof/>
                <w:webHidden/>
              </w:rPr>
              <w:fldChar w:fldCharType="end"/>
            </w:r>
          </w:hyperlink>
        </w:p>
        <w:p w14:paraId="33F1FBB2" w14:textId="3337B711" w:rsidR="008E2C7A" w:rsidRDefault="008E2C7A">
          <w:pPr>
            <w:pStyle w:val="TOC1"/>
            <w:tabs>
              <w:tab w:val="right" w:leader="dot" w:pos="10450"/>
            </w:tabs>
            <w:rPr>
              <w:noProof/>
            </w:rPr>
          </w:pPr>
          <w:hyperlink w:anchor="_Toc201056052" w:history="1">
            <w:r w:rsidRPr="00F701B6">
              <w:rPr>
                <w:rStyle w:val="Hyperlink"/>
                <w:noProof/>
              </w:rPr>
              <w:t>9. Expenses</w:t>
            </w:r>
            <w:r>
              <w:rPr>
                <w:noProof/>
                <w:webHidden/>
              </w:rPr>
              <w:tab/>
            </w:r>
            <w:r>
              <w:rPr>
                <w:noProof/>
                <w:webHidden/>
              </w:rPr>
              <w:fldChar w:fldCharType="begin"/>
            </w:r>
            <w:r>
              <w:rPr>
                <w:noProof/>
                <w:webHidden/>
              </w:rPr>
              <w:instrText xml:space="preserve"> PAGEREF _Toc201056052 \h </w:instrText>
            </w:r>
            <w:r>
              <w:rPr>
                <w:noProof/>
                <w:webHidden/>
              </w:rPr>
            </w:r>
            <w:r>
              <w:rPr>
                <w:noProof/>
                <w:webHidden/>
              </w:rPr>
              <w:fldChar w:fldCharType="separate"/>
            </w:r>
            <w:r>
              <w:rPr>
                <w:noProof/>
                <w:webHidden/>
              </w:rPr>
              <w:t>5</w:t>
            </w:r>
            <w:r>
              <w:rPr>
                <w:noProof/>
                <w:webHidden/>
              </w:rPr>
              <w:fldChar w:fldCharType="end"/>
            </w:r>
          </w:hyperlink>
        </w:p>
        <w:p w14:paraId="6551B786" w14:textId="1AC2C6B4" w:rsidR="008E2C7A" w:rsidRDefault="008E2C7A">
          <w:pPr>
            <w:pStyle w:val="TOC1"/>
            <w:tabs>
              <w:tab w:val="right" w:leader="dot" w:pos="10450"/>
            </w:tabs>
            <w:rPr>
              <w:noProof/>
            </w:rPr>
          </w:pPr>
          <w:hyperlink w:anchor="_Toc201056053" w:history="1">
            <w:r w:rsidRPr="00F701B6">
              <w:rPr>
                <w:rStyle w:val="Hyperlink"/>
                <w:noProof/>
              </w:rPr>
              <w:t>10. Insurance</w:t>
            </w:r>
            <w:r>
              <w:rPr>
                <w:noProof/>
                <w:webHidden/>
              </w:rPr>
              <w:tab/>
            </w:r>
            <w:r>
              <w:rPr>
                <w:noProof/>
                <w:webHidden/>
              </w:rPr>
              <w:fldChar w:fldCharType="begin"/>
            </w:r>
            <w:r>
              <w:rPr>
                <w:noProof/>
                <w:webHidden/>
              </w:rPr>
              <w:instrText xml:space="preserve"> PAGEREF _Toc201056053 \h </w:instrText>
            </w:r>
            <w:r>
              <w:rPr>
                <w:noProof/>
                <w:webHidden/>
              </w:rPr>
            </w:r>
            <w:r>
              <w:rPr>
                <w:noProof/>
                <w:webHidden/>
              </w:rPr>
              <w:fldChar w:fldCharType="separate"/>
            </w:r>
            <w:r>
              <w:rPr>
                <w:noProof/>
                <w:webHidden/>
              </w:rPr>
              <w:t>5</w:t>
            </w:r>
            <w:r>
              <w:rPr>
                <w:noProof/>
                <w:webHidden/>
              </w:rPr>
              <w:fldChar w:fldCharType="end"/>
            </w:r>
          </w:hyperlink>
        </w:p>
        <w:p w14:paraId="0AFA840C" w14:textId="69E112C7" w:rsidR="008E2C7A" w:rsidRDefault="008E2C7A">
          <w:pPr>
            <w:pStyle w:val="TOC1"/>
            <w:tabs>
              <w:tab w:val="right" w:leader="dot" w:pos="10450"/>
            </w:tabs>
            <w:rPr>
              <w:noProof/>
            </w:rPr>
          </w:pPr>
          <w:hyperlink w:anchor="_Toc201056054" w:history="1">
            <w:r w:rsidRPr="00F701B6">
              <w:rPr>
                <w:rStyle w:val="Hyperlink"/>
                <w:noProof/>
              </w:rPr>
              <w:t>11. Data protection and record keeping</w:t>
            </w:r>
            <w:r>
              <w:rPr>
                <w:noProof/>
                <w:webHidden/>
              </w:rPr>
              <w:tab/>
            </w:r>
            <w:r>
              <w:rPr>
                <w:noProof/>
                <w:webHidden/>
              </w:rPr>
              <w:fldChar w:fldCharType="begin"/>
            </w:r>
            <w:r>
              <w:rPr>
                <w:noProof/>
                <w:webHidden/>
              </w:rPr>
              <w:instrText xml:space="preserve"> PAGEREF _Toc201056054 \h </w:instrText>
            </w:r>
            <w:r>
              <w:rPr>
                <w:noProof/>
                <w:webHidden/>
              </w:rPr>
            </w:r>
            <w:r>
              <w:rPr>
                <w:noProof/>
                <w:webHidden/>
              </w:rPr>
              <w:fldChar w:fldCharType="separate"/>
            </w:r>
            <w:r>
              <w:rPr>
                <w:noProof/>
                <w:webHidden/>
              </w:rPr>
              <w:t>6</w:t>
            </w:r>
            <w:r>
              <w:rPr>
                <w:noProof/>
                <w:webHidden/>
              </w:rPr>
              <w:fldChar w:fldCharType="end"/>
            </w:r>
          </w:hyperlink>
        </w:p>
        <w:p w14:paraId="47A87735" w14:textId="0C1265E3" w:rsidR="008E2C7A" w:rsidRDefault="008E2C7A">
          <w:pPr>
            <w:pStyle w:val="TOC1"/>
            <w:tabs>
              <w:tab w:val="right" w:leader="dot" w:pos="10450"/>
            </w:tabs>
            <w:rPr>
              <w:noProof/>
            </w:rPr>
          </w:pPr>
          <w:hyperlink w:anchor="_Toc201056055" w:history="1">
            <w:r w:rsidRPr="00F701B6">
              <w:rPr>
                <w:rStyle w:val="Hyperlink"/>
                <w:noProof/>
              </w:rPr>
              <w:t>12. Monitoring and review</w:t>
            </w:r>
            <w:r>
              <w:rPr>
                <w:noProof/>
                <w:webHidden/>
              </w:rPr>
              <w:tab/>
            </w:r>
            <w:r>
              <w:rPr>
                <w:noProof/>
                <w:webHidden/>
              </w:rPr>
              <w:fldChar w:fldCharType="begin"/>
            </w:r>
            <w:r>
              <w:rPr>
                <w:noProof/>
                <w:webHidden/>
              </w:rPr>
              <w:instrText xml:space="preserve"> PAGEREF _Toc201056055 \h </w:instrText>
            </w:r>
            <w:r>
              <w:rPr>
                <w:noProof/>
                <w:webHidden/>
              </w:rPr>
            </w:r>
            <w:r>
              <w:rPr>
                <w:noProof/>
                <w:webHidden/>
              </w:rPr>
              <w:fldChar w:fldCharType="separate"/>
            </w:r>
            <w:r>
              <w:rPr>
                <w:noProof/>
                <w:webHidden/>
              </w:rPr>
              <w:t>6</w:t>
            </w:r>
            <w:r>
              <w:rPr>
                <w:noProof/>
                <w:webHidden/>
              </w:rPr>
              <w:fldChar w:fldCharType="end"/>
            </w:r>
          </w:hyperlink>
        </w:p>
        <w:p w14:paraId="24F20499" w14:textId="52394F89" w:rsidR="008E2C7A" w:rsidRDefault="008E2C7A">
          <w:pPr>
            <w:pStyle w:val="TOC1"/>
            <w:tabs>
              <w:tab w:val="right" w:leader="dot" w:pos="10450"/>
            </w:tabs>
            <w:rPr>
              <w:noProof/>
            </w:rPr>
          </w:pPr>
          <w:hyperlink w:anchor="_Toc201056056" w:history="1">
            <w:r w:rsidRPr="00F701B6">
              <w:rPr>
                <w:rStyle w:val="Hyperlink"/>
                <w:noProof/>
              </w:rPr>
              <w:t>13. Links to policies</w:t>
            </w:r>
            <w:r>
              <w:rPr>
                <w:noProof/>
                <w:webHidden/>
              </w:rPr>
              <w:tab/>
            </w:r>
            <w:r>
              <w:rPr>
                <w:noProof/>
                <w:webHidden/>
              </w:rPr>
              <w:fldChar w:fldCharType="begin"/>
            </w:r>
            <w:r>
              <w:rPr>
                <w:noProof/>
                <w:webHidden/>
              </w:rPr>
              <w:instrText xml:space="preserve"> PAGEREF _Toc201056056 \h </w:instrText>
            </w:r>
            <w:r>
              <w:rPr>
                <w:noProof/>
                <w:webHidden/>
              </w:rPr>
            </w:r>
            <w:r>
              <w:rPr>
                <w:noProof/>
                <w:webHidden/>
              </w:rPr>
              <w:fldChar w:fldCharType="separate"/>
            </w:r>
            <w:r>
              <w:rPr>
                <w:noProof/>
                <w:webHidden/>
              </w:rPr>
              <w:t>6</w:t>
            </w:r>
            <w:r>
              <w:rPr>
                <w:noProof/>
                <w:webHidden/>
              </w:rPr>
              <w:fldChar w:fldCharType="end"/>
            </w:r>
          </w:hyperlink>
        </w:p>
        <w:p w14:paraId="73A71AF9" w14:textId="3B0AAA30" w:rsidR="008E2C7A" w:rsidRDefault="008E2C7A">
          <w:pPr>
            <w:pStyle w:val="TOC1"/>
            <w:tabs>
              <w:tab w:val="right" w:leader="dot" w:pos="10450"/>
            </w:tabs>
            <w:rPr>
              <w:noProof/>
            </w:rPr>
          </w:pPr>
          <w:hyperlink w:anchor="_Toc201056057" w:history="1">
            <w:r w:rsidRPr="00F701B6">
              <w:rPr>
                <w:rStyle w:val="Hyperlink"/>
                <w:noProof/>
              </w:rPr>
              <w:t>Appendix 1: Volunteer application form</w:t>
            </w:r>
            <w:r>
              <w:rPr>
                <w:noProof/>
                <w:webHidden/>
              </w:rPr>
              <w:tab/>
            </w:r>
            <w:r>
              <w:rPr>
                <w:noProof/>
                <w:webHidden/>
              </w:rPr>
              <w:fldChar w:fldCharType="begin"/>
            </w:r>
            <w:r>
              <w:rPr>
                <w:noProof/>
                <w:webHidden/>
              </w:rPr>
              <w:instrText xml:space="preserve"> PAGEREF _Toc201056057 \h </w:instrText>
            </w:r>
            <w:r>
              <w:rPr>
                <w:noProof/>
                <w:webHidden/>
              </w:rPr>
            </w:r>
            <w:r>
              <w:rPr>
                <w:noProof/>
                <w:webHidden/>
              </w:rPr>
              <w:fldChar w:fldCharType="separate"/>
            </w:r>
            <w:r>
              <w:rPr>
                <w:noProof/>
                <w:webHidden/>
              </w:rPr>
              <w:t>7</w:t>
            </w:r>
            <w:r>
              <w:rPr>
                <w:noProof/>
                <w:webHidden/>
              </w:rPr>
              <w:fldChar w:fldCharType="end"/>
            </w:r>
          </w:hyperlink>
        </w:p>
        <w:p w14:paraId="6CC2C7E7" w14:textId="7B41F5B4" w:rsidR="008E2C7A" w:rsidRDefault="008E2C7A">
          <w:pPr>
            <w:pStyle w:val="TOC1"/>
            <w:tabs>
              <w:tab w:val="right" w:leader="dot" w:pos="10450"/>
            </w:tabs>
            <w:rPr>
              <w:noProof/>
            </w:rPr>
          </w:pPr>
          <w:hyperlink w:anchor="_Toc201056058" w:history="1">
            <w:r w:rsidRPr="00F701B6">
              <w:rPr>
                <w:rStyle w:val="Hyperlink"/>
                <w:noProof/>
              </w:rPr>
              <w:t>Appendix 2: Volunteer Code of Conduct</w:t>
            </w:r>
            <w:r>
              <w:rPr>
                <w:noProof/>
                <w:webHidden/>
              </w:rPr>
              <w:tab/>
            </w:r>
            <w:r>
              <w:rPr>
                <w:noProof/>
                <w:webHidden/>
              </w:rPr>
              <w:fldChar w:fldCharType="begin"/>
            </w:r>
            <w:r>
              <w:rPr>
                <w:noProof/>
                <w:webHidden/>
              </w:rPr>
              <w:instrText xml:space="preserve"> PAGEREF _Toc201056058 \h </w:instrText>
            </w:r>
            <w:r>
              <w:rPr>
                <w:noProof/>
                <w:webHidden/>
              </w:rPr>
            </w:r>
            <w:r>
              <w:rPr>
                <w:noProof/>
                <w:webHidden/>
              </w:rPr>
              <w:fldChar w:fldCharType="separate"/>
            </w:r>
            <w:r>
              <w:rPr>
                <w:noProof/>
                <w:webHidden/>
              </w:rPr>
              <w:t>10</w:t>
            </w:r>
            <w:r>
              <w:rPr>
                <w:noProof/>
                <w:webHidden/>
              </w:rPr>
              <w:fldChar w:fldCharType="end"/>
            </w:r>
          </w:hyperlink>
        </w:p>
        <w:p w14:paraId="077BD618" w14:textId="2B4F2AB5" w:rsidR="008E2C7A" w:rsidRDefault="008E2C7A">
          <w:pPr>
            <w:pStyle w:val="TOC2"/>
            <w:tabs>
              <w:tab w:val="right" w:leader="dot" w:pos="10450"/>
            </w:tabs>
            <w:rPr>
              <w:noProof/>
            </w:rPr>
          </w:pPr>
          <w:hyperlink w:anchor="_Toc201056059" w:history="1">
            <w:r w:rsidRPr="00F701B6">
              <w:rPr>
                <w:rStyle w:val="Hyperlink"/>
                <w:noProof/>
                <w:lang w:val="en-US"/>
              </w:rPr>
              <w:t>School policies</w:t>
            </w:r>
            <w:r>
              <w:rPr>
                <w:noProof/>
                <w:webHidden/>
              </w:rPr>
              <w:tab/>
            </w:r>
            <w:r>
              <w:rPr>
                <w:noProof/>
                <w:webHidden/>
              </w:rPr>
              <w:fldChar w:fldCharType="begin"/>
            </w:r>
            <w:r>
              <w:rPr>
                <w:noProof/>
                <w:webHidden/>
              </w:rPr>
              <w:instrText xml:space="preserve"> PAGEREF _Toc201056059 \h </w:instrText>
            </w:r>
            <w:r>
              <w:rPr>
                <w:noProof/>
                <w:webHidden/>
              </w:rPr>
            </w:r>
            <w:r>
              <w:rPr>
                <w:noProof/>
                <w:webHidden/>
              </w:rPr>
              <w:fldChar w:fldCharType="separate"/>
            </w:r>
            <w:r>
              <w:rPr>
                <w:noProof/>
                <w:webHidden/>
              </w:rPr>
              <w:t>10</w:t>
            </w:r>
            <w:r>
              <w:rPr>
                <w:noProof/>
                <w:webHidden/>
              </w:rPr>
              <w:fldChar w:fldCharType="end"/>
            </w:r>
          </w:hyperlink>
        </w:p>
        <w:p w14:paraId="34D0FCDC" w14:textId="3086EADE" w:rsidR="008E2C7A" w:rsidRDefault="008E2C7A">
          <w:pPr>
            <w:pStyle w:val="TOC2"/>
            <w:tabs>
              <w:tab w:val="right" w:leader="dot" w:pos="10450"/>
            </w:tabs>
            <w:rPr>
              <w:noProof/>
            </w:rPr>
          </w:pPr>
          <w:hyperlink w:anchor="_Toc201056060" w:history="1">
            <w:r w:rsidRPr="00F701B6">
              <w:rPr>
                <w:rStyle w:val="Hyperlink"/>
                <w:noProof/>
                <w:lang w:val="en-US"/>
              </w:rPr>
              <w:t>Professional conduct</w:t>
            </w:r>
            <w:r>
              <w:rPr>
                <w:noProof/>
                <w:webHidden/>
              </w:rPr>
              <w:tab/>
            </w:r>
            <w:r>
              <w:rPr>
                <w:noProof/>
                <w:webHidden/>
              </w:rPr>
              <w:fldChar w:fldCharType="begin"/>
            </w:r>
            <w:r>
              <w:rPr>
                <w:noProof/>
                <w:webHidden/>
              </w:rPr>
              <w:instrText xml:space="preserve"> PAGEREF _Toc201056060 \h </w:instrText>
            </w:r>
            <w:r>
              <w:rPr>
                <w:noProof/>
                <w:webHidden/>
              </w:rPr>
            </w:r>
            <w:r>
              <w:rPr>
                <w:noProof/>
                <w:webHidden/>
              </w:rPr>
              <w:fldChar w:fldCharType="separate"/>
            </w:r>
            <w:r>
              <w:rPr>
                <w:noProof/>
                <w:webHidden/>
              </w:rPr>
              <w:t>10</w:t>
            </w:r>
            <w:r>
              <w:rPr>
                <w:noProof/>
                <w:webHidden/>
              </w:rPr>
              <w:fldChar w:fldCharType="end"/>
            </w:r>
          </w:hyperlink>
        </w:p>
        <w:p w14:paraId="508148DB" w14:textId="1AE7F0E8" w:rsidR="008E2C7A" w:rsidRDefault="008E2C7A">
          <w:pPr>
            <w:pStyle w:val="TOC2"/>
            <w:tabs>
              <w:tab w:val="right" w:leader="dot" w:pos="10450"/>
            </w:tabs>
            <w:rPr>
              <w:noProof/>
            </w:rPr>
          </w:pPr>
          <w:hyperlink w:anchor="_Toc201056061" w:history="1">
            <w:r w:rsidRPr="00F701B6">
              <w:rPr>
                <w:rStyle w:val="Hyperlink"/>
                <w:noProof/>
                <w:lang w:val="en-US"/>
              </w:rPr>
              <w:t>Safeguarding</w:t>
            </w:r>
            <w:r>
              <w:rPr>
                <w:noProof/>
                <w:webHidden/>
              </w:rPr>
              <w:tab/>
            </w:r>
            <w:r>
              <w:rPr>
                <w:noProof/>
                <w:webHidden/>
              </w:rPr>
              <w:fldChar w:fldCharType="begin"/>
            </w:r>
            <w:r>
              <w:rPr>
                <w:noProof/>
                <w:webHidden/>
              </w:rPr>
              <w:instrText xml:space="preserve"> PAGEREF _Toc201056061 \h </w:instrText>
            </w:r>
            <w:r>
              <w:rPr>
                <w:noProof/>
                <w:webHidden/>
              </w:rPr>
            </w:r>
            <w:r>
              <w:rPr>
                <w:noProof/>
                <w:webHidden/>
              </w:rPr>
              <w:fldChar w:fldCharType="separate"/>
            </w:r>
            <w:r>
              <w:rPr>
                <w:noProof/>
                <w:webHidden/>
              </w:rPr>
              <w:t>11</w:t>
            </w:r>
            <w:r>
              <w:rPr>
                <w:noProof/>
                <w:webHidden/>
              </w:rPr>
              <w:fldChar w:fldCharType="end"/>
            </w:r>
          </w:hyperlink>
        </w:p>
        <w:p w14:paraId="0AD4D799" w14:textId="77A4BDDF" w:rsidR="008E2C7A" w:rsidRDefault="008E2C7A">
          <w:pPr>
            <w:pStyle w:val="TOC2"/>
            <w:tabs>
              <w:tab w:val="right" w:leader="dot" w:pos="10450"/>
            </w:tabs>
            <w:rPr>
              <w:noProof/>
            </w:rPr>
          </w:pPr>
          <w:hyperlink w:anchor="_Toc201056062" w:history="1">
            <w:r w:rsidRPr="00F701B6">
              <w:rPr>
                <w:rStyle w:val="Hyperlink"/>
                <w:noProof/>
                <w:lang w:val="en-US"/>
              </w:rPr>
              <w:t>Health and safety</w:t>
            </w:r>
            <w:r>
              <w:rPr>
                <w:noProof/>
                <w:webHidden/>
              </w:rPr>
              <w:tab/>
            </w:r>
            <w:r>
              <w:rPr>
                <w:noProof/>
                <w:webHidden/>
              </w:rPr>
              <w:fldChar w:fldCharType="begin"/>
            </w:r>
            <w:r>
              <w:rPr>
                <w:noProof/>
                <w:webHidden/>
              </w:rPr>
              <w:instrText xml:space="preserve"> PAGEREF _Toc201056062 \h </w:instrText>
            </w:r>
            <w:r>
              <w:rPr>
                <w:noProof/>
                <w:webHidden/>
              </w:rPr>
            </w:r>
            <w:r>
              <w:rPr>
                <w:noProof/>
                <w:webHidden/>
              </w:rPr>
              <w:fldChar w:fldCharType="separate"/>
            </w:r>
            <w:r>
              <w:rPr>
                <w:noProof/>
                <w:webHidden/>
              </w:rPr>
              <w:t>11</w:t>
            </w:r>
            <w:r>
              <w:rPr>
                <w:noProof/>
                <w:webHidden/>
              </w:rPr>
              <w:fldChar w:fldCharType="end"/>
            </w:r>
          </w:hyperlink>
        </w:p>
        <w:p w14:paraId="225FBA7D" w14:textId="720E6FCA" w:rsidR="008E2C7A" w:rsidRDefault="008E2C7A">
          <w:pPr>
            <w:pStyle w:val="TOC1"/>
            <w:tabs>
              <w:tab w:val="right" w:leader="dot" w:pos="10450"/>
            </w:tabs>
            <w:rPr>
              <w:noProof/>
            </w:rPr>
          </w:pPr>
          <w:hyperlink w:anchor="_Toc201056063" w:history="1">
            <w:r w:rsidRPr="00F701B6">
              <w:rPr>
                <w:rStyle w:val="Hyperlink"/>
                <w:noProof/>
              </w:rPr>
              <w:t>Appendix 3: Requesting a volunteer (information for staff)</w:t>
            </w:r>
            <w:r>
              <w:rPr>
                <w:noProof/>
                <w:webHidden/>
              </w:rPr>
              <w:tab/>
            </w:r>
            <w:r>
              <w:rPr>
                <w:noProof/>
                <w:webHidden/>
              </w:rPr>
              <w:fldChar w:fldCharType="begin"/>
            </w:r>
            <w:r>
              <w:rPr>
                <w:noProof/>
                <w:webHidden/>
              </w:rPr>
              <w:instrText xml:space="preserve"> PAGEREF _Toc201056063 \h </w:instrText>
            </w:r>
            <w:r>
              <w:rPr>
                <w:noProof/>
                <w:webHidden/>
              </w:rPr>
            </w:r>
            <w:r>
              <w:rPr>
                <w:noProof/>
                <w:webHidden/>
              </w:rPr>
              <w:fldChar w:fldCharType="separate"/>
            </w:r>
            <w:r>
              <w:rPr>
                <w:noProof/>
                <w:webHidden/>
              </w:rPr>
              <w:t>12</w:t>
            </w:r>
            <w:r>
              <w:rPr>
                <w:noProof/>
                <w:webHidden/>
              </w:rPr>
              <w:fldChar w:fldCharType="end"/>
            </w:r>
          </w:hyperlink>
        </w:p>
        <w:p w14:paraId="5854E206" w14:textId="1EC5DF2F" w:rsidR="008E2C7A" w:rsidRDefault="008E2C7A">
          <w:r>
            <w:rPr>
              <w:b/>
              <w:bCs/>
              <w:noProof/>
            </w:rPr>
            <w:fldChar w:fldCharType="end"/>
          </w:r>
        </w:p>
      </w:sdtContent>
    </w:sdt>
    <w:p w14:paraId="4266B0AC" w14:textId="77777777" w:rsidR="001052EF" w:rsidRPr="001052EF" w:rsidRDefault="001052EF" w:rsidP="00221A1D">
      <w:pPr>
        <w:pStyle w:val="Heading1"/>
      </w:pPr>
      <w:bookmarkStart w:id="75" w:name="_Toc201056044"/>
      <w:r w:rsidRPr="001052EF">
        <w:t>1. Introduction and aims</w:t>
      </w:r>
      <w:bookmarkEnd w:id="73"/>
      <w:bookmarkEnd w:id="75"/>
      <w:bookmarkEnd w:id="74"/>
    </w:p>
    <w:p w14:paraId="78741AAC" w14:textId="77777777" w:rsidR="001052EF" w:rsidRPr="001052EF" w:rsidRDefault="001052EF" w:rsidP="001052EF">
      <w:pPr>
        <w:rPr>
          <w:lang w:val="en-US"/>
        </w:rPr>
      </w:pPr>
      <w:r w:rsidRPr="001052EF">
        <w:rPr>
          <w:lang w:val="en-US"/>
        </w:rPr>
        <w:t xml:space="preserve">ODST believe that volunteers provide a valuable contribution to the school’s work, and that they enrich the school through the breadth of their knowledge and experience. </w:t>
      </w:r>
    </w:p>
    <w:p w14:paraId="19302F8C" w14:textId="77777777" w:rsidR="001052EF" w:rsidRPr="001052EF" w:rsidRDefault="001052EF" w:rsidP="001052EF">
      <w:pPr>
        <w:rPr>
          <w:lang w:val="en-US"/>
        </w:rPr>
      </w:pPr>
    </w:p>
    <w:p w14:paraId="689CD976" w14:textId="77777777" w:rsidR="001052EF" w:rsidRPr="001052EF" w:rsidRDefault="001052EF" w:rsidP="001052EF">
      <w:pPr>
        <w:rPr>
          <w:lang w:val="en-US"/>
        </w:rPr>
      </w:pPr>
      <w:r w:rsidRPr="001052EF">
        <w:rPr>
          <w:lang w:val="en-US"/>
        </w:rPr>
        <w:t>We are committed to using volunteers in a way that supports the school’s strategic aims and vision, as well as its development plan.</w:t>
      </w:r>
    </w:p>
    <w:p w14:paraId="644F6845" w14:textId="77777777" w:rsidR="001052EF" w:rsidRPr="001052EF" w:rsidRDefault="001052EF" w:rsidP="001052EF">
      <w:pPr>
        <w:rPr>
          <w:lang w:val="en-US"/>
        </w:rPr>
      </w:pPr>
    </w:p>
    <w:p w14:paraId="55600831" w14:textId="77777777" w:rsidR="001052EF" w:rsidRPr="001052EF" w:rsidRDefault="001052EF" w:rsidP="001052EF">
      <w:pPr>
        <w:rPr>
          <w:lang w:val="en-US"/>
        </w:rPr>
      </w:pPr>
      <w:r w:rsidRPr="001052EF">
        <w:rPr>
          <w:lang w:val="en-US"/>
        </w:rPr>
        <w:t>The aim of the ODST volunteer guidance is to:</w:t>
      </w:r>
    </w:p>
    <w:p w14:paraId="60271392" w14:textId="77777777" w:rsidR="001052EF" w:rsidRPr="001052EF" w:rsidRDefault="001052EF" w:rsidP="001052EF">
      <w:pPr>
        <w:numPr>
          <w:ilvl w:val="0"/>
          <w:numId w:val="1"/>
        </w:numPr>
        <w:rPr>
          <w:lang w:val="en-US"/>
        </w:rPr>
      </w:pPr>
      <w:r w:rsidRPr="001052EF">
        <w:rPr>
          <w:lang w:val="en-US"/>
        </w:rPr>
        <w:t>Encourage the wider community to engage with the school, thereby enhancing the curriculum, raising achievement and promoting community cohesion</w:t>
      </w:r>
    </w:p>
    <w:p w14:paraId="5626A4B9" w14:textId="77777777" w:rsidR="001052EF" w:rsidRPr="001052EF" w:rsidRDefault="001052EF" w:rsidP="001052EF">
      <w:pPr>
        <w:numPr>
          <w:ilvl w:val="0"/>
          <w:numId w:val="1"/>
        </w:numPr>
        <w:rPr>
          <w:lang w:val="en-US"/>
        </w:rPr>
      </w:pPr>
      <w:r w:rsidRPr="001052EF">
        <w:rPr>
          <w:lang w:val="en-US"/>
        </w:rPr>
        <w:t>Ensure that volunteers support the school’s vision and values, and adhere to our policies</w:t>
      </w:r>
    </w:p>
    <w:p w14:paraId="238A417F" w14:textId="77777777" w:rsidR="001052EF" w:rsidRPr="001052EF" w:rsidRDefault="001052EF" w:rsidP="001052EF">
      <w:pPr>
        <w:numPr>
          <w:ilvl w:val="0"/>
          <w:numId w:val="1"/>
        </w:numPr>
        <w:rPr>
          <w:lang w:val="en-US"/>
        </w:rPr>
      </w:pPr>
      <w:r w:rsidRPr="001052EF">
        <w:rPr>
          <w:lang w:val="en-US"/>
        </w:rPr>
        <w:t>Provide staff, volunteers and parents with clear expectations and guidelines</w:t>
      </w:r>
    </w:p>
    <w:p w14:paraId="09FF7B62" w14:textId="77777777" w:rsidR="001052EF" w:rsidRPr="001052EF" w:rsidRDefault="001052EF" w:rsidP="001052EF">
      <w:pPr>
        <w:numPr>
          <w:ilvl w:val="0"/>
          <w:numId w:val="1"/>
        </w:numPr>
        <w:rPr>
          <w:lang w:val="en-US"/>
        </w:rPr>
      </w:pPr>
      <w:r w:rsidRPr="001052EF">
        <w:rPr>
          <w:lang w:val="en-US"/>
        </w:rPr>
        <w:t>Set a clear, fair process for recruiting and managing volunteers</w:t>
      </w:r>
    </w:p>
    <w:p w14:paraId="292D14B4" w14:textId="77777777" w:rsidR="001052EF" w:rsidRPr="001052EF" w:rsidRDefault="001052EF" w:rsidP="001052EF">
      <w:pPr>
        <w:numPr>
          <w:ilvl w:val="0"/>
          <w:numId w:val="1"/>
        </w:numPr>
        <w:rPr>
          <w:lang w:val="en-US"/>
        </w:rPr>
      </w:pPr>
      <w:r w:rsidRPr="001052EF">
        <w:rPr>
          <w:lang w:val="en-US"/>
        </w:rPr>
        <w:t xml:space="preserve">This guidance has been developed in line with the statutory safeguarding policy </w:t>
      </w:r>
      <w:hyperlink r:id="rId9" w:history="1">
        <w:r w:rsidRPr="001052EF">
          <w:rPr>
            <w:rStyle w:val="Hyperlink"/>
            <w:lang w:val="en-US"/>
          </w:rPr>
          <w:t>Keeping Children Safe in Education (KCSIE)</w:t>
        </w:r>
      </w:hyperlink>
      <w:r w:rsidRPr="001052EF">
        <w:rPr>
          <w:lang w:val="en-US"/>
        </w:rPr>
        <w:t xml:space="preserve"> from the Department for Education (DfE).</w:t>
      </w:r>
    </w:p>
    <w:p w14:paraId="7BA2E9C5" w14:textId="77777777" w:rsidR="008E2C7A" w:rsidRDefault="008E2C7A">
      <w:pPr>
        <w:rPr>
          <w:rFonts w:asciiTheme="majorHAnsi" w:eastAsiaTheme="majorEastAsia" w:hAnsiTheme="majorHAnsi" w:cstheme="majorBidi"/>
          <w:color w:val="0F4761" w:themeColor="accent1" w:themeShade="BF"/>
          <w:sz w:val="40"/>
          <w:szCs w:val="40"/>
        </w:rPr>
      </w:pPr>
      <w:bookmarkStart w:id="76" w:name="_Toc150246516"/>
      <w:bookmarkStart w:id="77" w:name="_Toc152061611"/>
      <w:bookmarkStart w:id="78" w:name="_Toc201056045"/>
      <w:r>
        <w:br w:type="page"/>
      </w:r>
    </w:p>
    <w:p w14:paraId="651CFCC0" w14:textId="22499341" w:rsidR="001052EF" w:rsidRPr="001052EF" w:rsidRDefault="001052EF" w:rsidP="00221A1D">
      <w:pPr>
        <w:pStyle w:val="Heading1"/>
      </w:pPr>
      <w:r w:rsidRPr="001052EF">
        <w:lastRenderedPageBreak/>
        <w:t>2. How we use volunteers</w:t>
      </w:r>
      <w:bookmarkEnd w:id="76"/>
      <w:bookmarkEnd w:id="77"/>
      <w:bookmarkEnd w:id="78"/>
    </w:p>
    <w:p w14:paraId="74E38EF0" w14:textId="77777777" w:rsidR="001052EF" w:rsidRPr="001052EF" w:rsidRDefault="001052EF" w:rsidP="001052EF">
      <w:pPr>
        <w:rPr>
          <w:lang w:val="en-US"/>
        </w:rPr>
      </w:pPr>
      <w:r w:rsidRPr="001052EF">
        <w:rPr>
          <w:lang w:val="en-US"/>
        </w:rPr>
        <w:t>Within ODST, school volunteers may:</w:t>
      </w:r>
    </w:p>
    <w:p w14:paraId="58EF873F" w14:textId="77777777" w:rsidR="001052EF" w:rsidRPr="001052EF" w:rsidRDefault="001052EF" w:rsidP="001052EF">
      <w:pPr>
        <w:numPr>
          <w:ilvl w:val="0"/>
          <w:numId w:val="2"/>
        </w:numPr>
        <w:rPr>
          <w:lang w:val="en-US"/>
        </w:rPr>
      </w:pPr>
      <w:r w:rsidRPr="001052EF">
        <w:rPr>
          <w:lang w:val="en-US"/>
        </w:rPr>
        <w:t>Hear children read</w:t>
      </w:r>
    </w:p>
    <w:p w14:paraId="782451AD" w14:textId="77777777" w:rsidR="001052EF" w:rsidRPr="001052EF" w:rsidRDefault="001052EF" w:rsidP="001052EF">
      <w:pPr>
        <w:numPr>
          <w:ilvl w:val="0"/>
          <w:numId w:val="2"/>
        </w:numPr>
        <w:rPr>
          <w:lang w:val="en-US"/>
        </w:rPr>
      </w:pPr>
      <w:r w:rsidRPr="001052EF">
        <w:rPr>
          <w:lang w:val="en-US"/>
        </w:rPr>
        <w:t>Accompany school visits</w:t>
      </w:r>
    </w:p>
    <w:p w14:paraId="245E593A" w14:textId="77777777" w:rsidR="001052EF" w:rsidRPr="001052EF" w:rsidRDefault="001052EF" w:rsidP="001052EF">
      <w:pPr>
        <w:numPr>
          <w:ilvl w:val="0"/>
          <w:numId w:val="2"/>
        </w:numPr>
        <w:rPr>
          <w:lang w:val="en-US"/>
        </w:rPr>
      </w:pPr>
      <w:r w:rsidRPr="001052EF">
        <w:rPr>
          <w:lang w:val="en-US"/>
        </w:rPr>
        <w:t>Work with individual children</w:t>
      </w:r>
    </w:p>
    <w:p w14:paraId="5291D7D1" w14:textId="77777777" w:rsidR="001052EF" w:rsidRPr="001052EF" w:rsidRDefault="001052EF" w:rsidP="001052EF">
      <w:pPr>
        <w:numPr>
          <w:ilvl w:val="0"/>
          <w:numId w:val="2"/>
        </w:numPr>
        <w:rPr>
          <w:lang w:val="en-US"/>
        </w:rPr>
      </w:pPr>
      <w:r w:rsidRPr="001052EF">
        <w:rPr>
          <w:lang w:val="en-US"/>
        </w:rPr>
        <w:t>Work with small groups of children</w:t>
      </w:r>
    </w:p>
    <w:p w14:paraId="40114D49" w14:textId="77777777" w:rsidR="001052EF" w:rsidRPr="001052EF" w:rsidRDefault="001052EF" w:rsidP="001052EF">
      <w:pPr>
        <w:numPr>
          <w:ilvl w:val="0"/>
          <w:numId w:val="2"/>
        </w:numPr>
        <w:rPr>
          <w:lang w:val="en-US"/>
        </w:rPr>
      </w:pPr>
      <w:r w:rsidRPr="001052EF">
        <w:rPr>
          <w:lang w:val="en-US"/>
        </w:rPr>
        <w:t>Support specific curriculum areas, such as ICT or art</w:t>
      </w:r>
    </w:p>
    <w:p w14:paraId="72CEB39F" w14:textId="77777777" w:rsidR="001052EF" w:rsidRPr="001052EF" w:rsidRDefault="001052EF" w:rsidP="001052EF">
      <w:pPr>
        <w:rPr>
          <w:lang w:val="en-US"/>
        </w:rPr>
      </w:pPr>
    </w:p>
    <w:p w14:paraId="7ECDCD40" w14:textId="77777777" w:rsidR="001052EF" w:rsidRPr="001052EF" w:rsidRDefault="001052EF" w:rsidP="001052EF">
      <w:pPr>
        <w:rPr>
          <w:lang w:val="en-US"/>
        </w:rPr>
      </w:pPr>
      <w:r w:rsidRPr="001052EF">
        <w:rPr>
          <w:lang w:val="en-US"/>
        </w:rPr>
        <w:t>Volunteers may be:</w:t>
      </w:r>
    </w:p>
    <w:p w14:paraId="3847FF12" w14:textId="77777777" w:rsidR="001052EF" w:rsidRPr="001052EF" w:rsidRDefault="001052EF" w:rsidP="001052EF">
      <w:pPr>
        <w:numPr>
          <w:ilvl w:val="0"/>
          <w:numId w:val="3"/>
        </w:numPr>
        <w:rPr>
          <w:lang w:val="en-US"/>
        </w:rPr>
      </w:pPr>
      <w:r w:rsidRPr="001052EF">
        <w:rPr>
          <w:lang w:val="en-US"/>
        </w:rPr>
        <w:t>Members of the local governing body</w:t>
      </w:r>
    </w:p>
    <w:p w14:paraId="3D1121E4" w14:textId="77777777" w:rsidR="001052EF" w:rsidRPr="001052EF" w:rsidRDefault="001052EF" w:rsidP="001052EF">
      <w:pPr>
        <w:numPr>
          <w:ilvl w:val="0"/>
          <w:numId w:val="3"/>
        </w:numPr>
        <w:rPr>
          <w:lang w:val="en-US"/>
        </w:rPr>
      </w:pPr>
      <w:r w:rsidRPr="001052EF">
        <w:rPr>
          <w:lang w:val="en-US"/>
        </w:rPr>
        <w:t xml:space="preserve">Parents or Carers </w:t>
      </w:r>
    </w:p>
    <w:p w14:paraId="554E0530" w14:textId="77777777" w:rsidR="001052EF" w:rsidRPr="001052EF" w:rsidRDefault="001052EF" w:rsidP="001052EF">
      <w:pPr>
        <w:numPr>
          <w:ilvl w:val="0"/>
          <w:numId w:val="3"/>
        </w:numPr>
        <w:rPr>
          <w:lang w:val="en-US"/>
        </w:rPr>
      </w:pPr>
      <w:r w:rsidRPr="001052EF">
        <w:rPr>
          <w:lang w:val="en-US"/>
        </w:rPr>
        <w:t>Former pupils</w:t>
      </w:r>
    </w:p>
    <w:p w14:paraId="2D29E8B7" w14:textId="77777777" w:rsidR="001052EF" w:rsidRPr="001052EF" w:rsidRDefault="001052EF" w:rsidP="001052EF">
      <w:pPr>
        <w:numPr>
          <w:ilvl w:val="0"/>
          <w:numId w:val="3"/>
        </w:numPr>
        <w:rPr>
          <w:lang w:val="en-US"/>
        </w:rPr>
      </w:pPr>
      <w:r w:rsidRPr="001052EF">
        <w:rPr>
          <w:lang w:val="en-US"/>
        </w:rPr>
        <w:t>Students on work experience</w:t>
      </w:r>
    </w:p>
    <w:p w14:paraId="3BD18BFF" w14:textId="77777777" w:rsidR="001052EF" w:rsidRPr="001052EF" w:rsidRDefault="001052EF" w:rsidP="001052EF">
      <w:pPr>
        <w:numPr>
          <w:ilvl w:val="0"/>
          <w:numId w:val="3"/>
        </w:numPr>
        <w:rPr>
          <w:lang w:val="en-US"/>
        </w:rPr>
      </w:pPr>
      <w:proofErr w:type="gramStart"/>
      <w:r w:rsidRPr="001052EF">
        <w:rPr>
          <w:lang w:val="en-US"/>
        </w:rPr>
        <w:t>Local residents</w:t>
      </w:r>
      <w:proofErr w:type="gramEnd"/>
    </w:p>
    <w:p w14:paraId="70F49578" w14:textId="77777777" w:rsidR="001052EF" w:rsidRPr="001052EF" w:rsidRDefault="001052EF" w:rsidP="001052EF">
      <w:pPr>
        <w:numPr>
          <w:ilvl w:val="0"/>
          <w:numId w:val="3"/>
        </w:numPr>
        <w:rPr>
          <w:lang w:val="en-US"/>
        </w:rPr>
      </w:pPr>
      <w:r w:rsidRPr="001052EF">
        <w:rPr>
          <w:lang w:val="en-US"/>
        </w:rPr>
        <w:t>Friends of the school/members of the PTA</w:t>
      </w:r>
    </w:p>
    <w:p w14:paraId="721702A5" w14:textId="77777777" w:rsidR="001052EF" w:rsidRPr="001052EF" w:rsidRDefault="001052EF" w:rsidP="001052EF">
      <w:pPr>
        <w:numPr>
          <w:ilvl w:val="0"/>
          <w:numId w:val="3"/>
        </w:numPr>
        <w:rPr>
          <w:lang w:val="en-US"/>
        </w:rPr>
      </w:pPr>
      <w:r w:rsidRPr="001052EF">
        <w:rPr>
          <w:lang w:val="en-US"/>
        </w:rPr>
        <w:t>Local clergy or members of the congregation</w:t>
      </w:r>
    </w:p>
    <w:p w14:paraId="1D12FBFC" w14:textId="77777777" w:rsidR="0077412E" w:rsidRDefault="0077412E" w:rsidP="001052EF">
      <w:pPr>
        <w:rPr>
          <w:lang w:val="en-US"/>
        </w:rPr>
      </w:pPr>
    </w:p>
    <w:p w14:paraId="77CD5D10" w14:textId="268A2750" w:rsidR="001052EF" w:rsidRPr="001052EF" w:rsidRDefault="001052EF" w:rsidP="001052EF">
      <w:pPr>
        <w:rPr>
          <w:lang w:val="en-US"/>
        </w:rPr>
      </w:pPr>
      <w:r w:rsidRPr="001052EF">
        <w:rPr>
          <w:lang w:val="en-US"/>
        </w:rPr>
        <w:t xml:space="preserve">Members of the local governing body (LGB) working at the school in their capacity as governors (for instance, conducting school monitoring visits or attending meetings), are not covered by this guidance. They are covered by our LGB code of conduct. </w:t>
      </w:r>
    </w:p>
    <w:p w14:paraId="48CA888C" w14:textId="77777777" w:rsidR="001052EF" w:rsidRPr="001052EF" w:rsidRDefault="001052EF" w:rsidP="0077412E">
      <w:pPr>
        <w:pStyle w:val="Heading1"/>
      </w:pPr>
      <w:bookmarkStart w:id="79" w:name="_Toc150246517"/>
      <w:bookmarkStart w:id="80" w:name="_Toc152061612"/>
      <w:bookmarkStart w:id="81" w:name="_Toc201056046"/>
      <w:r w:rsidRPr="001052EF">
        <w:t>3. How to apply to volunteer</w:t>
      </w:r>
      <w:bookmarkEnd w:id="79"/>
      <w:bookmarkEnd w:id="80"/>
      <w:bookmarkEnd w:id="81"/>
    </w:p>
    <w:p w14:paraId="1FFAA05A" w14:textId="77777777" w:rsidR="001052EF" w:rsidRPr="001052EF" w:rsidRDefault="001052EF" w:rsidP="001052EF">
      <w:pPr>
        <w:rPr>
          <w:lang w:val="en-US"/>
        </w:rPr>
      </w:pPr>
      <w:r w:rsidRPr="001052EF">
        <w:rPr>
          <w:lang w:val="en-US"/>
        </w:rPr>
        <w:t>Potential volunteers may contact the school:</w:t>
      </w:r>
    </w:p>
    <w:p w14:paraId="6CE64FA5" w14:textId="77777777" w:rsidR="001052EF" w:rsidRPr="001052EF" w:rsidRDefault="001052EF" w:rsidP="001052EF">
      <w:pPr>
        <w:numPr>
          <w:ilvl w:val="0"/>
          <w:numId w:val="4"/>
        </w:numPr>
        <w:rPr>
          <w:lang w:val="en-US"/>
        </w:rPr>
      </w:pPr>
      <w:r w:rsidRPr="001052EF">
        <w:rPr>
          <w:lang w:val="en-US"/>
        </w:rPr>
        <w:t>By emailing the school office</w:t>
      </w:r>
    </w:p>
    <w:p w14:paraId="5A8A5A8F" w14:textId="77777777" w:rsidR="001052EF" w:rsidRPr="001052EF" w:rsidRDefault="001052EF" w:rsidP="001052EF">
      <w:pPr>
        <w:numPr>
          <w:ilvl w:val="0"/>
          <w:numId w:val="4"/>
        </w:numPr>
        <w:rPr>
          <w:lang w:val="en-US"/>
        </w:rPr>
      </w:pPr>
      <w:r w:rsidRPr="001052EF">
        <w:rPr>
          <w:lang w:val="en-US"/>
        </w:rPr>
        <w:t>Approaching senior leaders, class teachers or heads of department</w:t>
      </w:r>
    </w:p>
    <w:p w14:paraId="08C11644" w14:textId="77777777" w:rsidR="001052EF" w:rsidRPr="001052EF" w:rsidRDefault="001052EF" w:rsidP="001052EF">
      <w:pPr>
        <w:numPr>
          <w:ilvl w:val="0"/>
          <w:numId w:val="4"/>
        </w:numPr>
        <w:rPr>
          <w:lang w:val="en-US"/>
        </w:rPr>
      </w:pPr>
      <w:r w:rsidRPr="001052EF">
        <w:rPr>
          <w:lang w:val="en-US"/>
        </w:rPr>
        <w:t>Completing an application form (see appendix 1)</w:t>
      </w:r>
    </w:p>
    <w:p w14:paraId="2DFDFCEE" w14:textId="42C08709" w:rsidR="001052EF" w:rsidRPr="001052EF" w:rsidRDefault="001052EF" w:rsidP="0077412E">
      <w:pPr>
        <w:pStyle w:val="Heading1"/>
      </w:pPr>
      <w:bookmarkStart w:id="82" w:name="_Toc150246518"/>
      <w:bookmarkStart w:id="83" w:name="_Toc152061613"/>
      <w:bookmarkStart w:id="84" w:name="_Toc201056047"/>
      <w:r w:rsidRPr="001052EF">
        <w:t>4. Appointment of volunteers</w:t>
      </w:r>
      <w:bookmarkEnd w:id="82"/>
      <w:bookmarkEnd w:id="83"/>
      <w:bookmarkEnd w:id="84"/>
    </w:p>
    <w:p w14:paraId="4F6312B3" w14:textId="77777777" w:rsidR="001052EF" w:rsidRPr="001052EF" w:rsidRDefault="001052EF" w:rsidP="001052EF">
      <w:pPr>
        <w:rPr>
          <w:lang w:val="en-US"/>
        </w:rPr>
      </w:pPr>
      <w:r w:rsidRPr="001052EF">
        <w:rPr>
          <w:lang w:val="en-US"/>
        </w:rPr>
        <w:t>Volunteers are appointed by the school’s Headteacher.</w:t>
      </w:r>
    </w:p>
    <w:p w14:paraId="26D1475A" w14:textId="77777777" w:rsidR="001052EF" w:rsidRPr="001052EF" w:rsidRDefault="001052EF" w:rsidP="001052EF">
      <w:pPr>
        <w:rPr>
          <w:lang w:val="en-US"/>
        </w:rPr>
      </w:pPr>
    </w:p>
    <w:p w14:paraId="45AB17DE" w14:textId="77777777" w:rsidR="001052EF" w:rsidRPr="001052EF" w:rsidRDefault="001052EF" w:rsidP="001052EF">
      <w:pPr>
        <w:rPr>
          <w:lang w:val="en-US"/>
        </w:rPr>
      </w:pPr>
      <w:r w:rsidRPr="001052EF">
        <w:rPr>
          <w:lang w:val="en-US"/>
        </w:rPr>
        <w:t xml:space="preserve">Appointment and induction of new volunteers can take up to 6 </w:t>
      </w:r>
      <w:proofErr w:type="gramStart"/>
      <w:r w:rsidRPr="001052EF">
        <w:rPr>
          <w:lang w:val="en-US"/>
        </w:rPr>
        <w:t>weeks, and</w:t>
      </w:r>
      <w:proofErr w:type="gramEnd"/>
      <w:r w:rsidRPr="001052EF">
        <w:rPr>
          <w:lang w:val="en-US"/>
        </w:rPr>
        <w:t xml:space="preserve"> is dependent on the candidate and available spaces within the school. </w:t>
      </w:r>
    </w:p>
    <w:p w14:paraId="4FBF8720" w14:textId="77777777" w:rsidR="001052EF" w:rsidRPr="001052EF" w:rsidRDefault="001052EF" w:rsidP="001052EF">
      <w:pPr>
        <w:rPr>
          <w:lang w:val="en-US"/>
        </w:rPr>
      </w:pPr>
    </w:p>
    <w:p w14:paraId="01AFAA8C" w14:textId="77777777" w:rsidR="001052EF" w:rsidRPr="001052EF" w:rsidRDefault="001052EF" w:rsidP="001052EF">
      <w:pPr>
        <w:rPr>
          <w:lang w:val="en-US"/>
        </w:rPr>
      </w:pPr>
      <w:r w:rsidRPr="001052EF">
        <w:rPr>
          <w:lang w:val="en-US"/>
        </w:rPr>
        <w:t xml:space="preserve">All appointments are conditional upon the completion of an enhanced DBS check (if appropriate) and other appropriate safeguarding and recruitment checks, and relevant training. </w:t>
      </w:r>
    </w:p>
    <w:p w14:paraId="4B2E811E" w14:textId="77777777" w:rsidR="001052EF" w:rsidRPr="001052EF" w:rsidRDefault="001052EF" w:rsidP="001052EF">
      <w:pPr>
        <w:rPr>
          <w:lang w:val="en-US"/>
        </w:rPr>
      </w:pPr>
    </w:p>
    <w:p w14:paraId="521C47F2" w14:textId="77777777" w:rsidR="001052EF" w:rsidRPr="001052EF" w:rsidRDefault="001052EF" w:rsidP="001052EF">
      <w:pPr>
        <w:rPr>
          <w:lang w:val="en-US"/>
        </w:rPr>
      </w:pPr>
      <w:r w:rsidRPr="001052EF">
        <w:rPr>
          <w:lang w:val="en-US"/>
        </w:rPr>
        <w:t xml:space="preserve">The headteacher reserves the right to terminate a placement at any time. </w:t>
      </w:r>
    </w:p>
    <w:p w14:paraId="2200FCE9" w14:textId="77777777" w:rsidR="001052EF" w:rsidRPr="001052EF" w:rsidRDefault="001052EF" w:rsidP="001052EF">
      <w:pPr>
        <w:rPr>
          <w:lang w:val="en-US"/>
        </w:rPr>
      </w:pPr>
    </w:p>
    <w:p w14:paraId="1AF34300" w14:textId="77777777" w:rsidR="001052EF" w:rsidRPr="001052EF" w:rsidRDefault="001052EF" w:rsidP="001052EF">
      <w:pPr>
        <w:rPr>
          <w:lang w:val="en-US"/>
        </w:rPr>
      </w:pPr>
      <w:r w:rsidRPr="001052EF">
        <w:rPr>
          <w:lang w:val="en-US"/>
        </w:rPr>
        <w:t xml:space="preserve">Enhanced DBS checks for volunteers working in the school through other organisations will be conducted by the relevant organisation, if needed. The school will ask for written confirmation that enhanced DBS checks have been carried out before a volunteer is allowed to start work at the school. </w:t>
      </w:r>
    </w:p>
    <w:p w14:paraId="6554F45D" w14:textId="77777777" w:rsidR="008E2C7A" w:rsidRDefault="008E2C7A">
      <w:pPr>
        <w:rPr>
          <w:rFonts w:asciiTheme="majorHAnsi" w:eastAsiaTheme="majorEastAsia" w:hAnsiTheme="majorHAnsi" w:cstheme="majorBidi"/>
          <w:color w:val="0F4761" w:themeColor="accent1" w:themeShade="BF"/>
          <w:sz w:val="40"/>
          <w:szCs w:val="40"/>
        </w:rPr>
      </w:pPr>
      <w:bookmarkStart w:id="85" w:name="_Toc150246519"/>
      <w:bookmarkStart w:id="86" w:name="_Toc152061614"/>
      <w:bookmarkStart w:id="87" w:name="_Toc201056048"/>
      <w:r>
        <w:br w:type="page"/>
      </w:r>
    </w:p>
    <w:p w14:paraId="104BD5EB" w14:textId="446B597D" w:rsidR="001052EF" w:rsidRPr="001052EF" w:rsidRDefault="001052EF" w:rsidP="0077412E">
      <w:pPr>
        <w:pStyle w:val="Heading1"/>
      </w:pPr>
      <w:r w:rsidRPr="001052EF">
        <w:lastRenderedPageBreak/>
        <w:t>5. Safeguarding</w:t>
      </w:r>
      <w:bookmarkEnd w:id="85"/>
      <w:bookmarkEnd w:id="86"/>
      <w:bookmarkEnd w:id="87"/>
    </w:p>
    <w:p w14:paraId="4AC38504" w14:textId="77777777" w:rsidR="001052EF" w:rsidRPr="001052EF" w:rsidRDefault="001052EF" w:rsidP="001052EF">
      <w:pPr>
        <w:rPr>
          <w:lang w:val="en-US"/>
        </w:rPr>
      </w:pPr>
      <w:r w:rsidRPr="001052EF">
        <w:rPr>
          <w:lang w:val="en-US"/>
        </w:rPr>
        <w:t xml:space="preserve">Safeguarding our pupils is of paramount importance, and our volunteers must share our commitment to child protection. </w:t>
      </w:r>
    </w:p>
    <w:p w14:paraId="49D2B8D4" w14:textId="77777777" w:rsidR="001052EF" w:rsidRPr="001052EF" w:rsidRDefault="001052EF" w:rsidP="001052EF">
      <w:pPr>
        <w:rPr>
          <w:lang w:val="en-US"/>
        </w:rPr>
      </w:pPr>
    </w:p>
    <w:p w14:paraId="340976B5" w14:textId="77777777" w:rsidR="001052EF" w:rsidRPr="001052EF" w:rsidRDefault="001052EF" w:rsidP="001052EF">
      <w:pPr>
        <w:rPr>
          <w:lang w:val="en-US"/>
        </w:rPr>
      </w:pPr>
      <w:r w:rsidRPr="001052EF">
        <w:rPr>
          <w:lang w:val="en-US"/>
        </w:rPr>
        <w:t>To ensure we’re upholding our responsibility to keep our pupils safe, we will:</w:t>
      </w:r>
    </w:p>
    <w:p w14:paraId="6A1BC17D" w14:textId="77777777" w:rsidR="001052EF" w:rsidRPr="001052EF" w:rsidRDefault="001052EF" w:rsidP="001052EF">
      <w:pPr>
        <w:numPr>
          <w:ilvl w:val="0"/>
          <w:numId w:val="5"/>
        </w:numPr>
        <w:rPr>
          <w:lang w:val="en-US"/>
        </w:rPr>
      </w:pPr>
      <w:r w:rsidRPr="001052EF">
        <w:rPr>
          <w:lang w:val="en-US"/>
        </w:rPr>
        <w:t>Conduct enhanced DBS checks with a barred list check on volunteers who:</w:t>
      </w:r>
    </w:p>
    <w:p w14:paraId="45DABA0B" w14:textId="77777777" w:rsidR="001052EF" w:rsidRPr="001052EF" w:rsidRDefault="001052EF" w:rsidP="001052EF">
      <w:pPr>
        <w:numPr>
          <w:ilvl w:val="1"/>
          <w:numId w:val="5"/>
        </w:numPr>
        <w:rPr>
          <w:lang w:val="en-US"/>
        </w:rPr>
      </w:pPr>
      <w:r w:rsidRPr="001052EF">
        <w:rPr>
          <w:lang w:val="en-US"/>
        </w:rPr>
        <w:t xml:space="preserve">Work 1-on-1 with </w:t>
      </w:r>
      <w:proofErr w:type="gramStart"/>
      <w:r w:rsidRPr="001052EF">
        <w:rPr>
          <w:lang w:val="en-US"/>
        </w:rPr>
        <w:t>pupils unsupervised</w:t>
      </w:r>
      <w:proofErr w:type="gramEnd"/>
    </w:p>
    <w:p w14:paraId="73200578" w14:textId="77777777" w:rsidR="001052EF" w:rsidRPr="001052EF" w:rsidRDefault="001052EF" w:rsidP="001052EF">
      <w:pPr>
        <w:numPr>
          <w:ilvl w:val="1"/>
          <w:numId w:val="5"/>
        </w:numPr>
        <w:rPr>
          <w:lang w:val="en-US"/>
        </w:rPr>
      </w:pPr>
      <w:r w:rsidRPr="001052EF">
        <w:rPr>
          <w:lang w:val="en-US"/>
        </w:rPr>
        <w:t xml:space="preserve">Work with groups </w:t>
      </w:r>
      <w:proofErr w:type="gramStart"/>
      <w:r w:rsidRPr="001052EF">
        <w:rPr>
          <w:lang w:val="en-US"/>
        </w:rPr>
        <w:t>of pupils</w:t>
      </w:r>
      <w:proofErr w:type="gramEnd"/>
      <w:r w:rsidRPr="001052EF">
        <w:rPr>
          <w:lang w:val="en-US"/>
        </w:rPr>
        <w:t xml:space="preserve"> unsupervised</w:t>
      </w:r>
    </w:p>
    <w:p w14:paraId="2E7EC5C1" w14:textId="77777777" w:rsidR="001052EF" w:rsidRPr="001052EF" w:rsidRDefault="001052EF" w:rsidP="001052EF">
      <w:pPr>
        <w:numPr>
          <w:ilvl w:val="1"/>
          <w:numId w:val="5"/>
        </w:numPr>
        <w:rPr>
          <w:lang w:val="en-US"/>
        </w:rPr>
      </w:pPr>
      <w:r w:rsidRPr="001052EF">
        <w:rPr>
          <w:lang w:val="en-US"/>
        </w:rPr>
        <w:t>Supervise or accompany groups of pupils on overnight residential visits</w:t>
      </w:r>
    </w:p>
    <w:p w14:paraId="50754C03" w14:textId="77777777" w:rsidR="001052EF" w:rsidRPr="001052EF" w:rsidRDefault="001052EF" w:rsidP="001052EF">
      <w:pPr>
        <w:numPr>
          <w:ilvl w:val="0"/>
          <w:numId w:val="5"/>
        </w:numPr>
        <w:rPr>
          <w:lang w:val="en-US"/>
        </w:rPr>
      </w:pPr>
      <w:r w:rsidRPr="001052EF">
        <w:rPr>
          <w:lang w:val="en-US"/>
        </w:rPr>
        <w:t xml:space="preserve">Consider the results of any DBS checks that return with unspent and spent listed convictions, and assess these on a case-by-case basis, with </w:t>
      </w:r>
      <w:proofErr w:type="gramStart"/>
      <w:r w:rsidRPr="001052EF">
        <w:rPr>
          <w:lang w:val="en-US"/>
        </w:rPr>
        <w:t>regard given</w:t>
      </w:r>
      <w:proofErr w:type="gramEnd"/>
      <w:r w:rsidRPr="001052EF">
        <w:rPr>
          <w:lang w:val="en-US"/>
        </w:rPr>
        <w:t xml:space="preserve"> to the nature of the conviction and the nature of the work the volunteer will be involved in</w:t>
      </w:r>
    </w:p>
    <w:p w14:paraId="3EF1F332" w14:textId="77777777" w:rsidR="001052EF" w:rsidRPr="001052EF" w:rsidRDefault="001052EF" w:rsidP="001052EF">
      <w:pPr>
        <w:numPr>
          <w:ilvl w:val="0"/>
          <w:numId w:val="5"/>
        </w:numPr>
        <w:rPr>
          <w:lang w:val="en-US"/>
        </w:rPr>
      </w:pPr>
      <w:r w:rsidRPr="001052EF">
        <w:rPr>
          <w:lang w:val="en-US"/>
        </w:rPr>
        <w:t xml:space="preserve">Provide safeguarding training to all volunteers prior to them beginning work at the school, including ensuring that they have read and understood part 1 of Keeping Children Safe in Education. For staff regularly working with pupils, volunteers are required to complete level 2 safeguarding training through their Local Authority or the school directly. For volunteers not working with children, when supervised or on a one-off basis, other training levels will be considered including online training through the NSPCC or Smart Log. </w:t>
      </w:r>
    </w:p>
    <w:p w14:paraId="630B926A" w14:textId="6A8F247F" w:rsidR="001052EF" w:rsidRPr="001052EF" w:rsidRDefault="001052EF" w:rsidP="001052EF">
      <w:pPr>
        <w:numPr>
          <w:ilvl w:val="0"/>
          <w:numId w:val="5"/>
        </w:numPr>
        <w:rPr>
          <w:lang w:val="en-US"/>
        </w:rPr>
      </w:pPr>
      <w:r w:rsidRPr="001052EF">
        <w:rPr>
          <w:lang w:val="en-US"/>
        </w:rPr>
        <w:t xml:space="preserve">Require volunteers to agree and adhere to the ODST </w:t>
      </w:r>
      <w:r w:rsidR="00A82007">
        <w:rPr>
          <w:lang w:val="en-US"/>
        </w:rPr>
        <w:t xml:space="preserve">volunteer </w:t>
      </w:r>
      <w:r w:rsidRPr="001052EF">
        <w:rPr>
          <w:lang w:val="en-US"/>
        </w:rPr>
        <w:t>code of conduct and to read, and adhere to, the school’s policies on:</w:t>
      </w:r>
    </w:p>
    <w:p w14:paraId="4DFCD0C3" w14:textId="77777777" w:rsidR="001052EF" w:rsidRPr="001052EF" w:rsidRDefault="001052EF" w:rsidP="001052EF">
      <w:pPr>
        <w:numPr>
          <w:ilvl w:val="1"/>
          <w:numId w:val="5"/>
        </w:numPr>
        <w:rPr>
          <w:lang w:val="en-US"/>
        </w:rPr>
      </w:pPr>
      <w:r w:rsidRPr="001052EF">
        <w:rPr>
          <w:lang w:val="en-US"/>
        </w:rPr>
        <w:t>Child Protection and Safeguarding</w:t>
      </w:r>
    </w:p>
    <w:p w14:paraId="76E1A406" w14:textId="77777777" w:rsidR="001052EF" w:rsidRPr="001052EF" w:rsidRDefault="001052EF" w:rsidP="001052EF">
      <w:pPr>
        <w:numPr>
          <w:ilvl w:val="1"/>
          <w:numId w:val="5"/>
        </w:numPr>
        <w:rPr>
          <w:lang w:val="en-US"/>
        </w:rPr>
      </w:pPr>
      <w:r w:rsidRPr="001052EF">
        <w:rPr>
          <w:lang w:val="en-US"/>
        </w:rPr>
        <w:t>Use of mobile phones</w:t>
      </w:r>
    </w:p>
    <w:p w14:paraId="495E7C8E" w14:textId="77777777" w:rsidR="001052EF" w:rsidRPr="001052EF" w:rsidRDefault="001052EF" w:rsidP="001052EF">
      <w:pPr>
        <w:numPr>
          <w:ilvl w:val="1"/>
          <w:numId w:val="5"/>
        </w:numPr>
        <w:rPr>
          <w:lang w:val="en-US"/>
        </w:rPr>
      </w:pPr>
      <w:r w:rsidRPr="001052EF">
        <w:rPr>
          <w:lang w:val="en-US"/>
        </w:rPr>
        <w:t>Online safety, ICT and internet acceptable use</w:t>
      </w:r>
    </w:p>
    <w:p w14:paraId="48DD2F86" w14:textId="77777777" w:rsidR="001052EF" w:rsidRPr="001052EF" w:rsidRDefault="001052EF" w:rsidP="001052EF">
      <w:pPr>
        <w:numPr>
          <w:ilvl w:val="1"/>
          <w:numId w:val="5"/>
        </w:numPr>
        <w:rPr>
          <w:lang w:val="en-US"/>
        </w:rPr>
      </w:pPr>
      <w:r w:rsidRPr="001052EF">
        <w:rPr>
          <w:lang w:val="en-US"/>
        </w:rPr>
        <w:t>Behaviour</w:t>
      </w:r>
    </w:p>
    <w:p w14:paraId="6874FCA5" w14:textId="35932815" w:rsidR="001052EF" w:rsidRPr="001052EF" w:rsidRDefault="001052EF" w:rsidP="001052EF">
      <w:pPr>
        <w:numPr>
          <w:ilvl w:val="0"/>
          <w:numId w:val="5"/>
        </w:numPr>
        <w:rPr>
          <w:lang w:val="en-US"/>
        </w:rPr>
      </w:pPr>
      <w:r w:rsidRPr="001052EF">
        <w:rPr>
          <w:lang w:val="en-US"/>
        </w:rPr>
        <w:t>Ensure that volunteers without an enhanced DBS check are always supervised, and are never left alone with pupils</w:t>
      </w:r>
    </w:p>
    <w:p w14:paraId="6B0D4564" w14:textId="77777777" w:rsidR="001052EF" w:rsidRPr="001052EF" w:rsidRDefault="001052EF" w:rsidP="001052EF">
      <w:pPr>
        <w:numPr>
          <w:ilvl w:val="0"/>
          <w:numId w:val="5"/>
        </w:numPr>
        <w:rPr>
          <w:lang w:val="en-US"/>
        </w:rPr>
      </w:pPr>
      <w:r w:rsidRPr="001052EF">
        <w:rPr>
          <w:lang w:val="en-US"/>
        </w:rPr>
        <w:t>Conduct a risk assessment to determine whether a volunteer who isn’t working in regulated activity needs an enhanced DBS check. The risk assessment will consider:</w:t>
      </w:r>
    </w:p>
    <w:p w14:paraId="772C0C67" w14:textId="77777777" w:rsidR="001052EF" w:rsidRPr="001052EF" w:rsidRDefault="001052EF" w:rsidP="001052EF">
      <w:pPr>
        <w:numPr>
          <w:ilvl w:val="1"/>
          <w:numId w:val="5"/>
        </w:numPr>
        <w:rPr>
          <w:lang w:val="en-US"/>
        </w:rPr>
      </w:pPr>
      <w:r w:rsidRPr="001052EF">
        <w:rPr>
          <w:lang w:val="en-US"/>
        </w:rPr>
        <w:t>The nature of the work they will be doing</w:t>
      </w:r>
    </w:p>
    <w:p w14:paraId="6FE4CE04" w14:textId="77777777" w:rsidR="001052EF" w:rsidRPr="001052EF" w:rsidRDefault="001052EF" w:rsidP="001052EF">
      <w:pPr>
        <w:numPr>
          <w:ilvl w:val="1"/>
          <w:numId w:val="5"/>
        </w:numPr>
        <w:rPr>
          <w:lang w:val="en-US"/>
        </w:rPr>
      </w:pPr>
      <w:r w:rsidRPr="001052EF">
        <w:rPr>
          <w:lang w:val="en-US"/>
        </w:rPr>
        <w:t>What we know about them</w:t>
      </w:r>
    </w:p>
    <w:p w14:paraId="37C0605F" w14:textId="77777777" w:rsidR="001052EF" w:rsidRPr="001052EF" w:rsidRDefault="001052EF" w:rsidP="001052EF">
      <w:pPr>
        <w:numPr>
          <w:ilvl w:val="1"/>
          <w:numId w:val="5"/>
        </w:numPr>
        <w:rPr>
          <w:lang w:val="en-US"/>
        </w:rPr>
      </w:pPr>
      <w:r w:rsidRPr="001052EF">
        <w:rPr>
          <w:lang w:val="en-US"/>
        </w:rPr>
        <w:t>References from employers or other voluntary roles</w:t>
      </w:r>
    </w:p>
    <w:p w14:paraId="6A3DEC29" w14:textId="77777777" w:rsidR="001052EF" w:rsidRPr="001052EF" w:rsidRDefault="001052EF" w:rsidP="001052EF">
      <w:pPr>
        <w:numPr>
          <w:ilvl w:val="1"/>
          <w:numId w:val="5"/>
        </w:numPr>
        <w:rPr>
          <w:lang w:val="en-US"/>
        </w:rPr>
      </w:pPr>
      <w:r w:rsidRPr="001052EF">
        <w:rPr>
          <w:lang w:val="en-US"/>
        </w:rPr>
        <w:t>Whether the role is eligible for an enhanced DBS check</w:t>
      </w:r>
    </w:p>
    <w:p w14:paraId="6499BDF4" w14:textId="77777777" w:rsidR="001052EF" w:rsidRPr="001052EF" w:rsidRDefault="001052EF" w:rsidP="001052EF">
      <w:pPr>
        <w:numPr>
          <w:ilvl w:val="0"/>
          <w:numId w:val="5"/>
        </w:numPr>
        <w:rPr>
          <w:lang w:val="en-US"/>
        </w:rPr>
      </w:pPr>
      <w:r w:rsidRPr="001052EF">
        <w:rPr>
          <w:lang w:val="en-US"/>
        </w:rPr>
        <w:t xml:space="preserve">We legally cannot carry out a DBS check on a child under the age of 16 who is volunteering at our school. We will ensure that children who are volunteering are always under an appropriate level of </w:t>
      </w:r>
      <w:proofErr w:type="gramStart"/>
      <w:r w:rsidRPr="001052EF">
        <w:rPr>
          <w:lang w:val="en-US"/>
        </w:rPr>
        <w:t>supervision, and</w:t>
      </w:r>
      <w:proofErr w:type="gramEnd"/>
      <w:r w:rsidRPr="001052EF">
        <w:rPr>
          <w:lang w:val="en-US"/>
        </w:rPr>
        <w:t xml:space="preserve"> conduct a risk assessment to consider any potential safeguarding issues. </w:t>
      </w:r>
    </w:p>
    <w:p w14:paraId="79192A68" w14:textId="77777777" w:rsidR="001052EF" w:rsidRPr="001052EF" w:rsidRDefault="001052EF" w:rsidP="001052EF">
      <w:pPr>
        <w:numPr>
          <w:ilvl w:val="0"/>
          <w:numId w:val="5"/>
        </w:numPr>
        <w:rPr>
          <w:lang w:val="en-US"/>
        </w:rPr>
      </w:pPr>
      <w:r w:rsidRPr="001052EF">
        <w:rPr>
          <w:lang w:val="en-US"/>
        </w:rPr>
        <w:t xml:space="preserve">Details of volunteer safer recruitment processes will be recorded on the school’s Single Central Record. </w:t>
      </w:r>
    </w:p>
    <w:p w14:paraId="557CBFC8" w14:textId="77777777" w:rsidR="001052EF" w:rsidRPr="001052EF" w:rsidRDefault="001052EF" w:rsidP="001052EF">
      <w:pPr>
        <w:numPr>
          <w:ilvl w:val="0"/>
          <w:numId w:val="5"/>
        </w:numPr>
        <w:rPr>
          <w:lang w:val="en-US"/>
        </w:rPr>
      </w:pPr>
      <w:r w:rsidRPr="001052EF">
        <w:rPr>
          <w:lang w:val="en-US"/>
        </w:rPr>
        <w:t xml:space="preserve">Schools will hold relevant information on volunteers to provide evidence of these safer recruitment processes. </w:t>
      </w:r>
    </w:p>
    <w:p w14:paraId="2DD639FE" w14:textId="77777777" w:rsidR="001052EF" w:rsidRPr="001052EF" w:rsidRDefault="001052EF" w:rsidP="001052EF">
      <w:pPr>
        <w:numPr>
          <w:ilvl w:val="0"/>
          <w:numId w:val="5"/>
        </w:numPr>
        <w:rPr>
          <w:lang w:val="en-US"/>
        </w:rPr>
      </w:pPr>
      <w:r w:rsidRPr="001052EF">
        <w:rPr>
          <w:lang w:val="en-US"/>
        </w:rPr>
        <w:t>For volunteers engaging in regular work with pupils, schools will hold records of:</w:t>
      </w:r>
    </w:p>
    <w:p w14:paraId="0E7B930D" w14:textId="77777777" w:rsidR="001052EF" w:rsidRPr="001052EF" w:rsidRDefault="001052EF" w:rsidP="001052EF">
      <w:pPr>
        <w:numPr>
          <w:ilvl w:val="1"/>
          <w:numId w:val="5"/>
        </w:numPr>
        <w:rPr>
          <w:lang w:val="en-US"/>
        </w:rPr>
      </w:pPr>
      <w:r w:rsidRPr="001052EF">
        <w:rPr>
          <w:lang w:val="en-US"/>
        </w:rPr>
        <w:t xml:space="preserve">Volunteer application form </w:t>
      </w:r>
    </w:p>
    <w:p w14:paraId="35C52208" w14:textId="77777777" w:rsidR="001052EF" w:rsidRPr="001052EF" w:rsidRDefault="001052EF" w:rsidP="001052EF">
      <w:pPr>
        <w:numPr>
          <w:ilvl w:val="1"/>
          <w:numId w:val="5"/>
        </w:numPr>
        <w:rPr>
          <w:lang w:val="en-US"/>
        </w:rPr>
      </w:pPr>
      <w:r w:rsidRPr="001052EF">
        <w:rPr>
          <w:lang w:val="en-US"/>
        </w:rPr>
        <w:t xml:space="preserve">References </w:t>
      </w:r>
    </w:p>
    <w:p w14:paraId="66B74B3F" w14:textId="77777777" w:rsidR="001052EF" w:rsidRPr="001052EF" w:rsidRDefault="001052EF" w:rsidP="001052EF">
      <w:pPr>
        <w:numPr>
          <w:ilvl w:val="1"/>
          <w:numId w:val="5"/>
        </w:numPr>
        <w:rPr>
          <w:lang w:val="en-US"/>
        </w:rPr>
      </w:pPr>
      <w:r w:rsidRPr="001052EF">
        <w:rPr>
          <w:lang w:val="en-US"/>
        </w:rPr>
        <w:t xml:space="preserve">Identification check </w:t>
      </w:r>
    </w:p>
    <w:p w14:paraId="20CE8E86" w14:textId="77777777" w:rsidR="001052EF" w:rsidRPr="001052EF" w:rsidRDefault="001052EF" w:rsidP="001052EF">
      <w:pPr>
        <w:numPr>
          <w:ilvl w:val="1"/>
          <w:numId w:val="5"/>
        </w:numPr>
        <w:rPr>
          <w:lang w:val="en-US"/>
        </w:rPr>
      </w:pPr>
      <w:r w:rsidRPr="001052EF">
        <w:rPr>
          <w:lang w:val="en-US"/>
        </w:rPr>
        <w:t xml:space="preserve">Risk assessment </w:t>
      </w:r>
    </w:p>
    <w:p w14:paraId="4353905D" w14:textId="77777777" w:rsidR="008E2C7A" w:rsidRDefault="008E2C7A">
      <w:pPr>
        <w:rPr>
          <w:rFonts w:asciiTheme="majorHAnsi" w:eastAsiaTheme="majorEastAsia" w:hAnsiTheme="majorHAnsi" w:cstheme="majorBidi"/>
          <w:color w:val="0F4761" w:themeColor="accent1" w:themeShade="BF"/>
          <w:sz w:val="40"/>
          <w:szCs w:val="40"/>
        </w:rPr>
      </w:pPr>
      <w:bookmarkStart w:id="88" w:name="_Toc150246520"/>
      <w:bookmarkStart w:id="89" w:name="_Toc152061615"/>
      <w:bookmarkStart w:id="90" w:name="_Toc201056049"/>
      <w:r>
        <w:br w:type="page"/>
      </w:r>
    </w:p>
    <w:p w14:paraId="090D7AEB" w14:textId="072F7977" w:rsidR="001052EF" w:rsidRPr="001052EF" w:rsidRDefault="001052EF" w:rsidP="0077412E">
      <w:pPr>
        <w:pStyle w:val="Heading1"/>
      </w:pPr>
      <w:r w:rsidRPr="001052EF">
        <w:lastRenderedPageBreak/>
        <w:t>6. Induction and training</w:t>
      </w:r>
      <w:bookmarkEnd w:id="88"/>
      <w:bookmarkEnd w:id="89"/>
      <w:bookmarkEnd w:id="90"/>
    </w:p>
    <w:p w14:paraId="2ED26D2B" w14:textId="77777777" w:rsidR="001052EF" w:rsidRPr="001052EF" w:rsidRDefault="001052EF" w:rsidP="001052EF">
      <w:pPr>
        <w:rPr>
          <w:lang w:val="en-US"/>
        </w:rPr>
      </w:pPr>
      <w:r w:rsidRPr="001052EF">
        <w:rPr>
          <w:lang w:val="en-US"/>
        </w:rPr>
        <w:t xml:space="preserve">Volunteers must complete appropriate training prior to beginning work at the school. </w:t>
      </w:r>
    </w:p>
    <w:p w14:paraId="59B2C836" w14:textId="77777777" w:rsidR="001052EF" w:rsidRPr="001052EF" w:rsidRDefault="001052EF" w:rsidP="001052EF">
      <w:pPr>
        <w:rPr>
          <w:lang w:val="en-US"/>
        </w:rPr>
      </w:pPr>
    </w:p>
    <w:p w14:paraId="3AB7A54C" w14:textId="77777777" w:rsidR="001052EF" w:rsidRPr="001052EF" w:rsidRDefault="001052EF" w:rsidP="001052EF">
      <w:pPr>
        <w:rPr>
          <w:lang w:val="en-US"/>
        </w:rPr>
      </w:pPr>
      <w:r w:rsidRPr="001052EF">
        <w:rPr>
          <w:lang w:val="en-US"/>
        </w:rPr>
        <w:t xml:space="preserve">Training requirements will be determined by the headteacher.  </w:t>
      </w:r>
    </w:p>
    <w:p w14:paraId="324D1ABE" w14:textId="77777777" w:rsidR="001052EF" w:rsidRPr="001052EF" w:rsidRDefault="001052EF" w:rsidP="001052EF">
      <w:pPr>
        <w:rPr>
          <w:lang w:val="en-US"/>
        </w:rPr>
      </w:pPr>
    </w:p>
    <w:p w14:paraId="5307C576" w14:textId="77777777" w:rsidR="001052EF" w:rsidRPr="001052EF" w:rsidRDefault="001052EF" w:rsidP="001052EF">
      <w:pPr>
        <w:rPr>
          <w:lang w:val="en-US"/>
        </w:rPr>
      </w:pPr>
      <w:r w:rsidRPr="001052EF">
        <w:rPr>
          <w:lang w:val="en-US"/>
        </w:rPr>
        <w:t xml:space="preserve">All volunteers must have safeguarding training. Other training requirements will be based on the nature of the work the volunteer will be doing. </w:t>
      </w:r>
    </w:p>
    <w:p w14:paraId="675B9684" w14:textId="77777777" w:rsidR="001052EF" w:rsidRPr="001052EF" w:rsidRDefault="001052EF" w:rsidP="0077412E">
      <w:pPr>
        <w:pStyle w:val="Heading1"/>
      </w:pPr>
      <w:bookmarkStart w:id="91" w:name="_Toc150246521"/>
      <w:bookmarkStart w:id="92" w:name="_Toc152061616"/>
      <w:bookmarkStart w:id="93" w:name="_Toc201056050"/>
      <w:r w:rsidRPr="001052EF">
        <w:t>7. Confidentiality</w:t>
      </w:r>
      <w:bookmarkEnd w:id="91"/>
      <w:bookmarkEnd w:id="92"/>
      <w:bookmarkEnd w:id="93"/>
    </w:p>
    <w:p w14:paraId="010A8CF3" w14:textId="77777777" w:rsidR="001052EF" w:rsidRPr="001052EF" w:rsidRDefault="001052EF" w:rsidP="001052EF">
      <w:pPr>
        <w:rPr>
          <w:lang w:val="en-US"/>
        </w:rPr>
      </w:pPr>
      <w:r w:rsidRPr="001052EF">
        <w:rPr>
          <w:lang w:val="en-US"/>
        </w:rPr>
        <w:t xml:space="preserve">Information about pupils, parents and staff is confidential. Volunteers are not permitted to discuss issues related to pupils, parents or staff with those outside of the organisation. </w:t>
      </w:r>
    </w:p>
    <w:p w14:paraId="0CCE02BF" w14:textId="77777777" w:rsidR="001052EF" w:rsidRPr="001052EF" w:rsidRDefault="001052EF" w:rsidP="001052EF">
      <w:pPr>
        <w:rPr>
          <w:lang w:val="en-US"/>
        </w:rPr>
      </w:pPr>
    </w:p>
    <w:p w14:paraId="564C2344" w14:textId="77777777" w:rsidR="001052EF" w:rsidRPr="001052EF" w:rsidRDefault="001052EF" w:rsidP="001052EF">
      <w:pPr>
        <w:rPr>
          <w:lang w:val="en-US"/>
        </w:rPr>
      </w:pPr>
      <w:r w:rsidRPr="001052EF">
        <w:rPr>
          <w:lang w:val="en-US"/>
        </w:rPr>
        <w:t xml:space="preserve">If volunteers have concerns, they should raise these with a senior leadership member of staff. </w:t>
      </w:r>
    </w:p>
    <w:p w14:paraId="41F1D0CA" w14:textId="77777777" w:rsidR="001052EF" w:rsidRPr="001052EF" w:rsidRDefault="001052EF" w:rsidP="001052EF">
      <w:pPr>
        <w:rPr>
          <w:lang w:val="en-US"/>
        </w:rPr>
      </w:pPr>
    </w:p>
    <w:p w14:paraId="74E3B8E2" w14:textId="77777777" w:rsidR="001052EF" w:rsidRPr="001052EF" w:rsidRDefault="001052EF" w:rsidP="001052EF">
      <w:pPr>
        <w:rPr>
          <w:lang w:val="en-US"/>
        </w:rPr>
      </w:pPr>
      <w:r w:rsidRPr="001052EF">
        <w:rPr>
          <w:lang w:val="en-US"/>
        </w:rPr>
        <w:t>This doesn’t prevent volunteers from adhering to the school’s safeguarding policy (</w:t>
      </w:r>
      <w:proofErr w:type="gramStart"/>
      <w:r w:rsidRPr="001052EF">
        <w:rPr>
          <w:lang w:val="en-US"/>
        </w:rPr>
        <w:t>with regard to</w:t>
      </w:r>
      <w:proofErr w:type="gramEnd"/>
      <w:r w:rsidRPr="001052EF">
        <w:rPr>
          <w:lang w:val="en-US"/>
        </w:rPr>
        <w:t xml:space="preserve"> reporting safeguarding concerns or disclosures). </w:t>
      </w:r>
    </w:p>
    <w:p w14:paraId="5F38BEB2" w14:textId="77777777" w:rsidR="001052EF" w:rsidRPr="001052EF" w:rsidRDefault="001052EF" w:rsidP="001052EF">
      <w:pPr>
        <w:rPr>
          <w:lang w:val="en-US"/>
        </w:rPr>
      </w:pPr>
    </w:p>
    <w:p w14:paraId="1EF8919A" w14:textId="77777777" w:rsidR="001052EF" w:rsidRPr="001052EF" w:rsidRDefault="001052EF" w:rsidP="001052EF">
      <w:pPr>
        <w:rPr>
          <w:lang w:val="en-US"/>
        </w:rPr>
      </w:pPr>
      <w:r w:rsidRPr="001052EF">
        <w:rPr>
          <w:lang w:val="en-US"/>
        </w:rPr>
        <w:t xml:space="preserve">If concerns relate to safeguarding, volunteers must follow the guidance in Safeguarding and Child Protection </w:t>
      </w:r>
      <w:proofErr w:type="gramStart"/>
      <w:r w:rsidRPr="001052EF">
        <w:rPr>
          <w:lang w:val="en-US"/>
        </w:rPr>
        <w:t>Policy, and</w:t>
      </w:r>
      <w:proofErr w:type="gramEnd"/>
      <w:r w:rsidRPr="001052EF">
        <w:rPr>
          <w:lang w:val="en-US"/>
        </w:rPr>
        <w:t xml:space="preserve"> inform the designated safeguarding lead (DSL).</w:t>
      </w:r>
    </w:p>
    <w:p w14:paraId="40F679BE" w14:textId="77777777" w:rsidR="001052EF" w:rsidRPr="001052EF" w:rsidRDefault="001052EF" w:rsidP="001052EF">
      <w:pPr>
        <w:rPr>
          <w:lang w:val="en-US"/>
        </w:rPr>
      </w:pPr>
    </w:p>
    <w:p w14:paraId="4AA93BB9" w14:textId="77777777" w:rsidR="001052EF" w:rsidRPr="001052EF" w:rsidRDefault="001052EF" w:rsidP="001052EF">
      <w:pPr>
        <w:rPr>
          <w:lang w:val="en-US"/>
        </w:rPr>
      </w:pPr>
      <w:r w:rsidRPr="001052EF">
        <w:rPr>
          <w:lang w:val="en-US"/>
        </w:rPr>
        <w:t xml:space="preserve">If concerns are related to </w:t>
      </w:r>
      <w:proofErr w:type="gramStart"/>
      <w:r w:rsidRPr="001052EF">
        <w:rPr>
          <w:lang w:val="en-US"/>
        </w:rPr>
        <w:t>whistle-blowing</w:t>
      </w:r>
      <w:proofErr w:type="gramEnd"/>
      <w:r w:rsidRPr="001052EF">
        <w:rPr>
          <w:lang w:val="en-US"/>
        </w:rPr>
        <w:t xml:space="preserve">, volunteers must follow the guidance in our whistle-blowing policy. </w:t>
      </w:r>
    </w:p>
    <w:p w14:paraId="1520201C" w14:textId="77777777" w:rsidR="001052EF" w:rsidRPr="001052EF" w:rsidRDefault="001052EF" w:rsidP="0077412E">
      <w:pPr>
        <w:pStyle w:val="Heading1"/>
      </w:pPr>
      <w:bookmarkStart w:id="94" w:name="_Toc150246522"/>
      <w:bookmarkStart w:id="95" w:name="_Toc152061617"/>
      <w:bookmarkStart w:id="96" w:name="_Toc201056051"/>
      <w:r w:rsidRPr="001052EF">
        <w:t>8. Conduct of volunteers</w:t>
      </w:r>
      <w:bookmarkEnd w:id="94"/>
      <w:bookmarkEnd w:id="95"/>
      <w:bookmarkEnd w:id="96"/>
    </w:p>
    <w:p w14:paraId="0C7C8A12" w14:textId="77777777" w:rsidR="001052EF" w:rsidRPr="001052EF" w:rsidRDefault="001052EF" w:rsidP="001052EF">
      <w:pPr>
        <w:rPr>
          <w:lang w:val="en-US"/>
        </w:rPr>
      </w:pPr>
    </w:p>
    <w:p w14:paraId="20C99B59" w14:textId="77777777" w:rsidR="001052EF" w:rsidRPr="001052EF" w:rsidRDefault="001052EF" w:rsidP="001052EF">
      <w:pPr>
        <w:rPr>
          <w:lang w:val="en-US"/>
        </w:rPr>
      </w:pPr>
      <w:r w:rsidRPr="001052EF">
        <w:rPr>
          <w:lang w:val="en-US"/>
        </w:rPr>
        <w:t>Volunteers must comply with the ODST staff code of conduct</w:t>
      </w:r>
    </w:p>
    <w:p w14:paraId="0F6E03CF" w14:textId="51DB6B3C" w:rsidR="001052EF" w:rsidRPr="001052EF" w:rsidRDefault="001052EF" w:rsidP="0077412E">
      <w:pPr>
        <w:pStyle w:val="Heading1"/>
      </w:pPr>
      <w:bookmarkStart w:id="97" w:name="_Toc150246523"/>
      <w:bookmarkStart w:id="98" w:name="_Toc152061618"/>
      <w:bookmarkStart w:id="99" w:name="_Toc201056052"/>
      <w:r w:rsidRPr="001052EF">
        <w:t>9. Expenses</w:t>
      </w:r>
      <w:bookmarkEnd w:id="97"/>
      <w:bookmarkEnd w:id="98"/>
      <w:bookmarkEnd w:id="99"/>
    </w:p>
    <w:p w14:paraId="0B31E30A" w14:textId="77777777" w:rsidR="001052EF" w:rsidRPr="001052EF" w:rsidRDefault="001052EF" w:rsidP="001052EF">
      <w:pPr>
        <w:rPr>
          <w:lang w:val="en-US"/>
        </w:rPr>
      </w:pPr>
      <w:r w:rsidRPr="001052EF">
        <w:rPr>
          <w:lang w:val="en-US"/>
        </w:rPr>
        <w:t xml:space="preserve">The school is not </w:t>
      </w:r>
      <w:proofErr w:type="gramStart"/>
      <w:r w:rsidRPr="001052EF">
        <w:rPr>
          <w:lang w:val="en-US"/>
        </w:rPr>
        <w:t>obligated</w:t>
      </w:r>
      <w:proofErr w:type="gramEnd"/>
      <w:r w:rsidRPr="001052EF">
        <w:rPr>
          <w:lang w:val="en-US"/>
        </w:rPr>
        <w:t xml:space="preserve"> to cover any expenses, but volunteers can request travel and material costs as previously agreed prior to starting volunteer work. If expenses are covered, the school should follow its usual expenses claim procedures. </w:t>
      </w:r>
    </w:p>
    <w:p w14:paraId="064E88B1" w14:textId="77777777" w:rsidR="001052EF" w:rsidRPr="001052EF" w:rsidRDefault="001052EF" w:rsidP="0077412E">
      <w:pPr>
        <w:pStyle w:val="Heading1"/>
      </w:pPr>
      <w:bookmarkStart w:id="100" w:name="_Toc150246524"/>
      <w:bookmarkStart w:id="101" w:name="_Toc152061619"/>
      <w:bookmarkStart w:id="102" w:name="_Toc201056053"/>
      <w:r w:rsidRPr="001052EF">
        <w:t>10. Insurance</w:t>
      </w:r>
      <w:bookmarkEnd w:id="100"/>
      <w:bookmarkEnd w:id="101"/>
      <w:bookmarkEnd w:id="102"/>
    </w:p>
    <w:p w14:paraId="32F689B0" w14:textId="77777777" w:rsidR="001052EF" w:rsidRPr="001052EF" w:rsidRDefault="001052EF" w:rsidP="001052EF">
      <w:pPr>
        <w:rPr>
          <w:lang w:val="en-US"/>
        </w:rPr>
      </w:pPr>
      <w:r w:rsidRPr="001052EF">
        <w:rPr>
          <w:lang w:val="en-US"/>
        </w:rPr>
        <w:t>Check with your insurance provider before adapting this section. Your insurance provider may cover volunteers working in some roles but not others.</w:t>
      </w:r>
    </w:p>
    <w:p w14:paraId="370CF171" w14:textId="77777777" w:rsidR="001052EF" w:rsidRPr="001052EF" w:rsidRDefault="001052EF" w:rsidP="001052EF">
      <w:pPr>
        <w:rPr>
          <w:lang w:val="en-US"/>
        </w:rPr>
      </w:pPr>
    </w:p>
    <w:p w14:paraId="069740FD" w14:textId="77777777" w:rsidR="001052EF" w:rsidRPr="001052EF" w:rsidRDefault="001052EF" w:rsidP="001052EF">
      <w:pPr>
        <w:rPr>
          <w:lang w:val="en-US"/>
        </w:rPr>
      </w:pPr>
      <w:r w:rsidRPr="001052EF">
        <w:rPr>
          <w:lang w:val="en-US"/>
        </w:rPr>
        <w:t xml:space="preserve">The school’s insurance policy [does/doesn’t] cover volunteers in the event of an accident or emergency. </w:t>
      </w:r>
    </w:p>
    <w:p w14:paraId="73A4E194" w14:textId="77777777" w:rsidR="001052EF" w:rsidRPr="001052EF" w:rsidRDefault="001052EF" w:rsidP="001052EF">
      <w:pPr>
        <w:rPr>
          <w:lang w:val="en-US"/>
        </w:rPr>
      </w:pPr>
    </w:p>
    <w:p w14:paraId="176EE966" w14:textId="77777777" w:rsidR="001052EF" w:rsidRPr="001052EF" w:rsidRDefault="001052EF" w:rsidP="001052EF">
      <w:pPr>
        <w:rPr>
          <w:lang w:val="en-US"/>
        </w:rPr>
      </w:pPr>
      <w:r w:rsidRPr="001052EF">
        <w:rPr>
          <w:lang w:val="en-US"/>
        </w:rPr>
        <w:t xml:space="preserve">If a volunteer is working at the school through another organisation, we will also check that organisation’s insurance arrangements. </w:t>
      </w:r>
    </w:p>
    <w:p w14:paraId="14FCA0A2" w14:textId="77777777" w:rsidR="001052EF" w:rsidRPr="001052EF" w:rsidRDefault="001052EF" w:rsidP="001052EF">
      <w:pPr>
        <w:rPr>
          <w:lang w:val="en-US"/>
        </w:rPr>
      </w:pPr>
    </w:p>
    <w:p w14:paraId="6BB8DFC3" w14:textId="77777777" w:rsidR="008E2C7A" w:rsidRDefault="008E2C7A">
      <w:pPr>
        <w:rPr>
          <w:rFonts w:asciiTheme="majorHAnsi" w:eastAsiaTheme="majorEastAsia" w:hAnsiTheme="majorHAnsi" w:cstheme="majorBidi"/>
          <w:color w:val="0F4761" w:themeColor="accent1" w:themeShade="BF"/>
          <w:sz w:val="40"/>
          <w:szCs w:val="40"/>
        </w:rPr>
      </w:pPr>
      <w:bookmarkStart w:id="103" w:name="_Toc150246525"/>
      <w:bookmarkStart w:id="104" w:name="_Toc152061620"/>
      <w:bookmarkStart w:id="105" w:name="_Toc201056054"/>
      <w:r>
        <w:br w:type="page"/>
      </w:r>
    </w:p>
    <w:p w14:paraId="3AAB31A1" w14:textId="77D61A38" w:rsidR="001052EF" w:rsidRPr="001052EF" w:rsidRDefault="001052EF" w:rsidP="0077412E">
      <w:pPr>
        <w:pStyle w:val="Heading1"/>
      </w:pPr>
      <w:r w:rsidRPr="001052EF">
        <w:lastRenderedPageBreak/>
        <w:t>11. Data protection and record keeping</w:t>
      </w:r>
      <w:bookmarkEnd w:id="103"/>
      <w:bookmarkEnd w:id="104"/>
      <w:bookmarkEnd w:id="105"/>
    </w:p>
    <w:p w14:paraId="78D2E0D2" w14:textId="77777777" w:rsidR="001052EF" w:rsidRPr="001052EF" w:rsidRDefault="001052EF" w:rsidP="001052EF">
      <w:pPr>
        <w:rPr>
          <w:lang w:val="en-US"/>
        </w:rPr>
      </w:pPr>
      <w:r w:rsidRPr="001052EF">
        <w:rPr>
          <w:lang w:val="en-US"/>
        </w:rPr>
        <w:t>Our privacy notice for volunteers explains what information we collect about volunteers and why we collect it.</w:t>
      </w:r>
    </w:p>
    <w:p w14:paraId="4D07CE4D" w14:textId="77777777" w:rsidR="001052EF" w:rsidRPr="001052EF" w:rsidRDefault="001052EF" w:rsidP="001052EF">
      <w:pPr>
        <w:rPr>
          <w:lang w:val="en-US"/>
        </w:rPr>
      </w:pPr>
    </w:p>
    <w:p w14:paraId="3F823D1C" w14:textId="77777777" w:rsidR="001052EF" w:rsidRPr="001052EF" w:rsidRDefault="001052EF" w:rsidP="001052EF">
      <w:pPr>
        <w:rPr>
          <w:lang w:val="en-US"/>
        </w:rPr>
      </w:pPr>
      <w:r w:rsidRPr="001052EF">
        <w:rPr>
          <w:lang w:val="en-US"/>
        </w:rPr>
        <w:t>We will:</w:t>
      </w:r>
    </w:p>
    <w:p w14:paraId="026F2C8C" w14:textId="77777777" w:rsidR="001052EF" w:rsidRPr="001052EF" w:rsidRDefault="001052EF" w:rsidP="001052EF">
      <w:pPr>
        <w:numPr>
          <w:ilvl w:val="0"/>
          <w:numId w:val="6"/>
        </w:numPr>
        <w:rPr>
          <w:lang w:val="en-US"/>
        </w:rPr>
      </w:pPr>
      <w:r w:rsidRPr="001052EF">
        <w:rPr>
          <w:lang w:val="en-US"/>
        </w:rPr>
        <w:t>Retain records relating to volunteers in line with our records retention schedule</w:t>
      </w:r>
    </w:p>
    <w:p w14:paraId="7E0CB45F" w14:textId="77777777" w:rsidR="001052EF" w:rsidRPr="001052EF" w:rsidRDefault="001052EF" w:rsidP="001052EF">
      <w:pPr>
        <w:numPr>
          <w:ilvl w:val="0"/>
          <w:numId w:val="6"/>
        </w:numPr>
        <w:rPr>
          <w:lang w:val="en-US"/>
        </w:rPr>
      </w:pPr>
      <w:r w:rsidRPr="001052EF">
        <w:rPr>
          <w:lang w:val="en-US"/>
        </w:rPr>
        <w:t>Remove details of volunteers from the single central record (SCR) once they no longer work at our school</w:t>
      </w:r>
    </w:p>
    <w:p w14:paraId="4870A596" w14:textId="77777777" w:rsidR="001052EF" w:rsidRPr="001052EF" w:rsidRDefault="001052EF" w:rsidP="001052EF">
      <w:pPr>
        <w:numPr>
          <w:ilvl w:val="0"/>
          <w:numId w:val="6"/>
        </w:numPr>
        <w:rPr>
          <w:lang w:val="en-US"/>
        </w:rPr>
      </w:pPr>
      <w:r w:rsidRPr="001052EF">
        <w:rPr>
          <w:lang w:val="en-US"/>
        </w:rPr>
        <w:t xml:space="preserve">For additional information. Volunteers can refer to the </w:t>
      </w:r>
      <w:proofErr w:type="gramStart"/>
      <w:r w:rsidRPr="001052EF">
        <w:rPr>
          <w:lang w:val="en-US"/>
        </w:rPr>
        <w:t>schools</w:t>
      </w:r>
      <w:proofErr w:type="gramEnd"/>
      <w:r w:rsidRPr="001052EF">
        <w:rPr>
          <w:lang w:val="en-US"/>
        </w:rPr>
        <w:t xml:space="preserve"> privacy notice</w:t>
      </w:r>
      <w:proofErr w:type="gramStart"/>
      <w:r w:rsidRPr="001052EF">
        <w:rPr>
          <w:lang w:val="en-US"/>
        </w:rPr>
        <w:t>, available</w:t>
      </w:r>
      <w:proofErr w:type="gramEnd"/>
      <w:r w:rsidRPr="001052EF">
        <w:rPr>
          <w:lang w:val="en-US"/>
        </w:rPr>
        <w:t xml:space="preserve"> from the </w:t>
      </w:r>
      <w:proofErr w:type="gramStart"/>
      <w:r w:rsidRPr="001052EF">
        <w:rPr>
          <w:lang w:val="en-US"/>
        </w:rPr>
        <w:t>schools</w:t>
      </w:r>
      <w:proofErr w:type="gramEnd"/>
      <w:r w:rsidRPr="001052EF">
        <w:rPr>
          <w:lang w:val="en-US"/>
        </w:rPr>
        <w:t xml:space="preserve"> office. </w:t>
      </w:r>
    </w:p>
    <w:p w14:paraId="5BC9129E" w14:textId="77777777" w:rsidR="001052EF" w:rsidRPr="001052EF" w:rsidRDefault="001052EF" w:rsidP="0077412E">
      <w:pPr>
        <w:pStyle w:val="Heading1"/>
      </w:pPr>
      <w:bookmarkStart w:id="106" w:name="_Toc150246526"/>
      <w:bookmarkStart w:id="107" w:name="_Toc152061621"/>
      <w:bookmarkStart w:id="108" w:name="_Toc201056055"/>
      <w:r w:rsidRPr="001052EF">
        <w:t>12. Monitoring and review</w:t>
      </w:r>
      <w:bookmarkEnd w:id="106"/>
      <w:bookmarkEnd w:id="107"/>
      <w:bookmarkEnd w:id="108"/>
    </w:p>
    <w:p w14:paraId="55F85289" w14:textId="77777777" w:rsidR="001052EF" w:rsidRPr="001052EF" w:rsidRDefault="001052EF" w:rsidP="001052EF">
      <w:pPr>
        <w:rPr>
          <w:lang w:val="en-US"/>
        </w:rPr>
      </w:pPr>
      <w:r w:rsidRPr="001052EF">
        <w:rPr>
          <w:lang w:val="en-US"/>
        </w:rPr>
        <w:t>This guidance has been approved by the LGB and will be reviewed regularly.</w:t>
      </w:r>
    </w:p>
    <w:p w14:paraId="32833CFE" w14:textId="77777777" w:rsidR="001052EF" w:rsidRPr="001052EF" w:rsidRDefault="001052EF" w:rsidP="001052EF">
      <w:pPr>
        <w:rPr>
          <w:lang w:val="en-US"/>
        </w:rPr>
      </w:pPr>
    </w:p>
    <w:p w14:paraId="6FC7B356" w14:textId="77777777" w:rsidR="001052EF" w:rsidRPr="001052EF" w:rsidRDefault="001052EF" w:rsidP="001052EF">
      <w:pPr>
        <w:rPr>
          <w:lang w:val="en-US"/>
        </w:rPr>
      </w:pPr>
      <w:r w:rsidRPr="001052EF">
        <w:rPr>
          <w:lang w:val="en-US"/>
        </w:rPr>
        <w:t xml:space="preserve">There’s no required review cycle for volunteer </w:t>
      </w:r>
      <w:proofErr w:type="gramStart"/>
      <w:r w:rsidRPr="001052EF">
        <w:rPr>
          <w:lang w:val="en-US"/>
        </w:rPr>
        <w:t>policies</w:t>
      </w:r>
      <w:proofErr w:type="gramEnd"/>
      <w:r w:rsidRPr="001052EF">
        <w:rPr>
          <w:lang w:val="en-US"/>
        </w:rPr>
        <w:t xml:space="preserve"> but changes will be made in like with Keeping Children Safe in Education and/or DFE requirements. </w:t>
      </w:r>
    </w:p>
    <w:p w14:paraId="0B8BA4C4" w14:textId="77777777" w:rsidR="001052EF" w:rsidRPr="001052EF" w:rsidRDefault="001052EF" w:rsidP="0077412E">
      <w:pPr>
        <w:pStyle w:val="Heading1"/>
      </w:pPr>
      <w:bookmarkStart w:id="109" w:name="_Toc150246527"/>
      <w:bookmarkStart w:id="110" w:name="_Toc152061622"/>
      <w:bookmarkStart w:id="111" w:name="_Toc201056056"/>
      <w:r w:rsidRPr="001052EF">
        <w:t>13. Links to policies</w:t>
      </w:r>
      <w:bookmarkEnd w:id="109"/>
      <w:bookmarkEnd w:id="110"/>
      <w:bookmarkEnd w:id="111"/>
      <w:r w:rsidRPr="001052EF">
        <w:t xml:space="preserve"> </w:t>
      </w:r>
    </w:p>
    <w:p w14:paraId="3FCCF09D" w14:textId="77777777" w:rsidR="001052EF" w:rsidRPr="001052EF" w:rsidRDefault="001052EF" w:rsidP="001052EF">
      <w:pPr>
        <w:rPr>
          <w:lang w:val="en-US"/>
        </w:rPr>
      </w:pPr>
      <w:r w:rsidRPr="001052EF">
        <w:rPr>
          <w:lang w:val="en-US"/>
        </w:rPr>
        <w:t>This volunteering guidance is linked to our:</w:t>
      </w:r>
    </w:p>
    <w:p w14:paraId="34377E85" w14:textId="77777777" w:rsidR="001052EF" w:rsidRPr="001052EF" w:rsidRDefault="001052EF" w:rsidP="001052EF">
      <w:pPr>
        <w:numPr>
          <w:ilvl w:val="0"/>
          <w:numId w:val="7"/>
        </w:numPr>
        <w:rPr>
          <w:lang w:val="en-US"/>
        </w:rPr>
      </w:pPr>
      <w:r w:rsidRPr="001052EF">
        <w:rPr>
          <w:lang w:val="en-US"/>
        </w:rPr>
        <w:t>Safeguarding and child protection policy and procedures</w:t>
      </w:r>
    </w:p>
    <w:p w14:paraId="4FFD72BB" w14:textId="77777777" w:rsidR="001052EF" w:rsidRPr="001052EF" w:rsidRDefault="001052EF" w:rsidP="001052EF">
      <w:pPr>
        <w:numPr>
          <w:ilvl w:val="0"/>
          <w:numId w:val="7"/>
        </w:numPr>
        <w:rPr>
          <w:lang w:val="en-US"/>
        </w:rPr>
      </w:pPr>
      <w:r w:rsidRPr="001052EF">
        <w:rPr>
          <w:lang w:val="en-US"/>
        </w:rPr>
        <w:t>Staff code of conduct policy</w:t>
      </w:r>
    </w:p>
    <w:p w14:paraId="49275589" w14:textId="77777777" w:rsidR="001052EF" w:rsidRPr="001052EF" w:rsidRDefault="001052EF" w:rsidP="001052EF">
      <w:pPr>
        <w:numPr>
          <w:ilvl w:val="0"/>
          <w:numId w:val="7"/>
        </w:numPr>
        <w:rPr>
          <w:lang w:val="en-US"/>
        </w:rPr>
      </w:pPr>
      <w:r w:rsidRPr="001052EF">
        <w:rPr>
          <w:lang w:val="en-US"/>
        </w:rPr>
        <w:t>Behavior policy</w:t>
      </w:r>
    </w:p>
    <w:p w14:paraId="05094E4D" w14:textId="77777777" w:rsidR="001052EF" w:rsidRPr="001052EF" w:rsidRDefault="001052EF" w:rsidP="001052EF">
      <w:pPr>
        <w:numPr>
          <w:ilvl w:val="0"/>
          <w:numId w:val="7"/>
        </w:numPr>
        <w:rPr>
          <w:lang w:val="en-US"/>
        </w:rPr>
      </w:pPr>
      <w:r w:rsidRPr="001052EF">
        <w:rPr>
          <w:lang w:val="en-US"/>
        </w:rPr>
        <w:t xml:space="preserve">Safer recruitment policy </w:t>
      </w:r>
    </w:p>
    <w:p w14:paraId="510D982B" w14:textId="77777777" w:rsidR="001052EF" w:rsidRPr="001052EF" w:rsidRDefault="001052EF" w:rsidP="001052EF">
      <w:pPr>
        <w:rPr>
          <w:lang w:val="en-US"/>
        </w:rPr>
      </w:pPr>
    </w:p>
    <w:p w14:paraId="11938C4E" w14:textId="77777777" w:rsidR="001052EF" w:rsidRPr="001052EF" w:rsidRDefault="001052EF" w:rsidP="001052EF">
      <w:pPr>
        <w:rPr>
          <w:lang w:val="en-US"/>
        </w:rPr>
      </w:pPr>
    </w:p>
    <w:p w14:paraId="647A4847" w14:textId="77777777" w:rsidR="001052EF" w:rsidRPr="001052EF" w:rsidRDefault="001052EF" w:rsidP="001052EF">
      <w:pPr>
        <w:rPr>
          <w:lang w:val="en-US"/>
        </w:rPr>
      </w:pPr>
    </w:p>
    <w:p w14:paraId="4233B19F" w14:textId="77777777" w:rsidR="001052EF" w:rsidRPr="001052EF" w:rsidRDefault="001052EF" w:rsidP="001052EF">
      <w:pPr>
        <w:rPr>
          <w:lang w:val="en-US"/>
        </w:rPr>
      </w:pPr>
    </w:p>
    <w:p w14:paraId="5431F4D5" w14:textId="77777777" w:rsidR="001052EF" w:rsidRPr="001052EF" w:rsidRDefault="001052EF" w:rsidP="001052EF">
      <w:pPr>
        <w:rPr>
          <w:lang w:val="en-US"/>
        </w:rPr>
      </w:pPr>
    </w:p>
    <w:p w14:paraId="1B8A6194" w14:textId="77777777" w:rsidR="001052EF" w:rsidRPr="001052EF" w:rsidRDefault="001052EF" w:rsidP="00FE72A5">
      <w:pPr>
        <w:pStyle w:val="Heading1"/>
      </w:pPr>
      <w:bookmarkStart w:id="112" w:name="_Toc150246528"/>
      <w:r w:rsidRPr="001052EF">
        <w:br w:type="page"/>
      </w:r>
      <w:bookmarkStart w:id="113" w:name="_Toc152061623"/>
      <w:bookmarkStart w:id="114" w:name="_Toc201056057"/>
      <w:r w:rsidRPr="001052EF">
        <w:lastRenderedPageBreak/>
        <w:t>Appendix 1: Volunteer application form</w:t>
      </w:r>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8"/>
        <w:gridCol w:w="1317"/>
        <w:gridCol w:w="223"/>
        <w:gridCol w:w="1048"/>
        <w:gridCol w:w="176"/>
        <w:gridCol w:w="1697"/>
        <w:gridCol w:w="1211"/>
        <w:gridCol w:w="1748"/>
      </w:tblGrid>
      <w:tr w:rsidR="001052EF" w:rsidRPr="001052EF" w14:paraId="2B93EDC8" w14:textId="77777777" w:rsidTr="008167B2">
        <w:tc>
          <w:tcPr>
            <w:tcW w:w="2923" w:type="dxa"/>
            <w:gridSpan w:val="2"/>
            <w:tcBorders>
              <w:right w:val="nil"/>
            </w:tcBorders>
          </w:tcPr>
          <w:p w14:paraId="4DE950FF" w14:textId="26CE95DC" w:rsidR="001052EF" w:rsidRPr="001052EF" w:rsidRDefault="001052EF" w:rsidP="001052EF">
            <w:pPr>
              <w:rPr>
                <w:lang w:val="en-US"/>
              </w:rPr>
            </w:pPr>
            <w:r w:rsidRPr="001052EF">
              <w:rPr>
                <w:noProof/>
                <w:lang w:val="en-US"/>
              </w:rPr>
              <w:drawing>
                <wp:inline distT="0" distB="0" distL="0" distR="0" wp14:anchorId="14A4A1F4" wp14:editId="13C13ACE">
                  <wp:extent cx="1704975" cy="752475"/>
                  <wp:effectExtent l="0" t="0" r="9525" b="9525"/>
                  <wp:docPr id="1669211925" name="Picture 3" descr="A logo with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1925" name="Picture 3" descr="A logo with text and lett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752475"/>
                          </a:xfrm>
                          <a:prstGeom prst="rect">
                            <a:avLst/>
                          </a:prstGeom>
                          <a:noFill/>
                          <a:ln>
                            <a:noFill/>
                          </a:ln>
                        </pic:spPr>
                      </pic:pic>
                    </a:graphicData>
                  </a:graphic>
                </wp:inline>
              </w:drawing>
            </w:r>
          </w:p>
        </w:tc>
        <w:tc>
          <w:tcPr>
            <w:tcW w:w="7420" w:type="dxa"/>
            <w:gridSpan w:val="7"/>
            <w:tcBorders>
              <w:left w:val="nil"/>
            </w:tcBorders>
            <w:vAlign w:val="center"/>
          </w:tcPr>
          <w:p w14:paraId="0AD51504" w14:textId="77777777" w:rsidR="001052EF" w:rsidRPr="001052EF" w:rsidRDefault="001052EF" w:rsidP="001052EF">
            <w:pPr>
              <w:rPr>
                <w:b/>
                <w:bCs/>
                <w:lang w:val="en-US"/>
              </w:rPr>
            </w:pPr>
            <w:r w:rsidRPr="001052EF">
              <w:rPr>
                <w:b/>
                <w:bCs/>
                <w:lang w:val="en-US"/>
              </w:rPr>
              <w:t>Volunteer Application Form</w:t>
            </w:r>
          </w:p>
        </w:tc>
      </w:tr>
      <w:tr w:rsidR="001052EF" w:rsidRPr="001052EF" w14:paraId="11A83EF6" w14:textId="77777777" w:rsidTr="008167B2">
        <w:trPr>
          <w:trHeight w:val="567"/>
        </w:trPr>
        <w:tc>
          <w:tcPr>
            <w:tcW w:w="10343" w:type="dxa"/>
            <w:gridSpan w:val="9"/>
          </w:tcPr>
          <w:p w14:paraId="6515D564" w14:textId="77777777" w:rsidR="001052EF" w:rsidRPr="001052EF" w:rsidRDefault="001052EF" w:rsidP="001052EF">
            <w:pPr>
              <w:rPr>
                <w:i/>
                <w:iCs/>
                <w:lang w:val="en-US"/>
              </w:rPr>
            </w:pPr>
            <w:r w:rsidRPr="001052EF">
              <w:rPr>
                <w:i/>
                <w:iCs/>
                <w:lang w:val="en-US"/>
              </w:rPr>
              <w:t>Please ensure that you fill in all parts of the application form. Checks may be carried out to verify the information you provide on the application form.  PLEASE COMPLETE USING BLACK INK OR TYPE</w:t>
            </w:r>
          </w:p>
        </w:tc>
      </w:tr>
      <w:tr w:rsidR="001052EF" w:rsidRPr="001052EF" w14:paraId="6D017C9A" w14:textId="77777777" w:rsidTr="008167B2">
        <w:trPr>
          <w:trHeight w:val="567"/>
        </w:trPr>
        <w:tc>
          <w:tcPr>
            <w:tcW w:w="2923" w:type="dxa"/>
            <w:gridSpan w:val="2"/>
            <w:shd w:val="clear" w:color="auto" w:fill="B4C6E7"/>
            <w:vAlign w:val="center"/>
          </w:tcPr>
          <w:p w14:paraId="7E8430D7" w14:textId="77777777" w:rsidR="001052EF" w:rsidRPr="001052EF" w:rsidRDefault="001052EF" w:rsidP="001052EF">
            <w:pPr>
              <w:rPr>
                <w:lang w:val="en-US"/>
              </w:rPr>
            </w:pPr>
            <w:r w:rsidRPr="001052EF">
              <w:rPr>
                <w:lang w:val="en-US"/>
              </w:rPr>
              <w:t>Post applied for</w:t>
            </w:r>
          </w:p>
        </w:tc>
        <w:tc>
          <w:tcPr>
            <w:tcW w:w="7420" w:type="dxa"/>
            <w:gridSpan w:val="7"/>
            <w:vAlign w:val="center"/>
          </w:tcPr>
          <w:p w14:paraId="3052A144" w14:textId="77777777" w:rsidR="001052EF" w:rsidRPr="001052EF" w:rsidRDefault="001052EF" w:rsidP="001052EF">
            <w:pPr>
              <w:rPr>
                <w:lang w:val="en-US"/>
              </w:rPr>
            </w:pPr>
          </w:p>
        </w:tc>
      </w:tr>
      <w:tr w:rsidR="001052EF" w:rsidRPr="001052EF" w14:paraId="0324BBCA" w14:textId="77777777" w:rsidTr="008167B2">
        <w:trPr>
          <w:trHeight w:val="567"/>
        </w:trPr>
        <w:tc>
          <w:tcPr>
            <w:tcW w:w="2923" w:type="dxa"/>
            <w:gridSpan w:val="2"/>
            <w:shd w:val="clear" w:color="auto" w:fill="B4C6E7"/>
            <w:vAlign w:val="center"/>
          </w:tcPr>
          <w:p w14:paraId="6D16040C" w14:textId="77777777" w:rsidR="001052EF" w:rsidRPr="001052EF" w:rsidRDefault="001052EF" w:rsidP="001052EF">
            <w:pPr>
              <w:rPr>
                <w:lang w:val="en-US"/>
              </w:rPr>
            </w:pPr>
            <w:r w:rsidRPr="001052EF">
              <w:rPr>
                <w:lang w:val="en-US"/>
              </w:rPr>
              <w:t>Please return to</w:t>
            </w:r>
          </w:p>
        </w:tc>
        <w:tc>
          <w:tcPr>
            <w:tcW w:w="7420" w:type="dxa"/>
            <w:gridSpan w:val="7"/>
            <w:vAlign w:val="center"/>
          </w:tcPr>
          <w:p w14:paraId="00A633FA" w14:textId="77777777" w:rsidR="001052EF" w:rsidRPr="001052EF" w:rsidRDefault="001052EF" w:rsidP="001052EF">
            <w:pPr>
              <w:rPr>
                <w:lang w:val="en-US"/>
              </w:rPr>
            </w:pPr>
          </w:p>
        </w:tc>
      </w:tr>
      <w:tr w:rsidR="001052EF" w:rsidRPr="001052EF" w14:paraId="76BED1BC" w14:textId="77777777" w:rsidTr="008167B2">
        <w:trPr>
          <w:trHeight w:val="567"/>
        </w:trPr>
        <w:tc>
          <w:tcPr>
            <w:tcW w:w="10343" w:type="dxa"/>
            <w:gridSpan w:val="9"/>
            <w:shd w:val="clear" w:color="auto" w:fill="B4C6E7"/>
            <w:vAlign w:val="center"/>
          </w:tcPr>
          <w:p w14:paraId="3344F02E" w14:textId="77777777" w:rsidR="001052EF" w:rsidRPr="001052EF" w:rsidRDefault="001052EF" w:rsidP="001052EF">
            <w:pPr>
              <w:rPr>
                <w:b/>
                <w:bCs/>
                <w:lang w:val="en-US"/>
              </w:rPr>
            </w:pPr>
            <w:r w:rsidRPr="001052EF">
              <w:rPr>
                <w:b/>
                <w:bCs/>
                <w:lang w:val="en-US"/>
              </w:rPr>
              <w:t>Personal Information</w:t>
            </w:r>
          </w:p>
        </w:tc>
      </w:tr>
      <w:tr w:rsidR="001052EF" w:rsidRPr="001052EF" w14:paraId="089D0E0A" w14:textId="77777777" w:rsidTr="008167B2">
        <w:trPr>
          <w:trHeight w:val="567"/>
        </w:trPr>
        <w:tc>
          <w:tcPr>
            <w:tcW w:w="2235" w:type="dxa"/>
            <w:shd w:val="clear" w:color="auto" w:fill="B4C6E7"/>
            <w:vAlign w:val="center"/>
          </w:tcPr>
          <w:p w14:paraId="1181139F" w14:textId="77777777" w:rsidR="001052EF" w:rsidRPr="001052EF" w:rsidRDefault="001052EF" w:rsidP="001052EF">
            <w:pPr>
              <w:rPr>
                <w:lang w:val="en-US"/>
              </w:rPr>
            </w:pPr>
            <w:r w:rsidRPr="001052EF">
              <w:rPr>
                <w:lang w:val="en-US"/>
              </w:rPr>
              <w:t>Surname</w:t>
            </w:r>
          </w:p>
        </w:tc>
        <w:tc>
          <w:tcPr>
            <w:tcW w:w="3452" w:type="dxa"/>
            <w:gridSpan w:val="5"/>
            <w:vAlign w:val="center"/>
          </w:tcPr>
          <w:p w14:paraId="1FDA6F70" w14:textId="77777777" w:rsidR="001052EF" w:rsidRPr="001052EF" w:rsidRDefault="001052EF" w:rsidP="001052EF">
            <w:pPr>
              <w:rPr>
                <w:lang w:val="en-US"/>
              </w:rPr>
            </w:pPr>
          </w:p>
        </w:tc>
        <w:tc>
          <w:tcPr>
            <w:tcW w:w="1697" w:type="dxa"/>
            <w:shd w:val="clear" w:color="auto" w:fill="B4C6E7"/>
            <w:vAlign w:val="center"/>
          </w:tcPr>
          <w:p w14:paraId="19F1E9C4" w14:textId="77777777" w:rsidR="001052EF" w:rsidRPr="001052EF" w:rsidRDefault="001052EF" w:rsidP="001052EF">
            <w:pPr>
              <w:rPr>
                <w:lang w:val="en-US"/>
              </w:rPr>
            </w:pPr>
            <w:r w:rsidRPr="001052EF">
              <w:rPr>
                <w:lang w:val="en-US"/>
              </w:rPr>
              <w:t>Forenames</w:t>
            </w:r>
          </w:p>
        </w:tc>
        <w:tc>
          <w:tcPr>
            <w:tcW w:w="2959" w:type="dxa"/>
            <w:gridSpan w:val="2"/>
            <w:vAlign w:val="center"/>
          </w:tcPr>
          <w:p w14:paraId="70A1C204" w14:textId="77777777" w:rsidR="001052EF" w:rsidRPr="001052EF" w:rsidRDefault="001052EF" w:rsidP="001052EF">
            <w:pPr>
              <w:rPr>
                <w:lang w:val="en-US"/>
              </w:rPr>
            </w:pPr>
          </w:p>
        </w:tc>
      </w:tr>
      <w:tr w:rsidR="001052EF" w:rsidRPr="001052EF" w14:paraId="54B65EAC" w14:textId="77777777" w:rsidTr="008167B2">
        <w:trPr>
          <w:trHeight w:val="567"/>
        </w:trPr>
        <w:tc>
          <w:tcPr>
            <w:tcW w:w="2235" w:type="dxa"/>
            <w:shd w:val="clear" w:color="auto" w:fill="B4C6E7"/>
            <w:vAlign w:val="center"/>
          </w:tcPr>
          <w:p w14:paraId="0C304F68" w14:textId="77777777" w:rsidR="001052EF" w:rsidRPr="001052EF" w:rsidRDefault="001052EF" w:rsidP="001052EF">
            <w:pPr>
              <w:rPr>
                <w:lang w:val="en-US"/>
              </w:rPr>
            </w:pPr>
            <w:r w:rsidRPr="001052EF">
              <w:rPr>
                <w:lang w:val="en-US"/>
              </w:rPr>
              <w:t>Title</w:t>
            </w:r>
          </w:p>
        </w:tc>
        <w:tc>
          <w:tcPr>
            <w:tcW w:w="8108" w:type="dxa"/>
            <w:gridSpan w:val="8"/>
            <w:vAlign w:val="center"/>
          </w:tcPr>
          <w:p w14:paraId="3462FDFB" w14:textId="77777777" w:rsidR="001052EF" w:rsidRPr="001052EF" w:rsidRDefault="001052EF" w:rsidP="001052EF">
            <w:pPr>
              <w:rPr>
                <w:lang w:val="en-US"/>
              </w:rPr>
            </w:pPr>
            <w:r w:rsidRPr="001052EF">
              <w:rPr>
                <w:lang w:val="en-US"/>
              </w:rPr>
              <w:t>Mr/Mrs/Miss/Ms/Revd/Dr/Other</w:t>
            </w:r>
          </w:p>
        </w:tc>
      </w:tr>
      <w:tr w:rsidR="001052EF" w:rsidRPr="001052EF" w14:paraId="2A562825" w14:textId="77777777" w:rsidTr="008167B2">
        <w:trPr>
          <w:trHeight w:val="1134"/>
        </w:trPr>
        <w:tc>
          <w:tcPr>
            <w:tcW w:w="2235" w:type="dxa"/>
            <w:shd w:val="clear" w:color="auto" w:fill="B4C6E7"/>
            <w:vAlign w:val="center"/>
          </w:tcPr>
          <w:p w14:paraId="735ADA2D" w14:textId="77777777" w:rsidR="001052EF" w:rsidRPr="001052EF" w:rsidRDefault="001052EF" w:rsidP="001052EF">
            <w:pPr>
              <w:rPr>
                <w:lang w:val="en-US"/>
              </w:rPr>
            </w:pPr>
            <w:r w:rsidRPr="001052EF">
              <w:rPr>
                <w:lang w:val="en-US"/>
              </w:rPr>
              <w:t>Address</w:t>
            </w:r>
          </w:p>
        </w:tc>
        <w:tc>
          <w:tcPr>
            <w:tcW w:w="8108" w:type="dxa"/>
            <w:gridSpan w:val="8"/>
            <w:vAlign w:val="center"/>
          </w:tcPr>
          <w:p w14:paraId="7F70ED8D" w14:textId="77777777" w:rsidR="001052EF" w:rsidRPr="001052EF" w:rsidRDefault="001052EF" w:rsidP="001052EF">
            <w:pPr>
              <w:rPr>
                <w:lang w:val="en-US"/>
              </w:rPr>
            </w:pPr>
          </w:p>
        </w:tc>
      </w:tr>
      <w:tr w:rsidR="001052EF" w:rsidRPr="001052EF" w14:paraId="14E28026" w14:textId="77777777" w:rsidTr="008167B2">
        <w:trPr>
          <w:trHeight w:val="567"/>
        </w:trPr>
        <w:tc>
          <w:tcPr>
            <w:tcW w:w="2235" w:type="dxa"/>
            <w:shd w:val="clear" w:color="auto" w:fill="B4C6E7"/>
            <w:vAlign w:val="center"/>
          </w:tcPr>
          <w:p w14:paraId="464ED8E6" w14:textId="77777777" w:rsidR="001052EF" w:rsidRPr="001052EF" w:rsidRDefault="001052EF" w:rsidP="001052EF">
            <w:pPr>
              <w:rPr>
                <w:lang w:val="en-US"/>
              </w:rPr>
            </w:pPr>
            <w:r w:rsidRPr="001052EF">
              <w:rPr>
                <w:lang w:val="en-US"/>
              </w:rPr>
              <w:t>Postcode</w:t>
            </w:r>
          </w:p>
        </w:tc>
        <w:tc>
          <w:tcPr>
            <w:tcW w:w="8108" w:type="dxa"/>
            <w:gridSpan w:val="8"/>
            <w:vAlign w:val="center"/>
          </w:tcPr>
          <w:p w14:paraId="59E3D801" w14:textId="77777777" w:rsidR="001052EF" w:rsidRPr="001052EF" w:rsidRDefault="001052EF" w:rsidP="001052EF">
            <w:pPr>
              <w:rPr>
                <w:lang w:val="en-US"/>
              </w:rPr>
            </w:pPr>
          </w:p>
        </w:tc>
      </w:tr>
      <w:tr w:rsidR="001052EF" w:rsidRPr="001052EF" w14:paraId="0AAE8A45" w14:textId="77777777" w:rsidTr="008167B2">
        <w:trPr>
          <w:trHeight w:val="567"/>
        </w:trPr>
        <w:tc>
          <w:tcPr>
            <w:tcW w:w="2235" w:type="dxa"/>
            <w:vMerge w:val="restart"/>
            <w:shd w:val="clear" w:color="auto" w:fill="B4C6E7"/>
            <w:vAlign w:val="center"/>
          </w:tcPr>
          <w:p w14:paraId="505AE6DA" w14:textId="77777777" w:rsidR="001052EF" w:rsidRPr="001052EF" w:rsidRDefault="001052EF" w:rsidP="001052EF">
            <w:pPr>
              <w:rPr>
                <w:lang w:val="en-US"/>
              </w:rPr>
            </w:pPr>
            <w:r w:rsidRPr="001052EF">
              <w:rPr>
                <w:lang w:val="en-US"/>
              </w:rPr>
              <w:t>Contact Details</w:t>
            </w:r>
          </w:p>
        </w:tc>
        <w:tc>
          <w:tcPr>
            <w:tcW w:w="2228" w:type="dxa"/>
            <w:gridSpan w:val="3"/>
            <w:vAlign w:val="center"/>
          </w:tcPr>
          <w:p w14:paraId="4A572A1D" w14:textId="77777777" w:rsidR="001052EF" w:rsidRPr="001052EF" w:rsidRDefault="001052EF" w:rsidP="001052EF">
            <w:pPr>
              <w:rPr>
                <w:lang w:val="en-US"/>
              </w:rPr>
            </w:pPr>
            <w:r w:rsidRPr="001052EF">
              <w:rPr>
                <w:lang w:val="en-US"/>
              </w:rPr>
              <w:t>Home</w:t>
            </w:r>
          </w:p>
        </w:tc>
        <w:tc>
          <w:tcPr>
            <w:tcW w:w="5880" w:type="dxa"/>
            <w:gridSpan w:val="5"/>
            <w:vAlign w:val="center"/>
          </w:tcPr>
          <w:p w14:paraId="0CF76A1D" w14:textId="77777777" w:rsidR="001052EF" w:rsidRPr="001052EF" w:rsidRDefault="001052EF" w:rsidP="001052EF">
            <w:pPr>
              <w:rPr>
                <w:lang w:val="en-US"/>
              </w:rPr>
            </w:pPr>
          </w:p>
        </w:tc>
      </w:tr>
      <w:tr w:rsidR="001052EF" w:rsidRPr="001052EF" w14:paraId="526F63B2" w14:textId="77777777" w:rsidTr="008167B2">
        <w:trPr>
          <w:trHeight w:val="567"/>
        </w:trPr>
        <w:tc>
          <w:tcPr>
            <w:tcW w:w="2235" w:type="dxa"/>
            <w:vMerge/>
            <w:vAlign w:val="center"/>
          </w:tcPr>
          <w:p w14:paraId="64FB213A" w14:textId="77777777" w:rsidR="001052EF" w:rsidRPr="001052EF" w:rsidRDefault="001052EF" w:rsidP="001052EF">
            <w:pPr>
              <w:rPr>
                <w:lang w:val="en-US"/>
              </w:rPr>
            </w:pPr>
          </w:p>
        </w:tc>
        <w:tc>
          <w:tcPr>
            <w:tcW w:w="2228" w:type="dxa"/>
            <w:gridSpan w:val="3"/>
            <w:vAlign w:val="center"/>
          </w:tcPr>
          <w:p w14:paraId="113695B3" w14:textId="77777777" w:rsidR="001052EF" w:rsidRPr="001052EF" w:rsidRDefault="001052EF" w:rsidP="001052EF">
            <w:pPr>
              <w:rPr>
                <w:lang w:val="en-US"/>
              </w:rPr>
            </w:pPr>
            <w:r w:rsidRPr="001052EF">
              <w:rPr>
                <w:lang w:val="en-US"/>
              </w:rPr>
              <w:t xml:space="preserve">Work (if </w:t>
            </w:r>
            <w:proofErr w:type="gramStart"/>
            <w:r w:rsidRPr="001052EF">
              <w:rPr>
                <w:lang w:val="en-US"/>
              </w:rPr>
              <w:t>convenient)(</w:t>
            </w:r>
            <w:proofErr w:type="gramEnd"/>
          </w:p>
        </w:tc>
        <w:tc>
          <w:tcPr>
            <w:tcW w:w="5880" w:type="dxa"/>
            <w:gridSpan w:val="5"/>
            <w:vAlign w:val="center"/>
          </w:tcPr>
          <w:p w14:paraId="7619AF84" w14:textId="77777777" w:rsidR="001052EF" w:rsidRPr="001052EF" w:rsidRDefault="001052EF" w:rsidP="001052EF">
            <w:pPr>
              <w:rPr>
                <w:lang w:val="en-US"/>
              </w:rPr>
            </w:pPr>
          </w:p>
        </w:tc>
      </w:tr>
      <w:tr w:rsidR="001052EF" w:rsidRPr="001052EF" w14:paraId="6AD70A9F" w14:textId="77777777" w:rsidTr="008167B2">
        <w:trPr>
          <w:trHeight w:val="567"/>
        </w:trPr>
        <w:tc>
          <w:tcPr>
            <w:tcW w:w="2235" w:type="dxa"/>
            <w:vMerge/>
            <w:vAlign w:val="center"/>
          </w:tcPr>
          <w:p w14:paraId="1650908A" w14:textId="77777777" w:rsidR="001052EF" w:rsidRPr="001052EF" w:rsidRDefault="001052EF" w:rsidP="001052EF">
            <w:pPr>
              <w:rPr>
                <w:lang w:val="en-US"/>
              </w:rPr>
            </w:pPr>
          </w:p>
        </w:tc>
        <w:tc>
          <w:tcPr>
            <w:tcW w:w="2228" w:type="dxa"/>
            <w:gridSpan w:val="3"/>
            <w:vAlign w:val="center"/>
          </w:tcPr>
          <w:p w14:paraId="2BC5AEB0" w14:textId="77777777" w:rsidR="001052EF" w:rsidRPr="001052EF" w:rsidRDefault="001052EF" w:rsidP="001052EF">
            <w:pPr>
              <w:rPr>
                <w:lang w:val="en-US"/>
              </w:rPr>
            </w:pPr>
            <w:r w:rsidRPr="001052EF">
              <w:rPr>
                <w:lang w:val="en-US"/>
              </w:rPr>
              <w:t>Mobile</w:t>
            </w:r>
          </w:p>
        </w:tc>
        <w:tc>
          <w:tcPr>
            <w:tcW w:w="5880" w:type="dxa"/>
            <w:gridSpan w:val="5"/>
            <w:vAlign w:val="center"/>
          </w:tcPr>
          <w:p w14:paraId="59CB6463" w14:textId="77777777" w:rsidR="001052EF" w:rsidRPr="001052EF" w:rsidRDefault="001052EF" w:rsidP="001052EF">
            <w:pPr>
              <w:rPr>
                <w:lang w:val="en-US"/>
              </w:rPr>
            </w:pPr>
          </w:p>
        </w:tc>
      </w:tr>
      <w:tr w:rsidR="001052EF" w:rsidRPr="001052EF" w14:paraId="56994459" w14:textId="77777777" w:rsidTr="008167B2">
        <w:trPr>
          <w:trHeight w:val="567"/>
        </w:trPr>
        <w:tc>
          <w:tcPr>
            <w:tcW w:w="2235" w:type="dxa"/>
            <w:vMerge/>
            <w:vAlign w:val="center"/>
          </w:tcPr>
          <w:p w14:paraId="56BF5BBD" w14:textId="77777777" w:rsidR="001052EF" w:rsidRPr="001052EF" w:rsidRDefault="001052EF" w:rsidP="001052EF">
            <w:pPr>
              <w:rPr>
                <w:lang w:val="en-US"/>
              </w:rPr>
            </w:pPr>
          </w:p>
        </w:tc>
        <w:tc>
          <w:tcPr>
            <w:tcW w:w="2228" w:type="dxa"/>
            <w:gridSpan w:val="3"/>
            <w:vAlign w:val="center"/>
          </w:tcPr>
          <w:p w14:paraId="062F43BF" w14:textId="77777777" w:rsidR="001052EF" w:rsidRPr="001052EF" w:rsidRDefault="001052EF" w:rsidP="001052EF">
            <w:pPr>
              <w:rPr>
                <w:lang w:val="en-US"/>
              </w:rPr>
            </w:pPr>
            <w:r w:rsidRPr="001052EF">
              <w:rPr>
                <w:lang w:val="en-US"/>
              </w:rPr>
              <w:t>E-mail</w:t>
            </w:r>
          </w:p>
        </w:tc>
        <w:tc>
          <w:tcPr>
            <w:tcW w:w="5880" w:type="dxa"/>
            <w:gridSpan w:val="5"/>
            <w:vAlign w:val="center"/>
          </w:tcPr>
          <w:p w14:paraId="5E46A0F2" w14:textId="77777777" w:rsidR="001052EF" w:rsidRPr="001052EF" w:rsidRDefault="001052EF" w:rsidP="001052EF">
            <w:pPr>
              <w:rPr>
                <w:lang w:val="en-US"/>
              </w:rPr>
            </w:pPr>
          </w:p>
        </w:tc>
      </w:tr>
      <w:tr w:rsidR="001052EF" w:rsidRPr="001052EF" w14:paraId="53B8CA36" w14:textId="77777777" w:rsidTr="008167B2">
        <w:trPr>
          <w:trHeight w:val="567"/>
        </w:trPr>
        <w:tc>
          <w:tcPr>
            <w:tcW w:w="2235" w:type="dxa"/>
            <w:shd w:val="clear" w:color="auto" w:fill="B4C6E7"/>
            <w:vAlign w:val="center"/>
          </w:tcPr>
          <w:p w14:paraId="50DFDB67" w14:textId="77777777" w:rsidR="001052EF" w:rsidRPr="001052EF" w:rsidRDefault="001052EF" w:rsidP="001052EF">
            <w:pPr>
              <w:rPr>
                <w:lang w:val="en-US"/>
              </w:rPr>
            </w:pPr>
            <w:r w:rsidRPr="001052EF">
              <w:rPr>
                <w:lang w:val="en-US"/>
              </w:rPr>
              <w:t>National Insurance Number</w:t>
            </w:r>
          </w:p>
        </w:tc>
        <w:tc>
          <w:tcPr>
            <w:tcW w:w="8108" w:type="dxa"/>
            <w:gridSpan w:val="8"/>
            <w:vAlign w:val="center"/>
          </w:tcPr>
          <w:p w14:paraId="36F0ECCA" w14:textId="77777777" w:rsidR="001052EF" w:rsidRPr="001052EF" w:rsidRDefault="001052EF" w:rsidP="001052EF">
            <w:pPr>
              <w:rPr>
                <w:lang w:val="en-US"/>
              </w:rPr>
            </w:pPr>
          </w:p>
        </w:tc>
      </w:tr>
      <w:tr w:rsidR="001052EF" w:rsidRPr="001052EF" w14:paraId="6FE8DC72" w14:textId="77777777" w:rsidTr="008167B2">
        <w:trPr>
          <w:trHeight w:val="567"/>
        </w:trPr>
        <w:tc>
          <w:tcPr>
            <w:tcW w:w="10343" w:type="dxa"/>
            <w:gridSpan w:val="9"/>
            <w:shd w:val="clear" w:color="auto" w:fill="B4C6E7"/>
            <w:vAlign w:val="center"/>
          </w:tcPr>
          <w:p w14:paraId="733268BC" w14:textId="77777777" w:rsidR="001052EF" w:rsidRPr="001052EF" w:rsidRDefault="001052EF" w:rsidP="001052EF">
            <w:pPr>
              <w:rPr>
                <w:b/>
                <w:bCs/>
                <w:lang w:val="en-US"/>
              </w:rPr>
            </w:pPr>
            <w:r w:rsidRPr="001052EF">
              <w:rPr>
                <w:b/>
                <w:bCs/>
                <w:lang w:val="en-US"/>
              </w:rPr>
              <w:t>Previous Employment</w:t>
            </w:r>
          </w:p>
        </w:tc>
      </w:tr>
      <w:tr w:rsidR="001052EF" w:rsidRPr="001052EF" w14:paraId="5579FE49" w14:textId="77777777" w:rsidTr="008167B2">
        <w:trPr>
          <w:trHeight w:val="567"/>
        </w:trPr>
        <w:tc>
          <w:tcPr>
            <w:tcW w:w="10343" w:type="dxa"/>
            <w:gridSpan w:val="9"/>
          </w:tcPr>
          <w:p w14:paraId="535DEDD6" w14:textId="77777777" w:rsidR="001052EF" w:rsidRPr="001052EF" w:rsidRDefault="001052EF" w:rsidP="001052EF">
            <w:pPr>
              <w:rPr>
                <w:lang w:val="en-US"/>
              </w:rPr>
            </w:pPr>
            <w:r w:rsidRPr="001052EF">
              <w:rPr>
                <w:i/>
                <w:iCs/>
                <w:lang w:val="en-US"/>
              </w:rPr>
              <w:t xml:space="preserve">Please </w:t>
            </w:r>
            <w:proofErr w:type="spellStart"/>
            <w:r w:rsidRPr="001052EF">
              <w:rPr>
                <w:i/>
                <w:iCs/>
                <w:lang w:val="en-US"/>
              </w:rPr>
              <w:t>summarise</w:t>
            </w:r>
            <w:proofErr w:type="spellEnd"/>
            <w:r w:rsidRPr="001052EF">
              <w:rPr>
                <w:i/>
                <w:iCs/>
                <w:lang w:val="en-US"/>
              </w:rPr>
              <w:t xml:space="preserve"> your most recent employment and/or educational history over the past 2 years, starting with the most recent. </w:t>
            </w:r>
          </w:p>
        </w:tc>
      </w:tr>
      <w:tr w:rsidR="001052EF" w:rsidRPr="001052EF" w14:paraId="631094D3" w14:textId="77777777" w:rsidTr="008167B2">
        <w:trPr>
          <w:trHeight w:val="567"/>
        </w:trPr>
        <w:tc>
          <w:tcPr>
            <w:tcW w:w="2923" w:type="dxa"/>
            <w:gridSpan w:val="2"/>
            <w:shd w:val="clear" w:color="auto" w:fill="B4C6E7"/>
            <w:vAlign w:val="center"/>
          </w:tcPr>
          <w:p w14:paraId="441D24AA" w14:textId="77777777" w:rsidR="001052EF" w:rsidRPr="001052EF" w:rsidRDefault="001052EF" w:rsidP="001052EF">
            <w:pPr>
              <w:rPr>
                <w:lang w:val="en-US"/>
              </w:rPr>
            </w:pPr>
            <w:r w:rsidRPr="001052EF">
              <w:rPr>
                <w:lang w:val="en-US"/>
              </w:rPr>
              <w:t>Employer’s name and address</w:t>
            </w:r>
          </w:p>
        </w:tc>
        <w:tc>
          <w:tcPr>
            <w:tcW w:w="1317" w:type="dxa"/>
            <w:shd w:val="clear" w:color="auto" w:fill="B4C6E7"/>
            <w:vAlign w:val="center"/>
          </w:tcPr>
          <w:p w14:paraId="2D14680C" w14:textId="77777777" w:rsidR="001052EF" w:rsidRPr="001052EF" w:rsidRDefault="001052EF" w:rsidP="001052EF">
            <w:pPr>
              <w:rPr>
                <w:lang w:val="en-US"/>
              </w:rPr>
            </w:pPr>
            <w:r w:rsidRPr="001052EF">
              <w:rPr>
                <w:lang w:val="en-US"/>
              </w:rPr>
              <w:t>From</w:t>
            </w:r>
          </w:p>
        </w:tc>
        <w:tc>
          <w:tcPr>
            <w:tcW w:w="1271" w:type="dxa"/>
            <w:gridSpan w:val="2"/>
            <w:shd w:val="clear" w:color="auto" w:fill="B4C6E7"/>
            <w:vAlign w:val="center"/>
          </w:tcPr>
          <w:p w14:paraId="02E8697B" w14:textId="77777777" w:rsidR="001052EF" w:rsidRPr="001052EF" w:rsidRDefault="001052EF" w:rsidP="001052EF">
            <w:pPr>
              <w:rPr>
                <w:lang w:val="en-US"/>
              </w:rPr>
            </w:pPr>
            <w:r w:rsidRPr="001052EF">
              <w:rPr>
                <w:lang w:val="en-US"/>
              </w:rPr>
              <w:t>To</w:t>
            </w:r>
          </w:p>
        </w:tc>
        <w:tc>
          <w:tcPr>
            <w:tcW w:w="3084" w:type="dxa"/>
            <w:gridSpan w:val="3"/>
            <w:shd w:val="clear" w:color="auto" w:fill="B4C6E7"/>
            <w:vAlign w:val="center"/>
          </w:tcPr>
          <w:p w14:paraId="29235459" w14:textId="77777777" w:rsidR="001052EF" w:rsidRPr="001052EF" w:rsidRDefault="001052EF" w:rsidP="001052EF">
            <w:pPr>
              <w:rPr>
                <w:lang w:val="en-US"/>
              </w:rPr>
            </w:pPr>
            <w:r w:rsidRPr="001052EF">
              <w:rPr>
                <w:lang w:val="en-US"/>
              </w:rPr>
              <w:t>Job title and summary of main duties</w:t>
            </w:r>
          </w:p>
        </w:tc>
        <w:tc>
          <w:tcPr>
            <w:tcW w:w="1748" w:type="dxa"/>
            <w:shd w:val="clear" w:color="auto" w:fill="B4C6E7"/>
            <w:vAlign w:val="center"/>
          </w:tcPr>
          <w:p w14:paraId="4B67AACF" w14:textId="77777777" w:rsidR="001052EF" w:rsidRPr="001052EF" w:rsidRDefault="001052EF" w:rsidP="001052EF">
            <w:pPr>
              <w:rPr>
                <w:lang w:val="en-US"/>
              </w:rPr>
            </w:pPr>
            <w:r w:rsidRPr="001052EF">
              <w:rPr>
                <w:lang w:val="en-US"/>
              </w:rPr>
              <w:t>Reasons for leaving</w:t>
            </w:r>
          </w:p>
        </w:tc>
      </w:tr>
      <w:tr w:rsidR="001052EF" w:rsidRPr="001052EF" w14:paraId="1F46890C" w14:textId="77777777" w:rsidTr="008167B2">
        <w:trPr>
          <w:trHeight w:val="3061"/>
        </w:trPr>
        <w:tc>
          <w:tcPr>
            <w:tcW w:w="2923" w:type="dxa"/>
            <w:gridSpan w:val="2"/>
            <w:vAlign w:val="center"/>
          </w:tcPr>
          <w:p w14:paraId="0E2A4363" w14:textId="77777777" w:rsidR="001052EF" w:rsidRPr="001052EF" w:rsidRDefault="001052EF" w:rsidP="001052EF">
            <w:pPr>
              <w:rPr>
                <w:lang w:val="en-US"/>
              </w:rPr>
            </w:pPr>
          </w:p>
        </w:tc>
        <w:tc>
          <w:tcPr>
            <w:tcW w:w="1317" w:type="dxa"/>
            <w:vAlign w:val="center"/>
          </w:tcPr>
          <w:p w14:paraId="0667F38D" w14:textId="77777777" w:rsidR="001052EF" w:rsidRPr="001052EF" w:rsidRDefault="001052EF" w:rsidP="001052EF">
            <w:pPr>
              <w:rPr>
                <w:lang w:val="en-US"/>
              </w:rPr>
            </w:pPr>
          </w:p>
        </w:tc>
        <w:tc>
          <w:tcPr>
            <w:tcW w:w="1271" w:type="dxa"/>
            <w:gridSpan w:val="2"/>
            <w:vAlign w:val="center"/>
          </w:tcPr>
          <w:p w14:paraId="5CF71FBE" w14:textId="77777777" w:rsidR="001052EF" w:rsidRPr="001052EF" w:rsidRDefault="001052EF" w:rsidP="001052EF">
            <w:pPr>
              <w:rPr>
                <w:lang w:val="en-US"/>
              </w:rPr>
            </w:pPr>
          </w:p>
        </w:tc>
        <w:tc>
          <w:tcPr>
            <w:tcW w:w="3084" w:type="dxa"/>
            <w:gridSpan w:val="3"/>
            <w:vAlign w:val="center"/>
          </w:tcPr>
          <w:p w14:paraId="0F89ACB8" w14:textId="77777777" w:rsidR="001052EF" w:rsidRPr="001052EF" w:rsidRDefault="001052EF" w:rsidP="001052EF">
            <w:pPr>
              <w:rPr>
                <w:lang w:val="en-US"/>
              </w:rPr>
            </w:pPr>
          </w:p>
        </w:tc>
        <w:tc>
          <w:tcPr>
            <w:tcW w:w="1748" w:type="dxa"/>
            <w:vAlign w:val="center"/>
          </w:tcPr>
          <w:p w14:paraId="2FB3C984" w14:textId="77777777" w:rsidR="001052EF" w:rsidRPr="001052EF" w:rsidRDefault="001052EF" w:rsidP="001052EF">
            <w:pPr>
              <w:rPr>
                <w:lang w:val="en-US"/>
              </w:rPr>
            </w:pPr>
          </w:p>
        </w:tc>
      </w:tr>
    </w:tbl>
    <w:p w14:paraId="70045EC2" w14:textId="77777777" w:rsidR="001052EF" w:rsidRPr="001052EF" w:rsidRDefault="001052EF" w:rsidP="001052EF">
      <w:pPr>
        <w:rPr>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21"/>
        <w:gridCol w:w="3685"/>
        <w:gridCol w:w="14"/>
        <w:gridCol w:w="9"/>
        <w:gridCol w:w="1247"/>
        <w:gridCol w:w="146"/>
        <w:gridCol w:w="3574"/>
      </w:tblGrid>
      <w:tr w:rsidR="001052EF" w:rsidRPr="001052EF" w14:paraId="04D5B512" w14:textId="77777777" w:rsidTr="008167B2">
        <w:trPr>
          <w:trHeight w:val="567"/>
        </w:trPr>
        <w:tc>
          <w:tcPr>
            <w:tcW w:w="10343" w:type="dxa"/>
            <w:gridSpan w:val="8"/>
            <w:vAlign w:val="center"/>
          </w:tcPr>
          <w:p w14:paraId="72B42AAA" w14:textId="77777777" w:rsidR="001052EF" w:rsidRPr="001052EF" w:rsidRDefault="001052EF" w:rsidP="001052EF">
            <w:pPr>
              <w:rPr>
                <w:i/>
                <w:iCs/>
                <w:lang w:val="en-US"/>
              </w:rPr>
            </w:pPr>
            <w:r w:rsidRPr="001052EF">
              <w:rPr>
                <w:i/>
                <w:iCs/>
                <w:lang w:val="en-US"/>
              </w:rPr>
              <w:lastRenderedPageBreak/>
              <w:t xml:space="preserve">Please use the space below to </w:t>
            </w:r>
            <w:proofErr w:type="spellStart"/>
            <w:r w:rsidRPr="001052EF">
              <w:rPr>
                <w:i/>
                <w:iCs/>
                <w:lang w:val="en-US"/>
              </w:rPr>
              <w:t>summarise</w:t>
            </w:r>
            <w:proofErr w:type="spellEnd"/>
            <w:r w:rsidRPr="001052EF">
              <w:rPr>
                <w:i/>
                <w:iCs/>
                <w:lang w:val="en-US"/>
              </w:rPr>
              <w:t xml:space="preserve"> your reasons for interest in the volunteer role and what attributes you could bring to it.</w:t>
            </w:r>
          </w:p>
        </w:tc>
      </w:tr>
      <w:tr w:rsidR="001052EF" w:rsidRPr="001052EF" w14:paraId="56A890F3" w14:textId="77777777" w:rsidTr="00A02F41">
        <w:trPr>
          <w:trHeight w:val="2968"/>
        </w:trPr>
        <w:tc>
          <w:tcPr>
            <w:tcW w:w="10343" w:type="dxa"/>
            <w:gridSpan w:val="8"/>
          </w:tcPr>
          <w:p w14:paraId="15902A04" w14:textId="77777777" w:rsidR="001052EF" w:rsidRPr="001052EF" w:rsidRDefault="001052EF" w:rsidP="001052EF">
            <w:pPr>
              <w:rPr>
                <w:lang w:val="en-US"/>
              </w:rPr>
            </w:pPr>
          </w:p>
        </w:tc>
      </w:tr>
      <w:tr w:rsidR="001052EF" w:rsidRPr="001052EF" w14:paraId="3CB1A6CA" w14:textId="77777777" w:rsidTr="008167B2">
        <w:trPr>
          <w:trHeight w:val="567"/>
        </w:trPr>
        <w:tc>
          <w:tcPr>
            <w:tcW w:w="10343" w:type="dxa"/>
            <w:gridSpan w:val="8"/>
            <w:shd w:val="clear" w:color="auto" w:fill="B4C6E7"/>
            <w:vAlign w:val="center"/>
          </w:tcPr>
          <w:p w14:paraId="1BCDAEA5" w14:textId="77777777" w:rsidR="001052EF" w:rsidRPr="001052EF" w:rsidRDefault="001052EF" w:rsidP="001052EF">
            <w:pPr>
              <w:rPr>
                <w:b/>
                <w:bCs/>
                <w:lang w:val="en-US"/>
              </w:rPr>
            </w:pPr>
            <w:r w:rsidRPr="001052EF">
              <w:rPr>
                <w:b/>
                <w:bCs/>
                <w:lang w:val="en-US"/>
              </w:rPr>
              <w:t>References</w:t>
            </w:r>
          </w:p>
        </w:tc>
      </w:tr>
      <w:tr w:rsidR="001052EF" w:rsidRPr="001052EF" w14:paraId="092977F8" w14:textId="77777777" w:rsidTr="008167B2">
        <w:trPr>
          <w:trHeight w:val="567"/>
        </w:trPr>
        <w:tc>
          <w:tcPr>
            <w:tcW w:w="10343" w:type="dxa"/>
            <w:gridSpan w:val="8"/>
            <w:vAlign w:val="center"/>
          </w:tcPr>
          <w:p w14:paraId="06586BBA" w14:textId="7FB0264A" w:rsidR="001052EF" w:rsidRPr="001052EF" w:rsidRDefault="00A02F41" w:rsidP="00A02F41">
            <w:pPr>
              <w:jc w:val="both"/>
              <w:rPr>
                <w:i/>
                <w:iCs/>
                <w:lang w:val="en-US"/>
              </w:rPr>
            </w:pPr>
            <w:r w:rsidRPr="00A02F41">
              <w:rPr>
                <w:i/>
                <w:iCs/>
              </w:rPr>
              <w:t xml:space="preserve">We shall require a reference from your current employer, or most recent if not currently in employment. If this is not possible, a training provider or educational provider is appropriate. Lastly, </w:t>
            </w:r>
            <w:proofErr w:type="gramStart"/>
            <w:r w:rsidRPr="00A02F41">
              <w:rPr>
                <w:i/>
                <w:iCs/>
              </w:rPr>
              <w:t>a personal friend</w:t>
            </w:r>
            <w:proofErr w:type="gramEnd"/>
            <w:r w:rsidRPr="00A02F41">
              <w:rPr>
                <w:i/>
                <w:iCs/>
              </w:rPr>
              <w:t>/contact can be named as a reference. Please note that, except in very unusual circumstances, any appointment we make will be conditional upon receipt of a satisfactory reference. It is our normal practice to request references.</w:t>
            </w:r>
          </w:p>
        </w:tc>
      </w:tr>
      <w:tr w:rsidR="001052EF" w:rsidRPr="001052EF" w14:paraId="798695DA" w14:textId="77777777" w:rsidTr="008167B2">
        <w:trPr>
          <w:trHeight w:val="567"/>
        </w:trPr>
        <w:tc>
          <w:tcPr>
            <w:tcW w:w="5367" w:type="dxa"/>
            <w:gridSpan w:val="4"/>
            <w:shd w:val="clear" w:color="auto" w:fill="B4C6E7"/>
            <w:vAlign w:val="center"/>
          </w:tcPr>
          <w:p w14:paraId="16EC1DD1" w14:textId="77777777" w:rsidR="001052EF" w:rsidRPr="001052EF" w:rsidRDefault="001052EF" w:rsidP="001052EF">
            <w:pPr>
              <w:rPr>
                <w:lang w:val="en-US"/>
              </w:rPr>
            </w:pPr>
            <w:r w:rsidRPr="001052EF">
              <w:rPr>
                <w:lang w:val="en-US"/>
              </w:rPr>
              <w:t>1</w:t>
            </w:r>
            <w:r w:rsidRPr="001052EF">
              <w:rPr>
                <w:vertAlign w:val="superscript"/>
                <w:lang w:val="en-US"/>
              </w:rPr>
              <w:t>st</w:t>
            </w:r>
            <w:r w:rsidRPr="001052EF">
              <w:rPr>
                <w:lang w:val="en-US"/>
              </w:rPr>
              <w:t xml:space="preserve"> Employer</w:t>
            </w:r>
          </w:p>
        </w:tc>
        <w:tc>
          <w:tcPr>
            <w:tcW w:w="4976" w:type="dxa"/>
            <w:gridSpan w:val="4"/>
            <w:shd w:val="clear" w:color="auto" w:fill="B4C6E7"/>
            <w:vAlign w:val="center"/>
          </w:tcPr>
          <w:p w14:paraId="7B40A1A8" w14:textId="77777777" w:rsidR="001052EF" w:rsidRPr="001052EF" w:rsidRDefault="001052EF" w:rsidP="001052EF">
            <w:pPr>
              <w:rPr>
                <w:lang w:val="en-US"/>
              </w:rPr>
            </w:pPr>
            <w:r w:rsidRPr="001052EF">
              <w:rPr>
                <w:lang w:val="en-US"/>
              </w:rPr>
              <w:t>2</w:t>
            </w:r>
            <w:r w:rsidRPr="001052EF">
              <w:rPr>
                <w:vertAlign w:val="superscript"/>
                <w:lang w:val="en-US"/>
              </w:rPr>
              <w:t>nd</w:t>
            </w:r>
            <w:r w:rsidRPr="001052EF">
              <w:rPr>
                <w:lang w:val="en-US"/>
              </w:rPr>
              <w:t xml:space="preserve"> Personal</w:t>
            </w:r>
          </w:p>
        </w:tc>
      </w:tr>
      <w:tr w:rsidR="001052EF" w:rsidRPr="001052EF" w14:paraId="5219AFA5" w14:textId="77777777" w:rsidTr="008167B2">
        <w:trPr>
          <w:trHeight w:val="567"/>
        </w:trPr>
        <w:tc>
          <w:tcPr>
            <w:tcW w:w="1247" w:type="dxa"/>
            <w:vAlign w:val="center"/>
          </w:tcPr>
          <w:p w14:paraId="3B2FB4B9" w14:textId="77777777" w:rsidR="001052EF" w:rsidRPr="001052EF" w:rsidRDefault="001052EF" w:rsidP="001052EF">
            <w:pPr>
              <w:rPr>
                <w:lang w:val="en-US"/>
              </w:rPr>
            </w:pPr>
            <w:r w:rsidRPr="001052EF">
              <w:rPr>
                <w:lang w:val="en-US"/>
              </w:rPr>
              <w:t>Name</w:t>
            </w:r>
          </w:p>
        </w:tc>
        <w:tc>
          <w:tcPr>
            <w:tcW w:w="4129" w:type="dxa"/>
            <w:gridSpan w:val="4"/>
            <w:vAlign w:val="center"/>
          </w:tcPr>
          <w:p w14:paraId="3034DFAB" w14:textId="77777777" w:rsidR="001052EF" w:rsidRPr="001052EF" w:rsidRDefault="001052EF" w:rsidP="001052EF">
            <w:pPr>
              <w:rPr>
                <w:lang w:val="en-US"/>
              </w:rPr>
            </w:pPr>
          </w:p>
        </w:tc>
        <w:tc>
          <w:tcPr>
            <w:tcW w:w="1247" w:type="dxa"/>
            <w:vAlign w:val="center"/>
          </w:tcPr>
          <w:p w14:paraId="77758161" w14:textId="77777777" w:rsidR="001052EF" w:rsidRPr="001052EF" w:rsidRDefault="001052EF" w:rsidP="001052EF">
            <w:pPr>
              <w:rPr>
                <w:lang w:val="en-US"/>
              </w:rPr>
            </w:pPr>
            <w:r w:rsidRPr="001052EF">
              <w:rPr>
                <w:lang w:val="en-US"/>
              </w:rPr>
              <w:t>Name</w:t>
            </w:r>
          </w:p>
        </w:tc>
        <w:tc>
          <w:tcPr>
            <w:tcW w:w="3720" w:type="dxa"/>
            <w:gridSpan w:val="2"/>
            <w:vAlign w:val="center"/>
          </w:tcPr>
          <w:p w14:paraId="71F15368" w14:textId="77777777" w:rsidR="001052EF" w:rsidRPr="001052EF" w:rsidRDefault="001052EF" w:rsidP="001052EF">
            <w:pPr>
              <w:rPr>
                <w:lang w:val="en-US"/>
              </w:rPr>
            </w:pPr>
          </w:p>
        </w:tc>
      </w:tr>
      <w:tr w:rsidR="001052EF" w:rsidRPr="001052EF" w14:paraId="64C74C52" w14:textId="77777777" w:rsidTr="008167B2">
        <w:trPr>
          <w:trHeight w:val="567"/>
        </w:trPr>
        <w:tc>
          <w:tcPr>
            <w:tcW w:w="1247" w:type="dxa"/>
            <w:vAlign w:val="center"/>
          </w:tcPr>
          <w:p w14:paraId="3E743850" w14:textId="77777777" w:rsidR="001052EF" w:rsidRPr="001052EF" w:rsidRDefault="001052EF" w:rsidP="001052EF">
            <w:pPr>
              <w:rPr>
                <w:lang w:val="en-US"/>
              </w:rPr>
            </w:pPr>
            <w:r w:rsidRPr="001052EF">
              <w:rPr>
                <w:lang w:val="en-US"/>
              </w:rPr>
              <w:t>Position</w:t>
            </w:r>
          </w:p>
        </w:tc>
        <w:tc>
          <w:tcPr>
            <w:tcW w:w="4129" w:type="dxa"/>
            <w:gridSpan w:val="4"/>
            <w:vAlign w:val="center"/>
          </w:tcPr>
          <w:p w14:paraId="0BA13A12" w14:textId="77777777" w:rsidR="001052EF" w:rsidRPr="001052EF" w:rsidRDefault="001052EF" w:rsidP="001052EF">
            <w:pPr>
              <w:rPr>
                <w:lang w:val="en-US"/>
              </w:rPr>
            </w:pPr>
          </w:p>
        </w:tc>
        <w:tc>
          <w:tcPr>
            <w:tcW w:w="1247" w:type="dxa"/>
            <w:vAlign w:val="center"/>
          </w:tcPr>
          <w:p w14:paraId="433D7252" w14:textId="77777777" w:rsidR="001052EF" w:rsidRPr="001052EF" w:rsidRDefault="001052EF" w:rsidP="001052EF">
            <w:pPr>
              <w:rPr>
                <w:lang w:val="en-US"/>
              </w:rPr>
            </w:pPr>
            <w:r w:rsidRPr="001052EF">
              <w:rPr>
                <w:lang w:val="en-US"/>
              </w:rPr>
              <w:t>Position</w:t>
            </w:r>
          </w:p>
        </w:tc>
        <w:tc>
          <w:tcPr>
            <w:tcW w:w="3720" w:type="dxa"/>
            <w:gridSpan w:val="2"/>
            <w:vAlign w:val="center"/>
          </w:tcPr>
          <w:p w14:paraId="27578CF5" w14:textId="77777777" w:rsidR="001052EF" w:rsidRPr="001052EF" w:rsidRDefault="001052EF" w:rsidP="001052EF">
            <w:pPr>
              <w:rPr>
                <w:lang w:val="en-US"/>
              </w:rPr>
            </w:pPr>
          </w:p>
        </w:tc>
      </w:tr>
      <w:tr w:rsidR="001052EF" w:rsidRPr="001052EF" w14:paraId="335CEB94" w14:textId="77777777" w:rsidTr="008167B2">
        <w:trPr>
          <w:trHeight w:val="567"/>
        </w:trPr>
        <w:tc>
          <w:tcPr>
            <w:tcW w:w="1247" w:type="dxa"/>
            <w:vAlign w:val="center"/>
          </w:tcPr>
          <w:p w14:paraId="4CC7E444" w14:textId="77777777" w:rsidR="001052EF" w:rsidRPr="001052EF" w:rsidRDefault="001052EF" w:rsidP="001052EF">
            <w:pPr>
              <w:rPr>
                <w:lang w:val="en-US"/>
              </w:rPr>
            </w:pPr>
            <w:r w:rsidRPr="001052EF">
              <w:rPr>
                <w:lang w:val="en-US"/>
              </w:rPr>
              <w:t>Address</w:t>
            </w:r>
          </w:p>
        </w:tc>
        <w:tc>
          <w:tcPr>
            <w:tcW w:w="4129" w:type="dxa"/>
            <w:gridSpan w:val="4"/>
            <w:vAlign w:val="center"/>
          </w:tcPr>
          <w:p w14:paraId="2B8CF5EC" w14:textId="77777777" w:rsidR="001052EF" w:rsidRPr="001052EF" w:rsidRDefault="001052EF" w:rsidP="001052EF">
            <w:pPr>
              <w:rPr>
                <w:lang w:val="en-US"/>
              </w:rPr>
            </w:pPr>
          </w:p>
        </w:tc>
        <w:tc>
          <w:tcPr>
            <w:tcW w:w="1247" w:type="dxa"/>
            <w:vAlign w:val="center"/>
          </w:tcPr>
          <w:p w14:paraId="59C323D1" w14:textId="77777777" w:rsidR="001052EF" w:rsidRPr="001052EF" w:rsidRDefault="001052EF" w:rsidP="001052EF">
            <w:pPr>
              <w:rPr>
                <w:lang w:val="en-US"/>
              </w:rPr>
            </w:pPr>
            <w:r w:rsidRPr="001052EF">
              <w:rPr>
                <w:lang w:val="en-US"/>
              </w:rPr>
              <w:t>Address</w:t>
            </w:r>
          </w:p>
        </w:tc>
        <w:tc>
          <w:tcPr>
            <w:tcW w:w="3720" w:type="dxa"/>
            <w:gridSpan w:val="2"/>
            <w:vAlign w:val="center"/>
          </w:tcPr>
          <w:p w14:paraId="2E41F4E6" w14:textId="77777777" w:rsidR="001052EF" w:rsidRPr="001052EF" w:rsidRDefault="001052EF" w:rsidP="001052EF">
            <w:pPr>
              <w:rPr>
                <w:lang w:val="en-US"/>
              </w:rPr>
            </w:pPr>
          </w:p>
        </w:tc>
      </w:tr>
      <w:tr w:rsidR="001052EF" w:rsidRPr="001052EF" w14:paraId="11F5F2A3" w14:textId="77777777" w:rsidTr="008167B2">
        <w:trPr>
          <w:trHeight w:val="567"/>
        </w:trPr>
        <w:tc>
          <w:tcPr>
            <w:tcW w:w="1247" w:type="dxa"/>
            <w:vAlign w:val="center"/>
          </w:tcPr>
          <w:p w14:paraId="0EC6664F" w14:textId="77777777" w:rsidR="001052EF" w:rsidRPr="001052EF" w:rsidRDefault="001052EF" w:rsidP="001052EF">
            <w:pPr>
              <w:rPr>
                <w:lang w:val="en-US"/>
              </w:rPr>
            </w:pPr>
            <w:r w:rsidRPr="001052EF">
              <w:rPr>
                <w:lang w:val="en-US"/>
              </w:rPr>
              <w:t>Email</w:t>
            </w:r>
          </w:p>
        </w:tc>
        <w:tc>
          <w:tcPr>
            <w:tcW w:w="4129" w:type="dxa"/>
            <w:gridSpan w:val="4"/>
            <w:vAlign w:val="center"/>
          </w:tcPr>
          <w:p w14:paraId="6C4F9A7F" w14:textId="77777777" w:rsidR="001052EF" w:rsidRPr="001052EF" w:rsidRDefault="001052EF" w:rsidP="001052EF">
            <w:pPr>
              <w:rPr>
                <w:lang w:val="en-US"/>
              </w:rPr>
            </w:pPr>
          </w:p>
        </w:tc>
        <w:tc>
          <w:tcPr>
            <w:tcW w:w="1247" w:type="dxa"/>
            <w:vAlign w:val="center"/>
          </w:tcPr>
          <w:p w14:paraId="44E6E403" w14:textId="77777777" w:rsidR="001052EF" w:rsidRPr="001052EF" w:rsidRDefault="001052EF" w:rsidP="001052EF">
            <w:pPr>
              <w:rPr>
                <w:lang w:val="en-US"/>
              </w:rPr>
            </w:pPr>
            <w:r w:rsidRPr="001052EF">
              <w:rPr>
                <w:lang w:val="en-US"/>
              </w:rPr>
              <w:t>Email</w:t>
            </w:r>
          </w:p>
        </w:tc>
        <w:tc>
          <w:tcPr>
            <w:tcW w:w="3720" w:type="dxa"/>
            <w:gridSpan w:val="2"/>
            <w:vAlign w:val="center"/>
          </w:tcPr>
          <w:p w14:paraId="68C613E4" w14:textId="77777777" w:rsidR="001052EF" w:rsidRPr="001052EF" w:rsidRDefault="001052EF" w:rsidP="001052EF">
            <w:pPr>
              <w:rPr>
                <w:lang w:val="en-US"/>
              </w:rPr>
            </w:pPr>
          </w:p>
        </w:tc>
      </w:tr>
      <w:tr w:rsidR="001052EF" w:rsidRPr="001052EF" w14:paraId="44C290CC" w14:textId="77777777" w:rsidTr="008167B2">
        <w:trPr>
          <w:trHeight w:val="567"/>
        </w:trPr>
        <w:tc>
          <w:tcPr>
            <w:tcW w:w="5353" w:type="dxa"/>
            <w:gridSpan w:val="3"/>
            <w:shd w:val="clear" w:color="auto" w:fill="B4C6E7"/>
            <w:vAlign w:val="center"/>
          </w:tcPr>
          <w:p w14:paraId="236A24C5" w14:textId="77777777" w:rsidR="001052EF" w:rsidRPr="001052EF" w:rsidRDefault="001052EF" w:rsidP="001052EF">
            <w:pPr>
              <w:rPr>
                <w:lang w:val="en-US"/>
              </w:rPr>
            </w:pPr>
            <w:r w:rsidRPr="001052EF">
              <w:rPr>
                <w:lang w:val="en-US"/>
              </w:rPr>
              <w:t xml:space="preserve">In what capacity </w:t>
            </w:r>
            <w:proofErr w:type="gramStart"/>
            <w:r w:rsidRPr="001052EF">
              <w:rPr>
                <w:lang w:val="en-US"/>
              </w:rPr>
              <w:t>does</w:t>
            </w:r>
            <w:proofErr w:type="gramEnd"/>
            <w:r w:rsidRPr="001052EF">
              <w:rPr>
                <w:lang w:val="en-US"/>
              </w:rPr>
              <w:t xml:space="preserve"> the above know you?</w:t>
            </w:r>
          </w:p>
        </w:tc>
        <w:tc>
          <w:tcPr>
            <w:tcW w:w="4990" w:type="dxa"/>
            <w:gridSpan w:val="5"/>
            <w:shd w:val="clear" w:color="auto" w:fill="B4C6E7"/>
            <w:vAlign w:val="center"/>
          </w:tcPr>
          <w:p w14:paraId="3A114CF8" w14:textId="77777777" w:rsidR="001052EF" w:rsidRPr="001052EF" w:rsidRDefault="001052EF" w:rsidP="001052EF">
            <w:pPr>
              <w:rPr>
                <w:lang w:val="en-US"/>
              </w:rPr>
            </w:pPr>
            <w:r w:rsidRPr="001052EF">
              <w:rPr>
                <w:lang w:val="en-US"/>
              </w:rPr>
              <w:t xml:space="preserve">In what capacity </w:t>
            </w:r>
            <w:proofErr w:type="gramStart"/>
            <w:r w:rsidRPr="001052EF">
              <w:rPr>
                <w:lang w:val="en-US"/>
              </w:rPr>
              <w:t>does</w:t>
            </w:r>
            <w:proofErr w:type="gramEnd"/>
            <w:r w:rsidRPr="001052EF">
              <w:rPr>
                <w:lang w:val="en-US"/>
              </w:rPr>
              <w:t xml:space="preserve"> the above know you?</w:t>
            </w:r>
          </w:p>
        </w:tc>
      </w:tr>
      <w:tr w:rsidR="001052EF" w:rsidRPr="001052EF" w14:paraId="26B2CA63" w14:textId="77777777" w:rsidTr="008167B2">
        <w:trPr>
          <w:trHeight w:val="567"/>
        </w:trPr>
        <w:tc>
          <w:tcPr>
            <w:tcW w:w="5353" w:type="dxa"/>
            <w:gridSpan w:val="3"/>
            <w:vAlign w:val="center"/>
          </w:tcPr>
          <w:p w14:paraId="7739BF9E" w14:textId="77777777" w:rsidR="001052EF" w:rsidRPr="001052EF" w:rsidRDefault="001052EF" w:rsidP="001052EF">
            <w:pPr>
              <w:rPr>
                <w:lang w:val="en-US"/>
              </w:rPr>
            </w:pPr>
          </w:p>
        </w:tc>
        <w:tc>
          <w:tcPr>
            <w:tcW w:w="4990" w:type="dxa"/>
            <w:gridSpan w:val="5"/>
            <w:vAlign w:val="center"/>
          </w:tcPr>
          <w:p w14:paraId="7D79049C" w14:textId="77777777" w:rsidR="001052EF" w:rsidRPr="001052EF" w:rsidRDefault="001052EF" w:rsidP="001052EF">
            <w:pPr>
              <w:rPr>
                <w:lang w:val="en-US"/>
              </w:rPr>
            </w:pPr>
          </w:p>
        </w:tc>
      </w:tr>
      <w:tr w:rsidR="001052EF" w:rsidRPr="001052EF" w14:paraId="240807EE" w14:textId="77777777" w:rsidTr="008167B2">
        <w:trPr>
          <w:trHeight w:val="567"/>
        </w:trPr>
        <w:tc>
          <w:tcPr>
            <w:tcW w:w="10343" w:type="dxa"/>
            <w:gridSpan w:val="8"/>
            <w:shd w:val="clear" w:color="auto" w:fill="B4C6E7"/>
            <w:vAlign w:val="center"/>
          </w:tcPr>
          <w:p w14:paraId="340AF93A" w14:textId="77777777" w:rsidR="001052EF" w:rsidRPr="001052EF" w:rsidRDefault="001052EF" w:rsidP="001052EF">
            <w:pPr>
              <w:rPr>
                <w:b/>
                <w:bCs/>
                <w:lang w:val="en-US"/>
              </w:rPr>
            </w:pPr>
            <w:r w:rsidRPr="001052EF">
              <w:rPr>
                <w:b/>
                <w:bCs/>
                <w:lang w:val="en-US"/>
              </w:rPr>
              <w:t>Disclosure and Barring Checks</w:t>
            </w:r>
          </w:p>
        </w:tc>
      </w:tr>
      <w:tr w:rsidR="001052EF" w:rsidRPr="001052EF" w14:paraId="519A1877" w14:textId="77777777" w:rsidTr="008167B2">
        <w:tc>
          <w:tcPr>
            <w:tcW w:w="10343" w:type="dxa"/>
            <w:gridSpan w:val="8"/>
          </w:tcPr>
          <w:p w14:paraId="6324F17A" w14:textId="77777777" w:rsidR="001052EF" w:rsidRPr="001052EF" w:rsidRDefault="001052EF" w:rsidP="001052EF">
            <w:pPr>
              <w:rPr>
                <w:lang w:val="en-US"/>
              </w:rPr>
            </w:pPr>
            <w:r w:rsidRPr="001052EF">
              <w:rPr>
                <w:lang w:val="en-US"/>
              </w:rPr>
              <w:t xml:space="preserve">The Oxford Diocesan Schools Trust is legally obligated to process a Disclosure and Barring Service (DBS) check before making appointments to relevant posts and any offer of employment is therefore conditional upon receipt of a satisfactory DBS check. </w:t>
            </w:r>
          </w:p>
          <w:p w14:paraId="1B50C21E" w14:textId="77777777" w:rsidR="001052EF" w:rsidRPr="001052EF" w:rsidRDefault="001052EF" w:rsidP="001052EF">
            <w:pPr>
              <w:rPr>
                <w:lang w:val="en-US"/>
              </w:rPr>
            </w:pPr>
          </w:p>
          <w:p w14:paraId="0433C8DA" w14:textId="77777777" w:rsidR="001052EF" w:rsidRPr="001052EF" w:rsidRDefault="001052EF" w:rsidP="001052EF">
            <w:pPr>
              <w:rPr>
                <w:lang w:val="en-US"/>
              </w:rPr>
            </w:pPr>
            <w:r w:rsidRPr="001052EF">
              <w:rPr>
                <w:lang w:val="en-US"/>
              </w:rPr>
              <w:t xml:space="preserve">The DBS check will reveal both spent and unspent convictions, cautions, and bind-overs as well as pending prosecutions, which aren’t “protected” under the Rehabilitation of Offenders Act 1974 (Exceptions) Order 1975. </w:t>
            </w:r>
          </w:p>
          <w:p w14:paraId="51ACFF67" w14:textId="77777777" w:rsidR="001052EF" w:rsidRPr="001052EF" w:rsidRDefault="001052EF" w:rsidP="001052EF">
            <w:pPr>
              <w:rPr>
                <w:lang w:val="en-US"/>
              </w:rPr>
            </w:pPr>
          </w:p>
          <w:p w14:paraId="74CEF2B3" w14:textId="77777777" w:rsidR="001052EF" w:rsidRPr="001052EF" w:rsidRDefault="001052EF" w:rsidP="001052EF">
            <w:pPr>
              <w:rPr>
                <w:lang w:val="en-US"/>
              </w:rPr>
            </w:pPr>
            <w:r w:rsidRPr="001052EF">
              <w:rPr>
                <w:lang w:val="en-US"/>
              </w:rPr>
              <w:t>Where relevant we’ll use the DBS check to ensure we comply with any appropriate Childcare Disqualification Regulations.</w:t>
            </w:r>
          </w:p>
          <w:p w14:paraId="4241A687" w14:textId="77777777" w:rsidR="001052EF" w:rsidRPr="001052EF" w:rsidRDefault="001052EF" w:rsidP="001052EF">
            <w:pPr>
              <w:rPr>
                <w:lang w:val="en-US"/>
              </w:rPr>
            </w:pPr>
            <w:r w:rsidRPr="001052EF">
              <w:rPr>
                <w:lang w:val="en-US"/>
              </w:rPr>
              <w:t>Any data processed as part of the DBS check will be processed in accordance with data protection regulations and ODST’s privacy statement.</w:t>
            </w:r>
          </w:p>
          <w:p w14:paraId="6B9E594A" w14:textId="77777777" w:rsidR="001052EF" w:rsidRPr="001052EF" w:rsidRDefault="001052EF" w:rsidP="001052EF">
            <w:pPr>
              <w:rPr>
                <w:lang w:val="en-US"/>
              </w:rPr>
            </w:pPr>
          </w:p>
          <w:p w14:paraId="34D45A54" w14:textId="77777777" w:rsidR="001052EF" w:rsidRPr="001052EF" w:rsidRDefault="001052EF" w:rsidP="001052EF">
            <w:pPr>
              <w:rPr>
                <w:lang w:val="en-US"/>
              </w:rPr>
            </w:pPr>
            <w:r w:rsidRPr="001052EF">
              <w:rPr>
                <w:lang w:val="en-US"/>
              </w:rPr>
              <w:t xml:space="preserve">If you’ve lived or worked outside of the UK in the last 5 years, ODST may require additional information </w:t>
            </w:r>
            <w:proofErr w:type="gramStart"/>
            <w:r w:rsidRPr="001052EF">
              <w:rPr>
                <w:lang w:val="en-US"/>
              </w:rPr>
              <w:t>in order to</w:t>
            </w:r>
            <w:proofErr w:type="gramEnd"/>
            <w:r w:rsidRPr="001052EF">
              <w:rPr>
                <w:lang w:val="en-US"/>
              </w:rPr>
              <w:t xml:space="preserve"> comply with ‘safer recruitment’ requirements. If you answer ‘yes’ to the question below, we may contact you for additional information in due course.</w:t>
            </w:r>
          </w:p>
        </w:tc>
      </w:tr>
      <w:tr w:rsidR="001052EF" w:rsidRPr="001052EF" w14:paraId="3AAEA49D" w14:textId="77777777" w:rsidTr="008167B2">
        <w:trPr>
          <w:trHeight w:val="567"/>
        </w:trPr>
        <w:tc>
          <w:tcPr>
            <w:tcW w:w="6769" w:type="dxa"/>
            <w:gridSpan w:val="7"/>
            <w:shd w:val="clear" w:color="auto" w:fill="B4C6E7"/>
            <w:vAlign w:val="center"/>
          </w:tcPr>
          <w:p w14:paraId="1FA95FCE" w14:textId="77777777" w:rsidR="001052EF" w:rsidRPr="001052EF" w:rsidRDefault="001052EF" w:rsidP="001052EF">
            <w:pPr>
              <w:rPr>
                <w:lang w:val="en-US"/>
              </w:rPr>
            </w:pPr>
            <w:r w:rsidRPr="001052EF">
              <w:rPr>
                <w:lang w:val="en-US"/>
              </w:rPr>
              <w:t>Have you lived or worked outside of the UK in the last 5 years?</w:t>
            </w:r>
          </w:p>
        </w:tc>
        <w:tc>
          <w:tcPr>
            <w:tcW w:w="3574" w:type="dxa"/>
            <w:vAlign w:val="center"/>
          </w:tcPr>
          <w:p w14:paraId="3FCD1BC1" w14:textId="77777777" w:rsidR="001052EF" w:rsidRPr="001052EF" w:rsidRDefault="001052EF" w:rsidP="001052EF">
            <w:pPr>
              <w:rPr>
                <w:lang w:val="en-US"/>
              </w:rPr>
            </w:pPr>
            <w:r w:rsidRPr="001052EF">
              <w:rPr>
                <w:lang w:val="en-US"/>
              </w:rPr>
              <w:t>Yes/No</w:t>
            </w:r>
          </w:p>
        </w:tc>
      </w:tr>
      <w:tr w:rsidR="001052EF" w:rsidRPr="001052EF" w14:paraId="3A68179A" w14:textId="77777777" w:rsidTr="008167B2">
        <w:trPr>
          <w:trHeight w:val="567"/>
        </w:trPr>
        <w:tc>
          <w:tcPr>
            <w:tcW w:w="10343" w:type="dxa"/>
            <w:gridSpan w:val="8"/>
          </w:tcPr>
          <w:p w14:paraId="58EDEB48" w14:textId="77777777" w:rsidR="001052EF" w:rsidRPr="001052EF" w:rsidRDefault="001052EF" w:rsidP="001052EF">
            <w:pPr>
              <w:rPr>
                <w:i/>
                <w:iCs/>
                <w:lang w:val="en-US"/>
              </w:rPr>
            </w:pPr>
            <w:r w:rsidRPr="001052EF">
              <w:rPr>
                <w:i/>
                <w:iCs/>
                <w:lang w:val="en-US"/>
              </w:rPr>
              <w:lastRenderedPageBreak/>
              <w:t>If you have an existing DBS certificate that is portable, i.e. you have registered and paid for access to the DBS update service, please let us know.</w:t>
            </w:r>
          </w:p>
        </w:tc>
      </w:tr>
      <w:tr w:rsidR="001052EF" w:rsidRPr="001052EF" w14:paraId="2899EA06" w14:textId="77777777" w:rsidTr="008167B2">
        <w:trPr>
          <w:trHeight w:val="567"/>
        </w:trPr>
        <w:tc>
          <w:tcPr>
            <w:tcW w:w="10343" w:type="dxa"/>
            <w:gridSpan w:val="8"/>
            <w:shd w:val="clear" w:color="auto" w:fill="B4C6E7"/>
            <w:vAlign w:val="center"/>
          </w:tcPr>
          <w:p w14:paraId="465E3EBE" w14:textId="77777777" w:rsidR="001052EF" w:rsidRPr="001052EF" w:rsidRDefault="001052EF" w:rsidP="001052EF">
            <w:pPr>
              <w:rPr>
                <w:b/>
                <w:bCs/>
                <w:lang w:val="en-US"/>
              </w:rPr>
            </w:pPr>
            <w:r w:rsidRPr="001052EF">
              <w:rPr>
                <w:b/>
                <w:bCs/>
                <w:lang w:val="en-US"/>
              </w:rPr>
              <w:t>Declaration</w:t>
            </w:r>
          </w:p>
        </w:tc>
      </w:tr>
      <w:tr w:rsidR="001052EF" w:rsidRPr="001052EF" w14:paraId="5BBDA2E3" w14:textId="77777777" w:rsidTr="008167B2">
        <w:tc>
          <w:tcPr>
            <w:tcW w:w="10343" w:type="dxa"/>
            <w:gridSpan w:val="8"/>
          </w:tcPr>
          <w:p w14:paraId="33B3AA58" w14:textId="77777777" w:rsidR="001052EF" w:rsidRPr="001052EF" w:rsidRDefault="001052EF" w:rsidP="001052EF">
            <w:pPr>
              <w:rPr>
                <w:lang w:val="en-US"/>
              </w:rPr>
            </w:pPr>
            <w:r w:rsidRPr="001052EF">
              <w:rPr>
                <w:lang w:val="en-US"/>
              </w:rPr>
              <w:t xml:space="preserve">I agree that any offer of voluntary work with Oxford Diocesan Schools Trust is subject to satisfactory evidence of the references and a satisfactory enhanced DBS check. </w:t>
            </w:r>
          </w:p>
          <w:p w14:paraId="0E9AB45C" w14:textId="77777777" w:rsidR="001052EF" w:rsidRPr="001052EF" w:rsidRDefault="001052EF" w:rsidP="001052EF">
            <w:pPr>
              <w:rPr>
                <w:lang w:val="en-US"/>
              </w:rPr>
            </w:pPr>
          </w:p>
          <w:p w14:paraId="6005DE59" w14:textId="77777777" w:rsidR="001052EF" w:rsidRPr="001052EF" w:rsidRDefault="001052EF" w:rsidP="001052EF">
            <w:pPr>
              <w:rPr>
                <w:lang w:val="en-US"/>
              </w:rPr>
            </w:pPr>
            <w:r w:rsidRPr="001052EF">
              <w:rPr>
                <w:lang w:val="en-US"/>
              </w:rPr>
              <w:t xml:space="preserve">In accordance with the General Data Protection Act, it is agreed that Oxford Diocesan Schools Trust may hold and use personal information about me for personnel reasons and to enable the organisation to keep in touch with me.  This information can be stored in both manual </w:t>
            </w:r>
            <w:proofErr w:type="gramStart"/>
            <w:r w:rsidRPr="001052EF">
              <w:rPr>
                <w:lang w:val="en-US"/>
              </w:rPr>
              <w:t>or</w:t>
            </w:r>
            <w:proofErr w:type="gramEnd"/>
            <w:r w:rsidRPr="001052EF">
              <w:rPr>
                <w:lang w:val="en-US"/>
              </w:rPr>
              <w:t xml:space="preserve"> computer form. </w:t>
            </w:r>
          </w:p>
          <w:p w14:paraId="5C2FED9F" w14:textId="77777777" w:rsidR="001052EF" w:rsidRPr="001052EF" w:rsidRDefault="001052EF" w:rsidP="001052EF">
            <w:pPr>
              <w:rPr>
                <w:lang w:val="en-US"/>
              </w:rPr>
            </w:pPr>
          </w:p>
          <w:p w14:paraId="35BBDF2E" w14:textId="77777777" w:rsidR="001052EF" w:rsidRPr="001052EF" w:rsidRDefault="001052EF" w:rsidP="001052EF">
            <w:pPr>
              <w:rPr>
                <w:lang w:val="en-US"/>
              </w:rPr>
            </w:pPr>
            <w:r w:rsidRPr="001052EF">
              <w:rPr>
                <w:lang w:val="en-US"/>
              </w:rPr>
              <w:t xml:space="preserve">Oxford Diocesan Schools Trust is committed to the prevention, detection and elimination </w:t>
            </w:r>
            <w:proofErr w:type="gramStart"/>
            <w:r w:rsidRPr="001052EF">
              <w:rPr>
                <w:lang w:val="en-US"/>
              </w:rPr>
              <w:t>or</w:t>
            </w:r>
            <w:proofErr w:type="gramEnd"/>
            <w:r w:rsidRPr="001052EF">
              <w:rPr>
                <w:lang w:val="en-US"/>
              </w:rPr>
              <w:t xml:space="preserve"> fraud and corruption.  </w:t>
            </w:r>
          </w:p>
          <w:p w14:paraId="036DA934" w14:textId="77777777" w:rsidR="001052EF" w:rsidRPr="001052EF" w:rsidRDefault="001052EF" w:rsidP="001052EF">
            <w:pPr>
              <w:rPr>
                <w:lang w:val="en-US"/>
              </w:rPr>
            </w:pPr>
          </w:p>
          <w:p w14:paraId="2100D9ED" w14:textId="77777777" w:rsidR="001052EF" w:rsidRPr="001052EF" w:rsidRDefault="001052EF" w:rsidP="001052EF">
            <w:pPr>
              <w:rPr>
                <w:lang w:val="en-US"/>
              </w:rPr>
            </w:pPr>
            <w:r w:rsidRPr="001052EF">
              <w:rPr>
                <w:lang w:val="en-US"/>
              </w:rPr>
              <w:t>By signing this form, you acknowledge that your personal information will be data matched for these purposes in accordance with provisions made within the General Data Protection Act.</w:t>
            </w:r>
          </w:p>
          <w:p w14:paraId="38B52F1E" w14:textId="77777777" w:rsidR="001052EF" w:rsidRPr="001052EF" w:rsidRDefault="001052EF" w:rsidP="001052EF">
            <w:pPr>
              <w:rPr>
                <w:lang w:val="en-US"/>
              </w:rPr>
            </w:pPr>
          </w:p>
          <w:p w14:paraId="19DD5975" w14:textId="77777777" w:rsidR="001052EF" w:rsidRPr="001052EF" w:rsidRDefault="001052EF" w:rsidP="001052EF">
            <w:pPr>
              <w:rPr>
                <w:lang w:val="en-US"/>
              </w:rPr>
            </w:pPr>
            <w:r w:rsidRPr="001052EF">
              <w:rPr>
                <w:lang w:val="en-US"/>
              </w:rPr>
              <w:t>I declare that the information given in this form and in any accompanying documentation is true to the best of my knowledge and belief and give my permission for enquiries to be made to confirm qualifications, experience, dates of employment and for the release by other people or organisations of necessary information to verify the content. I understand my application may be rejected and/ or I may be released following assignment if I have given any false or misleading information or have withheld any relevant details.</w:t>
            </w:r>
          </w:p>
        </w:tc>
      </w:tr>
      <w:tr w:rsidR="001052EF" w:rsidRPr="001052EF" w14:paraId="114508F8" w14:textId="77777777" w:rsidTr="008167B2">
        <w:trPr>
          <w:trHeight w:val="567"/>
        </w:trPr>
        <w:tc>
          <w:tcPr>
            <w:tcW w:w="1668" w:type="dxa"/>
            <w:gridSpan w:val="2"/>
            <w:shd w:val="clear" w:color="auto" w:fill="B4C6E7"/>
            <w:vAlign w:val="center"/>
          </w:tcPr>
          <w:p w14:paraId="151EBFF3" w14:textId="77777777" w:rsidR="001052EF" w:rsidRPr="001052EF" w:rsidRDefault="001052EF" w:rsidP="001052EF">
            <w:pPr>
              <w:rPr>
                <w:lang w:val="en-US"/>
              </w:rPr>
            </w:pPr>
            <w:r w:rsidRPr="001052EF">
              <w:rPr>
                <w:lang w:val="en-US"/>
              </w:rPr>
              <w:t>Signed</w:t>
            </w:r>
          </w:p>
        </w:tc>
        <w:tc>
          <w:tcPr>
            <w:tcW w:w="8675" w:type="dxa"/>
            <w:gridSpan w:val="6"/>
            <w:vAlign w:val="center"/>
          </w:tcPr>
          <w:p w14:paraId="57B68CD1" w14:textId="77777777" w:rsidR="001052EF" w:rsidRPr="001052EF" w:rsidRDefault="001052EF" w:rsidP="001052EF">
            <w:pPr>
              <w:rPr>
                <w:lang w:val="en-US"/>
              </w:rPr>
            </w:pPr>
          </w:p>
        </w:tc>
      </w:tr>
      <w:tr w:rsidR="001052EF" w:rsidRPr="001052EF" w14:paraId="65E885AC" w14:textId="77777777" w:rsidTr="008167B2">
        <w:trPr>
          <w:trHeight w:val="567"/>
        </w:trPr>
        <w:tc>
          <w:tcPr>
            <w:tcW w:w="1668" w:type="dxa"/>
            <w:gridSpan w:val="2"/>
            <w:shd w:val="clear" w:color="auto" w:fill="B4C6E7"/>
            <w:vAlign w:val="center"/>
          </w:tcPr>
          <w:p w14:paraId="2075B9CF" w14:textId="77777777" w:rsidR="001052EF" w:rsidRPr="001052EF" w:rsidRDefault="001052EF" w:rsidP="001052EF">
            <w:pPr>
              <w:rPr>
                <w:lang w:val="en-US"/>
              </w:rPr>
            </w:pPr>
            <w:r w:rsidRPr="001052EF">
              <w:rPr>
                <w:lang w:val="en-US"/>
              </w:rPr>
              <w:t>Date</w:t>
            </w:r>
          </w:p>
        </w:tc>
        <w:tc>
          <w:tcPr>
            <w:tcW w:w="8675" w:type="dxa"/>
            <w:gridSpan w:val="6"/>
            <w:vAlign w:val="center"/>
          </w:tcPr>
          <w:p w14:paraId="5F65F803" w14:textId="77777777" w:rsidR="001052EF" w:rsidRPr="001052EF" w:rsidRDefault="001052EF" w:rsidP="001052EF">
            <w:pPr>
              <w:rPr>
                <w:lang w:val="en-US"/>
              </w:rPr>
            </w:pPr>
          </w:p>
        </w:tc>
      </w:tr>
    </w:tbl>
    <w:p w14:paraId="245CF79F" w14:textId="0DF794C3" w:rsidR="001052EF" w:rsidRPr="001052EF" w:rsidRDefault="001052EF" w:rsidP="00F8356F">
      <w:pPr>
        <w:pStyle w:val="Heading1"/>
      </w:pPr>
      <w:bookmarkStart w:id="115" w:name="_Toc150246529"/>
      <w:r w:rsidRPr="001052EF">
        <w:br w:type="page"/>
      </w:r>
      <w:bookmarkStart w:id="116" w:name="_Toc152061624"/>
      <w:bookmarkStart w:id="117" w:name="_Toc201056058"/>
      <w:r w:rsidRPr="001052EF">
        <w:lastRenderedPageBreak/>
        <w:t xml:space="preserve">Appendix 2: </w:t>
      </w:r>
      <w:bookmarkEnd w:id="115"/>
      <w:bookmarkEnd w:id="116"/>
      <w:r w:rsidR="00F8356F">
        <w:t>Volunteer Code of Conduct</w:t>
      </w:r>
      <w:bookmarkEnd w:id="117"/>
    </w:p>
    <w:tbl>
      <w:tblPr>
        <w:tblW w:w="0" w:type="auto"/>
        <w:jc w:val="center"/>
        <w:tblLook w:val="04A0" w:firstRow="1" w:lastRow="0" w:firstColumn="1" w:lastColumn="0" w:noHBand="0" w:noVBand="1"/>
      </w:tblPr>
      <w:tblGrid>
        <w:gridCol w:w="2689"/>
        <w:gridCol w:w="7767"/>
      </w:tblGrid>
      <w:tr w:rsidR="00F8356F" w:rsidRPr="000D3445" w14:paraId="265B4E7C" w14:textId="77777777" w:rsidTr="00182E4D">
        <w:trPr>
          <w:jc w:val="center"/>
        </w:trPr>
        <w:tc>
          <w:tcPr>
            <w:tcW w:w="2689" w:type="dxa"/>
            <w:vAlign w:val="center"/>
          </w:tcPr>
          <w:p w14:paraId="6F865575" w14:textId="77777777" w:rsidR="00F8356F" w:rsidRPr="000D3445" w:rsidRDefault="00F8356F" w:rsidP="00AA4787">
            <w:pPr>
              <w:shd w:val="clear" w:color="auto" w:fill="FFFFFF"/>
              <w:textAlignment w:val="baseline"/>
              <w:rPr>
                <w:rFonts w:ascii="Aptos" w:eastAsia="MS Mincho" w:hAnsi="Aptos"/>
                <w:b/>
                <w:color w:val="808080"/>
                <w:sz w:val="16"/>
                <w:szCs w:val="16"/>
                <w:bdr w:val="none" w:sz="0" w:space="0" w:color="auto" w:frame="1"/>
              </w:rPr>
            </w:pPr>
            <w:r>
              <w:rPr>
                <w:rFonts w:ascii="Aptos" w:hAnsi="Aptos"/>
                <w:b/>
                <w:noProof/>
                <w:color w:val="808080"/>
                <w:sz w:val="16"/>
                <w:szCs w:val="16"/>
                <w:bdr w:val="none" w:sz="0" w:space="0" w:color="auto" w:frame="1"/>
              </w:rPr>
              <w:drawing>
                <wp:inline distT="0" distB="0" distL="0" distR="0" wp14:anchorId="17DEB215" wp14:editId="1B88F288">
                  <wp:extent cx="1438275" cy="752475"/>
                  <wp:effectExtent l="0" t="0" r="0" b="9525"/>
                  <wp:docPr id="2087779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0F896E5B" w14:textId="2E2AA952" w:rsidR="00F8356F" w:rsidRPr="00F8356F" w:rsidRDefault="00F8356F" w:rsidP="00A509B8">
            <w:pPr>
              <w:shd w:val="clear" w:color="auto" w:fill="FFFFFF"/>
              <w:textAlignment w:val="baseline"/>
              <w:rPr>
                <w:rFonts w:ascii="Aptos" w:eastAsia="MS Mincho" w:hAnsi="Aptos"/>
                <w:b/>
                <w:color w:val="0F4761" w:themeColor="accent1" w:themeShade="BF"/>
                <w:sz w:val="28"/>
                <w:szCs w:val="28"/>
                <w:bdr w:val="none" w:sz="0" w:space="0" w:color="auto" w:frame="1"/>
              </w:rPr>
            </w:pPr>
            <w:r w:rsidRPr="00F8356F">
              <w:rPr>
                <w:rFonts w:ascii="Aptos" w:eastAsia="MS Mincho" w:hAnsi="Aptos"/>
                <w:b/>
                <w:color w:val="0F4761" w:themeColor="accent1" w:themeShade="BF"/>
                <w:sz w:val="28"/>
                <w:szCs w:val="28"/>
                <w:bdr w:val="none" w:sz="0" w:space="0" w:color="auto" w:frame="1"/>
              </w:rPr>
              <w:t>Volunteer Code of Conduct</w:t>
            </w:r>
          </w:p>
        </w:tc>
      </w:tr>
    </w:tbl>
    <w:p w14:paraId="239846FD" w14:textId="77777777" w:rsidR="001052EF" w:rsidRPr="001052EF" w:rsidRDefault="001052EF" w:rsidP="001052EF">
      <w:pPr>
        <w:rPr>
          <w:lang w:val="en-US"/>
        </w:rPr>
      </w:pPr>
    </w:p>
    <w:p w14:paraId="23E8167A" w14:textId="77777777" w:rsidR="001052EF" w:rsidRPr="001052EF" w:rsidRDefault="001052EF" w:rsidP="001052EF">
      <w:pPr>
        <w:rPr>
          <w:lang w:val="en-US"/>
        </w:rPr>
      </w:pPr>
      <w:r w:rsidRPr="001052EF">
        <w:rPr>
          <w:lang w:val="en-US"/>
        </w:rPr>
        <w:t>By signing this form, volunteers agree to the following:</w:t>
      </w:r>
    </w:p>
    <w:p w14:paraId="05FFCC6D" w14:textId="77777777" w:rsidR="001052EF" w:rsidRPr="001052EF" w:rsidRDefault="001052EF" w:rsidP="004C661E">
      <w:pPr>
        <w:pStyle w:val="Heading2"/>
        <w:rPr>
          <w:lang w:val="en-US"/>
        </w:rPr>
      </w:pPr>
      <w:bookmarkStart w:id="118" w:name="_Toc201056059"/>
      <w:r w:rsidRPr="001052EF">
        <w:rPr>
          <w:lang w:val="en-US"/>
        </w:rPr>
        <w:t>School policies</w:t>
      </w:r>
      <w:bookmarkEnd w:id="118"/>
    </w:p>
    <w:p w14:paraId="0836F223" w14:textId="77777777" w:rsidR="001052EF" w:rsidRPr="001052EF" w:rsidRDefault="001052EF" w:rsidP="001052EF">
      <w:pPr>
        <w:rPr>
          <w:lang w:val="en-US"/>
        </w:rPr>
      </w:pPr>
      <w:r w:rsidRPr="001052EF">
        <w:rPr>
          <w:lang w:val="en-US"/>
        </w:rPr>
        <w:t>Volunteers will follow all school rules and policies, including those on:</w:t>
      </w:r>
    </w:p>
    <w:p w14:paraId="3EF3E1D0" w14:textId="77777777" w:rsidR="001052EF" w:rsidRPr="001052EF" w:rsidRDefault="001052EF" w:rsidP="001052EF">
      <w:pPr>
        <w:numPr>
          <w:ilvl w:val="0"/>
          <w:numId w:val="8"/>
        </w:numPr>
        <w:rPr>
          <w:lang w:val="en-US"/>
        </w:rPr>
      </w:pPr>
      <w:r w:rsidRPr="001052EF">
        <w:rPr>
          <w:lang w:val="en-US"/>
        </w:rPr>
        <w:t>Safeguarding and Child protection</w:t>
      </w:r>
    </w:p>
    <w:p w14:paraId="2D2AABC6" w14:textId="77777777" w:rsidR="001052EF" w:rsidRPr="001052EF" w:rsidRDefault="001052EF" w:rsidP="001052EF">
      <w:pPr>
        <w:numPr>
          <w:ilvl w:val="0"/>
          <w:numId w:val="8"/>
        </w:numPr>
        <w:rPr>
          <w:lang w:val="en-US"/>
        </w:rPr>
      </w:pPr>
      <w:r w:rsidRPr="001052EF">
        <w:rPr>
          <w:lang w:val="en-US"/>
        </w:rPr>
        <w:t xml:space="preserve">ICT guidance and acceptable use of ICT </w:t>
      </w:r>
    </w:p>
    <w:p w14:paraId="590CA225" w14:textId="77777777" w:rsidR="001052EF" w:rsidRPr="001052EF" w:rsidRDefault="001052EF" w:rsidP="001052EF">
      <w:pPr>
        <w:numPr>
          <w:ilvl w:val="0"/>
          <w:numId w:val="8"/>
        </w:numPr>
        <w:rPr>
          <w:lang w:val="en-US"/>
        </w:rPr>
      </w:pPr>
      <w:r w:rsidRPr="001052EF">
        <w:rPr>
          <w:lang w:val="en-US"/>
        </w:rPr>
        <w:t>Code of conduct</w:t>
      </w:r>
    </w:p>
    <w:p w14:paraId="54B54FC4" w14:textId="77777777" w:rsidR="001052EF" w:rsidRPr="001052EF" w:rsidRDefault="001052EF" w:rsidP="001052EF">
      <w:pPr>
        <w:numPr>
          <w:ilvl w:val="0"/>
          <w:numId w:val="8"/>
        </w:numPr>
        <w:rPr>
          <w:lang w:val="en-US"/>
        </w:rPr>
      </w:pPr>
      <w:r w:rsidRPr="001052EF">
        <w:rPr>
          <w:lang w:val="en-US"/>
        </w:rPr>
        <w:t>Data protection</w:t>
      </w:r>
    </w:p>
    <w:p w14:paraId="4AC1E260" w14:textId="77777777" w:rsidR="001052EF" w:rsidRPr="001052EF" w:rsidRDefault="001052EF" w:rsidP="001052EF">
      <w:pPr>
        <w:numPr>
          <w:ilvl w:val="0"/>
          <w:numId w:val="8"/>
        </w:numPr>
        <w:rPr>
          <w:lang w:val="en-US"/>
        </w:rPr>
      </w:pPr>
      <w:proofErr w:type="gramStart"/>
      <w:r w:rsidRPr="001052EF">
        <w:rPr>
          <w:lang w:val="en-US"/>
        </w:rPr>
        <w:t>Whistle-blowing</w:t>
      </w:r>
      <w:proofErr w:type="gramEnd"/>
    </w:p>
    <w:p w14:paraId="6D5E62FB" w14:textId="77777777" w:rsidR="005070CE" w:rsidRDefault="005070CE" w:rsidP="001052EF">
      <w:pPr>
        <w:rPr>
          <w:lang w:val="en-US"/>
        </w:rPr>
      </w:pPr>
    </w:p>
    <w:p w14:paraId="0B16645B" w14:textId="1EB3A8C5" w:rsidR="001052EF" w:rsidRPr="001052EF" w:rsidRDefault="001052EF" w:rsidP="001052EF">
      <w:pPr>
        <w:rPr>
          <w:lang w:val="en-US"/>
        </w:rPr>
      </w:pPr>
      <w:r w:rsidRPr="001052EF">
        <w:rPr>
          <w:lang w:val="en-US"/>
        </w:rPr>
        <w:t>Copies of the school policies are available online or from the school office</w:t>
      </w:r>
    </w:p>
    <w:p w14:paraId="33FC05A9" w14:textId="77777777" w:rsidR="001052EF" w:rsidRPr="001052EF" w:rsidRDefault="001052EF" w:rsidP="004C661E">
      <w:pPr>
        <w:pStyle w:val="Heading2"/>
        <w:rPr>
          <w:lang w:val="en-US"/>
        </w:rPr>
      </w:pPr>
      <w:bookmarkStart w:id="119" w:name="_Toc201056060"/>
      <w:r w:rsidRPr="001052EF">
        <w:rPr>
          <w:lang w:val="en-US"/>
        </w:rPr>
        <w:t>Professional conduct</w:t>
      </w:r>
      <w:bookmarkEnd w:id="119"/>
    </w:p>
    <w:p w14:paraId="3B30B821" w14:textId="7D0BA882" w:rsidR="001052EF" w:rsidRPr="001052EF" w:rsidRDefault="001052EF" w:rsidP="001052EF">
      <w:pPr>
        <w:rPr>
          <w:lang w:val="en-US"/>
        </w:rPr>
      </w:pPr>
      <w:r w:rsidRPr="001052EF">
        <w:rPr>
          <w:lang w:val="en-US"/>
        </w:rPr>
        <w:t xml:space="preserve">Volunteers must accept and follow instructions provided by </w:t>
      </w:r>
      <w:proofErr w:type="gramStart"/>
      <w:r w:rsidRPr="001052EF">
        <w:rPr>
          <w:lang w:val="en-US"/>
        </w:rPr>
        <w:t>supervisors, and</w:t>
      </w:r>
      <w:proofErr w:type="gramEnd"/>
      <w:r w:rsidRPr="001052EF">
        <w:rPr>
          <w:lang w:val="en-US"/>
        </w:rPr>
        <w:t xml:space="preserve"> ask for guidance or clarification if required. Questions can be directed </w:t>
      </w:r>
      <w:proofErr w:type="gramStart"/>
      <w:r w:rsidRPr="001052EF">
        <w:rPr>
          <w:lang w:val="en-US"/>
        </w:rPr>
        <w:t>to</w:t>
      </w:r>
      <w:proofErr w:type="gramEnd"/>
      <w:r w:rsidRPr="001052EF">
        <w:rPr>
          <w:lang w:val="en-US"/>
        </w:rPr>
        <w:t xml:space="preserve"> the </w:t>
      </w:r>
      <w:r w:rsidR="004C661E">
        <w:rPr>
          <w:lang w:val="en-US"/>
        </w:rPr>
        <w:t>headteacher.</w:t>
      </w:r>
    </w:p>
    <w:p w14:paraId="57149B49" w14:textId="77777777" w:rsidR="001052EF" w:rsidRPr="001052EF" w:rsidRDefault="001052EF" w:rsidP="001052EF">
      <w:pPr>
        <w:rPr>
          <w:lang w:val="en-US"/>
        </w:rPr>
      </w:pPr>
    </w:p>
    <w:p w14:paraId="4C961C6E" w14:textId="77777777" w:rsidR="001052EF" w:rsidRPr="001052EF" w:rsidRDefault="001052EF" w:rsidP="001052EF">
      <w:pPr>
        <w:rPr>
          <w:lang w:val="en-US"/>
        </w:rPr>
      </w:pPr>
      <w:r w:rsidRPr="001052EF">
        <w:rPr>
          <w:lang w:val="en-US"/>
        </w:rPr>
        <w:t xml:space="preserve">Behaviour management is the responsibility of school staff. If volunteers witness behaviour that is in breach of the school’s behaviour </w:t>
      </w:r>
      <w:proofErr w:type="gramStart"/>
      <w:r w:rsidRPr="001052EF">
        <w:rPr>
          <w:lang w:val="en-US"/>
        </w:rPr>
        <w:t>guidance, or</w:t>
      </w:r>
      <w:proofErr w:type="gramEnd"/>
      <w:r w:rsidRPr="001052EF">
        <w:rPr>
          <w:lang w:val="en-US"/>
        </w:rPr>
        <w:t xml:space="preserve"> are struggling to manage the behaviour of pupils with whom they’re working, they should alert the class teacher immediately. Volunteers should not attempt to reprimand pupils or issue sanctions.</w:t>
      </w:r>
    </w:p>
    <w:p w14:paraId="35CD8ACB" w14:textId="77777777" w:rsidR="001052EF" w:rsidRPr="001052EF" w:rsidRDefault="001052EF" w:rsidP="001052EF">
      <w:pPr>
        <w:rPr>
          <w:lang w:val="en-US"/>
        </w:rPr>
      </w:pPr>
    </w:p>
    <w:p w14:paraId="295257A1" w14:textId="77777777" w:rsidR="001052EF" w:rsidRPr="001052EF" w:rsidRDefault="001052EF" w:rsidP="001052EF">
      <w:pPr>
        <w:rPr>
          <w:lang w:val="en-US"/>
        </w:rPr>
      </w:pPr>
      <w:r w:rsidRPr="001052EF">
        <w:rPr>
          <w:lang w:val="en-US"/>
        </w:rPr>
        <w:t xml:space="preserve">Volunteers must </w:t>
      </w:r>
      <w:proofErr w:type="gramStart"/>
      <w:r w:rsidRPr="001052EF">
        <w:rPr>
          <w:lang w:val="en-US"/>
        </w:rPr>
        <w:t>conduct themselves in a professional manner at all times</w:t>
      </w:r>
      <w:proofErr w:type="gramEnd"/>
      <w:r w:rsidRPr="001052EF">
        <w:rPr>
          <w:lang w:val="en-US"/>
        </w:rPr>
        <w:t>. This includes:</w:t>
      </w:r>
    </w:p>
    <w:p w14:paraId="56F872B6" w14:textId="77777777" w:rsidR="001052EF" w:rsidRPr="001052EF" w:rsidRDefault="001052EF" w:rsidP="001052EF">
      <w:pPr>
        <w:numPr>
          <w:ilvl w:val="0"/>
          <w:numId w:val="9"/>
        </w:numPr>
        <w:rPr>
          <w:lang w:val="en-US"/>
        </w:rPr>
      </w:pPr>
      <w:r w:rsidRPr="001052EF">
        <w:rPr>
          <w:lang w:val="en-US"/>
        </w:rPr>
        <w:t>Dressing in a way that is professional and appropriate to the work they are doing</w:t>
      </w:r>
    </w:p>
    <w:p w14:paraId="145584F0" w14:textId="77777777" w:rsidR="001052EF" w:rsidRPr="001052EF" w:rsidRDefault="001052EF" w:rsidP="001052EF">
      <w:pPr>
        <w:numPr>
          <w:ilvl w:val="0"/>
          <w:numId w:val="9"/>
        </w:numPr>
        <w:rPr>
          <w:lang w:val="en-US"/>
        </w:rPr>
      </w:pPr>
      <w:r w:rsidRPr="001052EF">
        <w:rPr>
          <w:lang w:val="en-US"/>
        </w:rPr>
        <w:t>Refraining from using inappropriate language</w:t>
      </w:r>
    </w:p>
    <w:p w14:paraId="2FD9B658" w14:textId="77777777" w:rsidR="001052EF" w:rsidRPr="001052EF" w:rsidRDefault="001052EF" w:rsidP="001052EF">
      <w:pPr>
        <w:numPr>
          <w:ilvl w:val="0"/>
          <w:numId w:val="9"/>
        </w:numPr>
        <w:rPr>
          <w:lang w:val="en-US"/>
        </w:rPr>
      </w:pPr>
      <w:r w:rsidRPr="001052EF">
        <w:rPr>
          <w:lang w:val="en-US"/>
        </w:rPr>
        <w:t>Setting an example for pupils by acting in a way that reflects the school’s ethos and values</w:t>
      </w:r>
    </w:p>
    <w:p w14:paraId="4E350890" w14:textId="77777777" w:rsidR="001052EF" w:rsidRPr="001052EF" w:rsidRDefault="001052EF" w:rsidP="001052EF">
      <w:pPr>
        <w:numPr>
          <w:ilvl w:val="0"/>
          <w:numId w:val="9"/>
        </w:numPr>
        <w:rPr>
          <w:lang w:val="en-US"/>
        </w:rPr>
      </w:pPr>
      <w:r w:rsidRPr="001052EF">
        <w:rPr>
          <w:lang w:val="en-US"/>
        </w:rPr>
        <w:t>Behaving in a way that is appropriate for the role they are undertaking</w:t>
      </w:r>
    </w:p>
    <w:p w14:paraId="639657CC" w14:textId="2740863C" w:rsidR="001052EF" w:rsidRPr="001052EF" w:rsidRDefault="001052EF" w:rsidP="001052EF">
      <w:pPr>
        <w:numPr>
          <w:ilvl w:val="0"/>
          <w:numId w:val="9"/>
        </w:numPr>
        <w:rPr>
          <w:lang w:val="en-US"/>
        </w:rPr>
      </w:pPr>
      <w:r w:rsidRPr="001052EF">
        <w:rPr>
          <w:lang w:val="en-US"/>
        </w:rPr>
        <w:t>Ensuring that comments, including those made on social media, do not bring the school into disrepute</w:t>
      </w:r>
    </w:p>
    <w:p w14:paraId="19B324FF" w14:textId="77777777" w:rsidR="001052EF" w:rsidRPr="001052EF" w:rsidRDefault="001052EF" w:rsidP="001052EF">
      <w:pPr>
        <w:rPr>
          <w:lang w:val="en-US"/>
        </w:rPr>
      </w:pPr>
    </w:p>
    <w:p w14:paraId="089F1618" w14:textId="77777777" w:rsidR="001052EF" w:rsidRPr="001052EF" w:rsidRDefault="001052EF" w:rsidP="001052EF">
      <w:pPr>
        <w:rPr>
          <w:lang w:val="en-US"/>
        </w:rPr>
      </w:pPr>
      <w:r w:rsidRPr="001052EF">
        <w:rPr>
          <w:lang w:val="en-US"/>
        </w:rPr>
        <w:t xml:space="preserve">Volunteers must not accept gifts from, or give gifts to, pupils. The exception is small tokens, such as those exchanged at the end of term or as a way of saying “thank you”. </w:t>
      </w:r>
    </w:p>
    <w:p w14:paraId="5A1F46D2" w14:textId="77777777" w:rsidR="001052EF" w:rsidRPr="001052EF" w:rsidRDefault="001052EF" w:rsidP="001052EF">
      <w:pPr>
        <w:rPr>
          <w:lang w:val="en-US"/>
        </w:rPr>
      </w:pPr>
    </w:p>
    <w:p w14:paraId="7CECD7A7" w14:textId="77777777" w:rsidR="001052EF" w:rsidRPr="001052EF" w:rsidRDefault="001052EF" w:rsidP="001052EF">
      <w:pPr>
        <w:rPr>
          <w:lang w:val="en-US"/>
        </w:rPr>
      </w:pPr>
      <w:r w:rsidRPr="001052EF">
        <w:rPr>
          <w:lang w:val="en-US"/>
        </w:rPr>
        <w:t>Volunteers must not transport pupils in their own cars unless specific arrangements have been made with the school, and the pupil’s parents have consented.</w:t>
      </w:r>
    </w:p>
    <w:p w14:paraId="251A1B0E" w14:textId="77777777" w:rsidR="001052EF" w:rsidRPr="001052EF" w:rsidRDefault="001052EF" w:rsidP="001052EF">
      <w:pPr>
        <w:rPr>
          <w:lang w:val="en-US"/>
        </w:rPr>
      </w:pPr>
    </w:p>
    <w:p w14:paraId="758CA573" w14:textId="77777777" w:rsidR="001052EF" w:rsidRPr="001052EF" w:rsidRDefault="001052EF" w:rsidP="001052EF">
      <w:pPr>
        <w:rPr>
          <w:lang w:val="en-US"/>
        </w:rPr>
      </w:pPr>
      <w:r w:rsidRPr="001052EF">
        <w:rPr>
          <w:lang w:val="en-US"/>
        </w:rPr>
        <w:t xml:space="preserve">Parent volunteers with children at the school must not act in a way that </w:t>
      </w:r>
      <w:proofErr w:type="spellStart"/>
      <w:r w:rsidRPr="001052EF">
        <w:rPr>
          <w:lang w:val="en-US"/>
        </w:rPr>
        <w:t>favours</w:t>
      </w:r>
      <w:proofErr w:type="spellEnd"/>
      <w:r w:rsidRPr="001052EF">
        <w:rPr>
          <w:lang w:val="en-US"/>
        </w:rPr>
        <w:t xml:space="preserve"> their own </w:t>
      </w:r>
      <w:proofErr w:type="gramStart"/>
      <w:r w:rsidRPr="001052EF">
        <w:rPr>
          <w:lang w:val="en-US"/>
        </w:rPr>
        <w:t>child, and</w:t>
      </w:r>
      <w:proofErr w:type="gramEnd"/>
      <w:r w:rsidRPr="001052EF">
        <w:rPr>
          <w:lang w:val="en-US"/>
        </w:rPr>
        <w:t xml:space="preserve"> should not approach their child unnecessarily during the school day (for instance, during break times). They may not use their time as a volunteer to discuss their child’s education with school staff.</w:t>
      </w:r>
    </w:p>
    <w:p w14:paraId="2FB423EA" w14:textId="77777777" w:rsidR="001052EF" w:rsidRPr="001052EF" w:rsidRDefault="001052EF" w:rsidP="001052EF">
      <w:pPr>
        <w:rPr>
          <w:lang w:val="en-US"/>
        </w:rPr>
      </w:pPr>
    </w:p>
    <w:p w14:paraId="2CD29AA8" w14:textId="77777777" w:rsidR="001052EF" w:rsidRPr="001052EF" w:rsidRDefault="001052EF" w:rsidP="001052EF">
      <w:pPr>
        <w:rPr>
          <w:lang w:val="en-US"/>
        </w:rPr>
      </w:pPr>
      <w:r w:rsidRPr="001052EF">
        <w:rPr>
          <w:lang w:val="en-US"/>
        </w:rPr>
        <w:t>If a volunteer is unable to come to school when they are expected/scheduled to be in, they must contact their supervisor or the school office as soon as possible. Inconsistent attendance may result in the placement being reviewed or terminated.</w:t>
      </w:r>
    </w:p>
    <w:p w14:paraId="2683DFEC" w14:textId="77777777" w:rsidR="001052EF" w:rsidRPr="001052EF" w:rsidRDefault="001052EF" w:rsidP="001052EF">
      <w:pPr>
        <w:rPr>
          <w:lang w:val="en-US"/>
        </w:rPr>
      </w:pPr>
    </w:p>
    <w:p w14:paraId="2C321FC0" w14:textId="77777777" w:rsidR="001052EF" w:rsidRPr="001052EF" w:rsidRDefault="001052EF" w:rsidP="004C661E">
      <w:pPr>
        <w:pStyle w:val="Heading2"/>
        <w:rPr>
          <w:lang w:val="en-US"/>
        </w:rPr>
      </w:pPr>
      <w:r w:rsidRPr="001052EF">
        <w:rPr>
          <w:lang w:val="en-US"/>
        </w:rPr>
        <w:br w:type="page"/>
      </w:r>
      <w:bookmarkStart w:id="120" w:name="_Toc201056061"/>
      <w:r w:rsidRPr="001052EF">
        <w:rPr>
          <w:lang w:val="en-US"/>
        </w:rPr>
        <w:lastRenderedPageBreak/>
        <w:t>Safeguarding</w:t>
      </w:r>
      <w:bookmarkEnd w:id="120"/>
    </w:p>
    <w:p w14:paraId="7AB7FC6E" w14:textId="77777777" w:rsidR="001052EF" w:rsidRPr="001052EF" w:rsidRDefault="001052EF" w:rsidP="001052EF">
      <w:pPr>
        <w:rPr>
          <w:lang w:val="en-US"/>
        </w:rPr>
      </w:pPr>
      <w:r w:rsidRPr="001052EF">
        <w:rPr>
          <w:lang w:val="en-US"/>
        </w:rPr>
        <w:t xml:space="preserve">Volunteers must be familiar with, and adhere to, the school’s safeguarding and child protection guidance. Safeguarding training will be provided </w:t>
      </w:r>
      <w:proofErr w:type="gramStart"/>
      <w:r w:rsidRPr="001052EF">
        <w:rPr>
          <w:lang w:val="en-US"/>
        </w:rPr>
        <w:t>to</w:t>
      </w:r>
      <w:proofErr w:type="gramEnd"/>
      <w:r w:rsidRPr="001052EF">
        <w:rPr>
          <w:lang w:val="en-US"/>
        </w:rPr>
        <w:t xml:space="preserve"> all volunteers before they begin their placement.</w:t>
      </w:r>
    </w:p>
    <w:p w14:paraId="7F5C0FE1" w14:textId="77777777" w:rsidR="001052EF" w:rsidRPr="001052EF" w:rsidRDefault="001052EF" w:rsidP="001052EF">
      <w:pPr>
        <w:rPr>
          <w:lang w:val="en-US"/>
        </w:rPr>
      </w:pPr>
    </w:p>
    <w:p w14:paraId="09DA17C3" w14:textId="752F00D9" w:rsidR="001052EF" w:rsidRPr="001052EF" w:rsidRDefault="001052EF" w:rsidP="001052EF">
      <w:pPr>
        <w:rPr>
          <w:lang w:val="en-US"/>
        </w:rPr>
      </w:pPr>
      <w:r w:rsidRPr="001052EF">
        <w:rPr>
          <w:lang w:val="en-US"/>
        </w:rPr>
        <w:t xml:space="preserve">If volunteers have concerns about the welfare of a child, or if a child makes a disclosure, they should speak directly to the designated safeguarding lead (DSL) or deputy DSL. </w:t>
      </w:r>
    </w:p>
    <w:p w14:paraId="0ECE5269" w14:textId="77777777" w:rsidR="001052EF" w:rsidRPr="001052EF" w:rsidRDefault="001052EF" w:rsidP="001052EF">
      <w:pPr>
        <w:rPr>
          <w:lang w:val="en-US"/>
        </w:rPr>
      </w:pPr>
    </w:p>
    <w:p w14:paraId="1C3C2CF6" w14:textId="77777777" w:rsidR="001052EF" w:rsidRPr="001052EF" w:rsidRDefault="001052EF" w:rsidP="001052EF">
      <w:pPr>
        <w:rPr>
          <w:lang w:val="en-US"/>
        </w:rPr>
      </w:pPr>
      <w:r w:rsidRPr="001052EF">
        <w:rPr>
          <w:lang w:val="en-US"/>
        </w:rPr>
        <w:t xml:space="preserve">Volunteers should refrain from physical contact with </w:t>
      </w:r>
      <w:proofErr w:type="gramStart"/>
      <w:r w:rsidRPr="001052EF">
        <w:rPr>
          <w:lang w:val="en-US"/>
        </w:rPr>
        <w:t>pupils, and</w:t>
      </w:r>
      <w:proofErr w:type="gramEnd"/>
      <w:r w:rsidRPr="001052EF">
        <w:rPr>
          <w:lang w:val="en-US"/>
        </w:rPr>
        <w:t xml:space="preserve"> should use their judgement to determine when physical contact is appropriate. If physical contact with pupils is required, volunteers should ask for a pupil’s consent before touching them.</w:t>
      </w:r>
    </w:p>
    <w:p w14:paraId="4B95904A" w14:textId="77777777" w:rsidR="001052EF" w:rsidRPr="001052EF" w:rsidRDefault="001052EF" w:rsidP="001052EF">
      <w:pPr>
        <w:rPr>
          <w:lang w:val="en-US"/>
        </w:rPr>
      </w:pPr>
    </w:p>
    <w:p w14:paraId="43CD4631" w14:textId="77777777" w:rsidR="001052EF" w:rsidRPr="001052EF" w:rsidRDefault="001052EF" w:rsidP="001052EF">
      <w:pPr>
        <w:rPr>
          <w:lang w:val="en-US"/>
        </w:rPr>
      </w:pPr>
      <w:r w:rsidRPr="001052EF">
        <w:rPr>
          <w:lang w:val="en-US"/>
        </w:rPr>
        <w:t>Volunteers must alert the DSL if a pupil develops an infatuation with them, and must not form personal relationships with pupils, either inside or outside of school, with whom they do not already have a personal relationship. This includes:</w:t>
      </w:r>
    </w:p>
    <w:p w14:paraId="350AA170" w14:textId="77777777" w:rsidR="001052EF" w:rsidRPr="001052EF" w:rsidRDefault="001052EF" w:rsidP="001052EF">
      <w:pPr>
        <w:numPr>
          <w:ilvl w:val="0"/>
          <w:numId w:val="10"/>
        </w:numPr>
        <w:rPr>
          <w:lang w:val="en-US"/>
        </w:rPr>
      </w:pPr>
      <w:r w:rsidRPr="001052EF">
        <w:rPr>
          <w:lang w:val="en-US"/>
        </w:rPr>
        <w:t>Exchanging contact information</w:t>
      </w:r>
    </w:p>
    <w:p w14:paraId="73E02525" w14:textId="77777777" w:rsidR="001052EF" w:rsidRPr="001052EF" w:rsidRDefault="001052EF" w:rsidP="001052EF">
      <w:pPr>
        <w:numPr>
          <w:ilvl w:val="0"/>
          <w:numId w:val="10"/>
        </w:numPr>
        <w:rPr>
          <w:lang w:val="en-US"/>
        </w:rPr>
      </w:pPr>
      <w:proofErr w:type="gramStart"/>
      <w:r w:rsidRPr="001052EF">
        <w:rPr>
          <w:lang w:val="en-US"/>
        </w:rPr>
        <w:t>Making contact with</w:t>
      </w:r>
      <w:proofErr w:type="gramEnd"/>
      <w:r w:rsidRPr="001052EF">
        <w:rPr>
          <w:lang w:val="en-US"/>
        </w:rPr>
        <w:t xml:space="preserve"> pupils outside of school, including on social media</w:t>
      </w:r>
    </w:p>
    <w:p w14:paraId="78FDE603" w14:textId="77777777" w:rsidR="001052EF" w:rsidRPr="001052EF" w:rsidRDefault="001052EF" w:rsidP="001052EF">
      <w:pPr>
        <w:numPr>
          <w:ilvl w:val="0"/>
          <w:numId w:val="10"/>
        </w:numPr>
        <w:rPr>
          <w:lang w:val="en-US"/>
        </w:rPr>
      </w:pPr>
      <w:r w:rsidRPr="001052EF">
        <w:rPr>
          <w:lang w:val="en-US"/>
        </w:rPr>
        <w:t>Arranging to meet pupils outside of school</w:t>
      </w:r>
    </w:p>
    <w:p w14:paraId="3F6DFEBF" w14:textId="77777777" w:rsidR="001052EF" w:rsidRPr="001052EF" w:rsidRDefault="001052EF" w:rsidP="001052EF">
      <w:pPr>
        <w:numPr>
          <w:ilvl w:val="0"/>
          <w:numId w:val="10"/>
        </w:numPr>
        <w:rPr>
          <w:lang w:val="en-US"/>
        </w:rPr>
      </w:pPr>
      <w:r w:rsidRPr="001052EF">
        <w:rPr>
          <w:lang w:val="en-US"/>
        </w:rPr>
        <w:t>Volunteers should not take or share photos of pupils unless instructed to do so by their supervisor.</w:t>
      </w:r>
    </w:p>
    <w:p w14:paraId="22C5BF5A" w14:textId="77777777" w:rsidR="001052EF" w:rsidRPr="001052EF" w:rsidRDefault="001052EF" w:rsidP="004C661E">
      <w:pPr>
        <w:pStyle w:val="Heading2"/>
        <w:rPr>
          <w:lang w:val="en-US"/>
        </w:rPr>
      </w:pPr>
      <w:bookmarkStart w:id="121" w:name="_Toc201056062"/>
      <w:r w:rsidRPr="001052EF">
        <w:rPr>
          <w:lang w:val="en-US"/>
        </w:rPr>
        <w:t>Health and safety</w:t>
      </w:r>
      <w:bookmarkEnd w:id="121"/>
    </w:p>
    <w:p w14:paraId="174A9D10" w14:textId="77777777" w:rsidR="001052EF" w:rsidRPr="001052EF" w:rsidRDefault="001052EF" w:rsidP="001052EF">
      <w:pPr>
        <w:rPr>
          <w:lang w:val="en-US"/>
        </w:rPr>
      </w:pPr>
      <w:r w:rsidRPr="001052EF">
        <w:rPr>
          <w:lang w:val="en-US"/>
        </w:rPr>
        <w:t>Volunteers must abide by the school’s health and safety and first aid policies. Volunteers are not to administer first aid, except in an emergency where none of the designated first aiders are available.</w:t>
      </w:r>
    </w:p>
    <w:p w14:paraId="24783F96" w14:textId="77777777" w:rsidR="001052EF" w:rsidRPr="001052EF" w:rsidRDefault="001052EF" w:rsidP="001052EF">
      <w:pPr>
        <w:rPr>
          <w:lang w:val="en-US"/>
        </w:rPr>
      </w:pPr>
      <w:r w:rsidRPr="001052EF">
        <w:rPr>
          <w:lang w:val="en-US"/>
        </w:rPr>
        <w:t>Volunteers must be familiar with the school’s fire safety and emergency evacuation procedures.</w:t>
      </w:r>
    </w:p>
    <w:p w14:paraId="342C2FFD" w14:textId="77777777" w:rsidR="001052EF" w:rsidRPr="001052EF" w:rsidRDefault="001052EF" w:rsidP="001052EF">
      <w:pPr>
        <w:rPr>
          <w:lang w:val="en-US"/>
        </w:rPr>
      </w:pPr>
      <w:r w:rsidRPr="001052EF">
        <w:rPr>
          <w:lang w:val="en-US"/>
        </w:rPr>
        <w:t xml:space="preserve">Volunteers must sign in and sign out at the beginning and end of every </w:t>
      </w:r>
      <w:proofErr w:type="gramStart"/>
      <w:r w:rsidRPr="001052EF">
        <w:rPr>
          <w:lang w:val="en-US"/>
        </w:rPr>
        <w:t>visit, and</w:t>
      </w:r>
      <w:proofErr w:type="gramEnd"/>
      <w:r w:rsidRPr="001052EF">
        <w:rPr>
          <w:lang w:val="en-US"/>
        </w:rPr>
        <w:t xml:space="preserve"> must </w:t>
      </w:r>
      <w:proofErr w:type="gramStart"/>
      <w:r w:rsidRPr="001052EF">
        <w:rPr>
          <w:lang w:val="en-US"/>
        </w:rPr>
        <w:t>wear a visitor badge at all times</w:t>
      </w:r>
      <w:proofErr w:type="gramEnd"/>
      <w:r w:rsidRPr="001052EF">
        <w:rPr>
          <w:lang w:val="en-US"/>
        </w:rPr>
        <w:t>.</w:t>
      </w:r>
    </w:p>
    <w:p w14:paraId="1E39D63A" w14:textId="77777777" w:rsidR="001052EF" w:rsidRPr="001052EF" w:rsidRDefault="001052EF" w:rsidP="001052EF">
      <w:pPr>
        <w:rPr>
          <w:lang w:val="en-US"/>
        </w:rPr>
      </w:pPr>
    </w:p>
    <w:p w14:paraId="2BDC3654" w14:textId="77777777" w:rsidR="001052EF" w:rsidRPr="001052EF" w:rsidRDefault="001052EF" w:rsidP="001052EF">
      <w:pPr>
        <w:rPr>
          <w:lang w:val="en-US"/>
        </w:rPr>
      </w:pPr>
      <w:r w:rsidRPr="001052EF">
        <w:rPr>
          <w:lang w:val="en-US"/>
        </w:rPr>
        <w:t>Confidentiality</w:t>
      </w:r>
    </w:p>
    <w:p w14:paraId="3A1D0464" w14:textId="77777777" w:rsidR="001052EF" w:rsidRPr="001052EF" w:rsidRDefault="001052EF" w:rsidP="001052EF">
      <w:pPr>
        <w:rPr>
          <w:lang w:val="en-US"/>
        </w:rPr>
      </w:pPr>
      <w:r w:rsidRPr="001052EF">
        <w:rPr>
          <w:lang w:val="en-US"/>
        </w:rPr>
        <w:t>Information about pupils, parents and staff at the school is confidential, and should not be shared with anyone else. Volunteers shouldn’t discuss pupils with parents or other children. If parents approach volunteers for information, they should be directed to speak to a class teacher or the headteacher.</w:t>
      </w:r>
    </w:p>
    <w:p w14:paraId="063E3BEF" w14:textId="77777777" w:rsidR="001052EF" w:rsidRPr="001052EF" w:rsidRDefault="001052EF" w:rsidP="001052EF">
      <w:pPr>
        <w:rPr>
          <w:lang w:val="en-US"/>
        </w:rPr>
      </w:pPr>
    </w:p>
    <w:p w14:paraId="1C8DFDDE" w14:textId="77777777" w:rsidR="001052EF" w:rsidRPr="001052EF" w:rsidRDefault="001052EF" w:rsidP="001052EF">
      <w:pPr>
        <w:rPr>
          <w:lang w:val="en-US"/>
        </w:rPr>
      </w:pPr>
      <w:r w:rsidRPr="001052EF">
        <w:rPr>
          <w:lang w:val="en-US"/>
        </w:rPr>
        <w:t xml:space="preserve">Failure to adhere to this code of conduct may result in the termination of the placement. In more serious cases, misconduct will be treated in line with the school’s staff disciplinary procedures. </w:t>
      </w:r>
    </w:p>
    <w:p w14:paraId="0E50F06A" w14:textId="77777777" w:rsidR="001052EF" w:rsidRPr="001052EF" w:rsidRDefault="001052EF" w:rsidP="001052EF">
      <w:pPr>
        <w:rPr>
          <w:lang w:val="en-US"/>
        </w:rPr>
      </w:pPr>
      <w:r w:rsidRPr="001052EF">
        <w:rPr>
          <w:lang w:val="en-US"/>
        </w:rPr>
        <w:t>Please sign and date below:</w:t>
      </w:r>
    </w:p>
    <w:p w14:paraId="5223BFEA" w14:textId="77777777" w:rsidR="001052EF" w:rsidRPr="001052EF" w:rsidRDefault="001052EF" w:rsidP="001052EF">
      <w:pPr>
        <w:rPr>
          <w:lang w:val="en-US"/>
        </w:rPr>
      </w:pP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650"/>
      </w:tblGrid>
      <w:tr w:rsidR="001052EF" w:rsidRPr="001052EF" w14:paraId="571B9919" w14:textId="77777777" w:rsidTr="007F5E12">
        <w:trPr>
          <w:trHeight w:val="567"/>
        </w:trPr>
        <w:tc>
          <w:tcPr>
            <w:tcW w:w="3085" w:type="dxa"/>
            <w:shd w:val="clear" w:color="auto" w:fill="B4C6E7"/>
            <w:vAlign w:val="center"/>
          </w:tcPr>
          <w:p w14:paraId="408650B2" w14:textId="77777777" w:rsidR="001052EF" w:rsidRPr="001052EF" w:rsidRDefault="001052EF" w:rsidP="001052EF">
            <w:pPr>
              <w:rPr>
                <w:lang w:val="en-US"/>
              </w:rPr>
            </w:pPr>
            <w:r w:rsidRPr="001052EF">
              <w:rPr>
                <w:lang w:val="en-US"/>
              </w:rPr>
              <w:t>Volunteer Name (please print)</w:t>
            </w:r>
          </w:p>
        </w:tc>
        <w:tc>
          <w:tcPr>
            <w:tcW w:w="7650" w:type="dxa"/>
            <w:vAlign w:val="center"/>
          </w:tcPr>
          <w:p w14:paraId="7BD28A96" w14:textId="77777777" w:rsidR="001052EF" w:rsidRPr="001052EF" w:rsidRDefault="001052EF" w:rsidP="001052EF">
            <w:pPr>
              <w:rPr>
                <w:lang w:val="en-US"/>
              </w:rPr>
            </w:pPr>
          </w:p>
        </w:tc>
      </w:tr>
      <w:tr w:rsidR="001052EF" w:rsidRPr="001052EF" w14:paraId="6ACFBB3B" w14:textId="77777777" w:rsidTr="007F5E12">
        <w:trPr>
          <w:trHeight w:val="567"/>
        </w:trPr>
        <w:tc>
          <w:tcPr>
            <w:tcW w:w="3085" w:type="dxa"/>
            <w:shd w:val="clear" w:color="auto" w:fill="B4C6E7"/>
            <w:vAlign w:val="center"/>
          </w:tcPr>
          <w:p w14:paraId="58CD309E" w14:textId="77777777" w:rsidR="001052EF" w:rsidRPr="001052EF" w:rsidRDefault="001052EF" w:rsidP="001052EF">
            <w:pPr>
              <w:rPr>
                <w:lang w:val="en-US"/>
              </w:rPr>
            </w:pPr>
            <w:r w:rsidRPr="001052EF">
              <w:rPr>
                <w:lang w:val="en-US"/>
              </w:rPr>
              <w:t>Signed</w:t>
            </w:r>
          </w:p>
        </w:tc>
        <w:tc>
          <w:tcPr>
            <w:tcW w:w="7650" w:type="dxa"/>
            <w:vAlign w:val="center"/>
          </w:tcPr>
          <w:p w14:paraId="52CF03C0" w14:textId="77777777" w:rsidR="001052EF" w:rsidRPr="001052EF" w:rsidRDefault="001052EF" w:rsidP="001052EF">
            <w:pPr>
              <w:rPr>
                <w:lang w:val="en-US"/>
              </w:rPr>
            </w:pPr>
          </w:p>
        </w:tc>
      </w:tr>
      <w:tr w:rsidR="001052EF" w:rsidRPr="001052EF" w14:paraId="11D23120" w14:textId="77777777" w:rsidTr="007F5E12">
        <w:trPr>
          <w:trHeight w:val="567"/>
        </w:trPr>
        <w:tc>
          <w:tcPr>
            <w:tcW w:w="3085" w:type="dxa"/>
            <w:shd w:val="clear" w:color="auto" w:fill="B4C6E7"/>
            <w:vAlign w:val="center"/>
          </w:tcPr>
          <w:p w14:paraId="3E4EC882" w14:textId="77777777" w:rsidR="001052EF" w:rsidRPr="001052EF" w:rsidRDefault="001052EF" w:rsidP="001052EF">
            <w:pPr>
              <w:rPr>
                <w:lang w:val="en-US"/>
              </w:rPr>
            </w:pPr>
            <w:r w:rsidRPr="001052EF">
              <w:rPr>
                <w:lang w:val="en-US"/>
              </w:rPr>
              <w:t>Date</w:t>
            </w:r>
          </w:p>
        </w:tc>
        <w:tc>
          <w:tcPr>
            <w:tcW w:w="7650" w:type="dxa"/>
            <w:vAlign w:val="center"/>
          </w:tcPr>
          <w:p w14:paraId="6F6F09A7" w14:textId="77777777" w:rsidR="001052EF" w:rsidRPr="001052EF" w:rsidRDefault="001052EF" w:rsidP="001052EF">
            <w:pPr>
              <w:rPr>
                <w:lang w:val="en-US"/>
              </w:rPr>
            </w:pPr>
          </w:p>
        </w:tc>
      </w:tr>
    </w:tbl>
    <w:p w14:paraId="47B34A01" w14:textId="77777777" w:rsidR="001052EF" w:rsidRPr="001052EF" w:rsidRDefault="001052EF" w:rsidP="001052EF">
      <w:pPr>
        <w:rPr>
          <w:lang w:val="en-US"/>
        </w:rPr>
      </w:pPr>
    </w:p>
    <w:p w14:paraId="442AD6BD" w14:textId="77777777" w:rsidR="001052EF" w:rsidRPr="001052EF" w:rsidRDefault="001052EF" w:rsidP="004C661E">
      <w:pPr>
        <w:pStyle w:val="Heading1"/>
      </w:pPr>
      <w:bookmarkStart w:id="122" w:name="_Toc150246530"/>
      <w:r w:rsidRPr="001052EF">
        <w:br w:type="page"/>
      </w:r>
      <w:bookmarkStart w:id="123" w:name="_Toc152061625"/>
      <w:bookmarkStart w:id="124" w:name="_Toc201056063"/>
      <w:r w:rsidRPr="001052EF">
        <w:lastRenderedPageBreak/>
        <w:t>Appendix 3: Requesting a volunteer (information for staff)</w:t>
      </w:r>
      <w:bookmarkEnd w:id="122"/>
      <w:bookmarkEnd w:id="123"/>
      <w:bookmarkEnd w:id="124"/>
    </w:p>
    <w:p w14:paraId="6537426E" w14:textId="5AAD4BD1" w:rsidR="001052EF" w:rsidRPr="001052EF" w:rsidRDefault="001052EF" w:rsidP="001052EF">
      <w:pPr>
        <w:rPr>
          <w:lang w:val="en-US"/>
        </w:rPr>
      </w:pPr>
      <w:r w:rsidRPr="001052EF">
        <w:rPr>
          <w:lang w:val="en-US"/>
        </w:rPr>
        <w:t xml:space="preserve">If you’d like assistance from a volunteer in your classroom, or for a specific activity or trip, fill out the form below and </w:t>
      </w:r>
      <w:proofErr w:type="gramStart"/>
      <w:r w:rsidRPr="001052EF">
        <w:rPr>
          <w:lang w:val="en-US"/>
        </w:rPr>
        <w:t>submit</w:t>
      </w:r>
      <w:proofErr w:type="gramEnd"/>
      <w:r w:rsidRPr="001052EF">
        <w:rPr>
          <w:lang w:val="en-US"/>
        </w:rPr>
        <w:t xml:space="preserve"> to</w:t>
      </w:r>
      <w:r w:rsidR="00CD7A1C">
        <w:rPr>
          <w:lang w:val="en-US"/>
        </w:rPr>
        <w:t xml:space="preserve"> </w:t>
      </w:r>
      <w:r w:rsidR="00CD7A1C" w:rsidRPr="004D221F">
        <w:rPr>
          <w:highlight w:val="yellow"/>
          <w:lang w:val="en-US"/>
        </w:rPr>
        <w:t>[</w:t>
      </w:r>
      <w:r w:rsidR="004D221F" w:rsidRPr="004D221F">
        <w:rPr>
          <w:highlight w:val="yellow"/>
          <w:lang w:val="en-US"/>
        </w:rPr>
        <w:t>contact details]</w:t>
      </w:r>
    </w:p>
    <w:p w14:paraId="13FC5798" w14:textId="77777777" w:rsidR="001052EF" w:rsidRPr="001052EF" w:rsidRDefault="001052EF" w:rsidP="001052EF">
      <w:pPr>
        <w:rPr>
          <w:lang w:val="en-US"/>
        </w:rPr>
      </w:pPr>
    </w:p>
    <w:p w14:paraId="52B92FB2" w14:textId="77777777" w:rsidR="001052EF" w:rsidRPr="001052EF" w:rsidRDefault="001052EF" w:rsidP="001052EF">
      <w:pPr>
        <w:rPr>
          <w:lang w:val="en-US"/>
        </w:rPr>
      </w:pPr>
      <w:r w:rsidRPr="001052EF">
        <w:rPr>
          <w:lang w:val="en-US"/>
        </w:rPr>
        <w:t>You may want to provide more details about when staff should use this form. For instance, you may not need them to use it to request parent volunteers for school trips.</w:t>
      </w:r>
    </w:p>
    <w:p w14:paraId="116A87B2" w14:textId="77777777" w:rsidR="001052EF" w:rsidRPr="001052EF" w:rsidRDefault="001052EF" w:rsidP="001052E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7"/>
        <w:gridCol w:w="159"/>
        <w:gridCol w:w="1239"/>
        <w:gridCol w:w="826"/>
        <w:gridCol w:w="5304"/>
      </w:tblGrid>
      <w:tr w:rsidR="001052EF" w:rsidRPr="001052EF" w14:paraId="723C7353" w14:textId="77777777" w:rsidTr="007F5E12">
        <w:tc>
          <w:tcPr>
            <w:tcW w:w="2923" w:type="dxa"/>
            <w:gridSpan w:val="2"/>
            <w:tcBorders>
              <w:right w:val="nil"/>
            </w:tcBorders>
          </w:tcPr>
          <w:p w14:paraId="3EE46E70" w14:textId="001F39E2" w:rsidR="001052EF" w:rsidRPr="001052EF" w:rsidRDefault="001052EF" w:rsidP="001052EF">
            <w:pPr>
              <w:rPr>
                <w:lang w:val="en-US"/>
              </w:rPr>
            </w:pPr>
            <w:r w:rsidRPr="001052EF">
              <w:rPr>
                <w:noProof/>
                <w:lang w:val="en-US"/>
              </w:rPr>
              <w:drawing>
                <wp:inline distT="0" distB="0" distL="0" distR="0" wp14:anchorId="2E33AAC8" wp14:editId="63C7EFB9">
                  <wp:extent cx="1704975" cy="752475"/>
                  <wp:effectExtent l="0" t="0" r="9525" b="9525"/>
                  <wp:docPr id="727077640" name="Picture 1" descr="A logo with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77640" name="Picture 1" descr="A logo with text and lett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752475"/>
                          </a:xfrm>
                          <a:prstGeom prst="rect">
                            <a:avLst/>
                          </a:prstGeom>
                          <a:noFill/>
                          <a:ln>
                            <a:noFill/>
                          </a:ln>
                        </pic:spPr>
                      </pic:pic>
                    </a:graphicData>
                  </a:graphic>
                </wp:inline>
              </w:drawing>
            </w:r>
          </w:p>
        </w:tc>
        <w:tc>
          <w:tcPr>
            <w:tcW w:w="7753" w:type="dxa"/>
            <w:gridSpan w:val="4"/>
            <w:tcBorders>
              <w:left w:val="nil"/>
            </w:tcBorders>
            <w:vAlign w:val="center"/>
          </w:tcPr>
          <w:p w14:paraId="5C6D900F" w14:textId="77777777" w:rsidR="001052EF" w:rsidRPr="001052EF" w:rsidRDefault="001052EF" w:rsidP="001052EF">
            <w:pPr>
              <w:rPr>
                <w:b/>
                <w:bCs/>
                <w:lang w:val="en-US"/>
              </w:rPr>
            </w:pPr>
            <w:r w:rsidRPr="001052EF">
              <w:rPr>
                <w:b/>
                <w:bCs/>
                <w:lang w:val="en-US"/>
              </w:rPr>
              <w:t>Volunteer Request Form</w:t>
            </w:r>
          </w:p>
        </w:tc>
      </w:tr>
      <w:tr w:rsidR="001052EF" w:rsidRPr="001052EF" w14:paraId="5A104753" w14:textId="77777777" w:rsidTr="007F5E12">
        <w:trPr>
          <w:trHeight w:val="567"/>
        </w:trPr>
        <w:tc>
          <w:tcPr>
            <w:tcW w:w="10676" w:type="dxa"/>
            <w:gridSpan w:val="6"/>
            <w:shd w:val="clear" w:color="auto" w:fill="B4C6E7"/>
            <w:vAlign w:val="center"/>
          </w:tcPr>
          <w:p w14:paraId="14213C3A" w14:textId="77777777" w:rsidR="001052EF" w:rsidRPr="001052EF" w:rsidRDefault="001052EF" w:rsidP="001052EF">
            <w:pPr>
              <w:rPr>
                <w:b/>
                <w:bCs/>
                <w:lang w:val="en-US"/>
              </w:rPr>
            </w:pPr>
            <w:r w:rsidRPr="001052EF">
              <w:rPr>
                <w:b/>
                <w:bCs/>
                <w:lang w:val="en-US"/>
              </w:rPr>
              <w:t>Activity Details</w:t>
            </w:r>
          </w:p>
        </w:tc>
      </w:tr>
      <w:tr w:rsidR="001052EF" w:rsidRPr="001052EF" w14:paraId="3C6ECBFA" w14:textId="77777777" w:rsidTr="007F5E12">
        <w:trPr>
          <w:trHeight w:val="567"/>
        </w:trPr>
        <w:tc>
          <w:tcPr>
            <w:tcW w:w="2235" w:type="dxa"/>
            <w:shd w:val="clear" w:color="auto" w:fill="B4C6E7"/>
            <w:vAlign w:val="center"/>
          </w:tcPr>
          <w:p w14:paraId="3D8D1537" w14:textId="77777777" w:rsidR="001052EF" w:rsidRPr="001052EF" w:rsidRDefault="001052EF" w:rsidP="001052EF">
            <w:pPr>
              <w:rPr>
                <w:lang w:val="en-US"/>
              </w:rPr>
            </w:pPr>
            <w:r w:rsidRPr="001052EF">
              <w:rPr>
                <w:lang w:val="en-US"/>
              </w:rPr>
              <w:t>Year group/class</w:t>
            </w:r>
          </w:p>
        </w:tc>
        <w:tc>
          <w:tcPr>
            <w:tcW w:w="8441" w:type="dxa"/>
            <w:gridSpan w:val="5"/>
            <w:vAlign w:val="center"/>
          </w:tcPr>
          <w:p w14:paraId="6873C58E" w14:textId="77777777" w:rsidR="001052EF" w:rsidRPr="001052EF" w:rsidRDefault="001052EF" w:rsidP="001052EF">
            <w:pPr>
              <w:rPr>
                <w:lang w:val="en-US"/>
              </w:rPr>
            </w:pPr>
          </w:p>
        </w:tc>
      </w:tr>
      <w:tr w:rsidR="001052EF" w:rsidRPr="001052EF" w14:paraId="1039B4E0" w14:textId="77777777" w:rsidTr="007F5E12">
        <w:trPr>
          <w:trHeight w:val="567"/>
        </w:trPr>
        <w:tc>
          <w:tcPr>
            <w:tcW w:w="2235" w:type="dxa"/>
            <w:shd w:val="clear" w:color="auto" w:fill="B4C6E7"/>
            <w:vAlign w:val="center"/>
          </w:tcPr>
          <w:p w14:paraId="0194052C" w14:textId="77777777" w:rsidR="001052EF" w:rsidRPr="001052EF" w:rsidRDefault="001052EF" w:rsidP="001052EF">
            <w:pPr>
              <w:rPr>
                <w:lang w:val="en-US"/>
              </w:rPr>
            </w:pPr>
            <w:r w:rsidRPr="001052EF">
              <w:rPr>
                <w:lang w:val="en-US"/>
              </w:rPr>
              <w:t>Activity details</w:t>
            </w:r>
          </w:p>
        </w:tc>
        <w:tc>
          <w:tcPr>
            <w:tcW w:w="8441" w:type="dxa"/>
            <w:gridSpan w:val="5"/>
            <w:vAlign w:val="center"/>
          </w:tcPr>
          <w:p w14:paraId="26972A2D" w14:textId="77777777" w:rsidR="001052EF" w:rsidRPr="001052EF" w:rsidRDefault="001052EF" w:rsidP="001052EF">
            <w:pPr>
              <w:rPr>
                <w:lang w:val="en-US"/>
              </w:rPr>
            </w:pPr>
          </w:p>
        </w:tc>
      </w:tr>
      <w:tr w:rsidR="001052EF" w:rsidRPr="001052EF" w14:paraId="241877C7" w14:textId="77777777" w:rsidTr="007F5E12">
        <w:trPr>
          <w:trHeight w:val="567"/>
        </w:trPr>
        <w:tc>
          <w:tcPr>
            <w:tcW w:w="2235" w:type="dxa"/>
            <w:shd w:val="clear" w:color="auto" w:fill="B4C6E7"/>
            <w:vAlign w:val="center"/>
          </w:tcPr>
          <w:p w14:paraId="10DCC105" w14:textId="77777777" w:rsidR="001052EF" w:rsidRPr="001052EF" w:rsidRDefault="001052EF" w:rsidP="001052EF">
            <w:pPr>
              <w:rPr>
                <w:lang w:val="en-US"/>
              </w:rPr>
            </w:pPr>
            <w:r w:rsidRPr="001052EF">
              <w:rPr>
                <w:lang w:val="en-US"/>
              </w:rPr>
              <w:t>Date(s) and time(s)</w:t>
            </w:r>
          </w:p>
        </w:tc>
        <w:tc>
          <w:tcPr>
            <w:tcW w:w="8441" w:type="dxa"/>
            <w:gridSpan w:val="5"/>
            <w:vAlign w:val="center"/>
          </w:tcPr>
          <w:p w14:paraId="7FE58B28" w14:textId="77777777" w:rsidR="001052EF" w:rsidRPr="001052EF" w:rsidRDefault="001052EF" w:rsidP="001052EF">
            <w:pPr>
              <w:rPr>
                <w:lang w:val="en-US"/>
              </w:rPr>
            </w:pPr>
          </w:p>
        </w:tc>
      </w:tr>
      <w:tr w:rsidR="001052EF" w:rsidRPr="001052EF" w14:paraId="0FC6DD1A" w14:textId="77777777" w:rsidTr="007F5E12">
        <w:trPr>
          <w:trHeight w:val="567"/>
        </w:trPr>
        <w:tc>
          <w:tcPr>
            <w:tcW w:w="3085" w:type="dxa"/>
            <w:gridSpan w:val="3"/>
            <w:shd w:val="clear" w:color="auto" w:fill="B4C6E7"/>
            <w:vAlign w:val="center"/>
          </w:tcPr>
          <w:p w14:paraId="59B7E149" w14:textId="77777777" w:rsidR="001052EF" w:rsidRPr="001052EF" w:rsidRDefault="001052EF" w:rsidP="001052EF">
            <w:pPr>
              <w:rPr>
                <w:lang w:val="en-US"/>
              </w:rPr>
            </w:pPr>
            <w:r w:rsidRPr="001052EF">
              <w:rPr>
                <w:lang w:val="en-US"/>
              </w:rPr>
              <w:t>Is this activity … (circle one)</w:t>
            </w:r>
          </w:p>
        </w:tc>
        <w:tc>
          <w:tcPr>
            <w:tcW w:w="7591" w:type="dxa"/>
            <w:gridSpan w:val="3"/>
            <w:vAlign w:val="center"/>
          </w:tcPr>
          <w:p w14:paraId="7E4A9F1B" w14:textId="77777777" w:rsidR="001052EF" w:rsidRPr="001052EF" w:rsidRDefault="001052EF" w:rsidP="001052EF">
            <w:pPr>
              <w:rPr>
                <w:lang w:val="en-US"/>
              </w:rPr>
            </w:pPr>
            <w:r w:rsidRPr="001052EF">
              <w:rPr>
                <w:lang w:val="en-US"/>
              </w:rPr>
              <w:t>One-off</w:t>
            </w:r>
          </w:p>
        </w:tc>
      </w:tr>
      <w:tr w:rsidR="001052EF" w:rsidRPr="001052EF" w14:paraId="1493EEAC" w14:textId="77777777" w:rsidTr="007F5E12">
        <w:trPr>
          <w:trHeight w:val="567"/>
        </w:trPr>
        <w:tc>
          <w:tcPr>
            <w:tcW w:w="3085" w:type="dxa"/>
            <w:gridSpan w:val="3"/>
            <w:shd w:val="clear" w:color="auto" w:fill="B4C6E7"/>
            <w:vAlign w:val="center"/>
          </w:tcPr>
          <w:p w14:paraId="5B1CDF86" w14:textId="77777777" w:rsidR="001052EF" w:rsidRPr="001052EF" w:rsidRDefault="001052EF" w:rsidP="001052EF">
            <w:pPr>
              <w:rPr>
                <w:lang w:val="en-US"/>
              </w:rPr>
            </w:pPr>
          </w:p>
        </w:tc>
        <w:tc>
          <w:tcPr>
            <w:tcW w:w="7591" w:type="dxa"/>
            <w:gridSpan w:val="3"/>
            <w:vAlign w:val="center"/>
          </w:tcPr>
          <w:p w14:paraId="7DB7F08B" w14:textId="77777777" w:rsidR="001052EF" w:rsidRPr="001052EF" w:rsidRDefault="001052EF" w:rsidP="001052EF">
            <w:pPr>
              <w:rPr>
                <w:lang w:val="en-US"/>
              </w:rPr>
            </w:pPr>
            <w:r w:rsidRPr="001052EF">
              <w:rPr>
                <w:lang w:val="en-US"/>
              </w:rPr>
              <w:t>Daily</w:t>
            </w:r>
          </w:p>
        </w:tc>
      </w:tr>
      <w:tr w:rsidR="001052EF" w:rsidRPr="001052EF" w14:paraId="48E87960" w14:textId="77777777" w:rsidTr="007F5E12">
        <w:trPr>
          <w:trHeight w:val="567"/>
        </w:trPr>
        <w:tc>
          <w:tcPr>
            <w:tcW w:w="3085" w:type="dxa"/>
            <w:gridSpan w:val="3"/>
            <w:shd w:val="clear" w:color="auto" w:fill="B4C6E7"/>
            <w:vAlign w:val="center"/>
          </w:tcPr>
          <w:p w14:paraId="0A37FECD" w14:textId="77777777" w:rsidR="001052EF" w:rsidRPr="001052EF" w:rsidRDefault="001052EF" w:rsidP="001052EF">
            <w:pPr>
              <w:rPr>
                <w:lang w:val="en-US"/>
              </w:rPr>
            </w:pPr>
          </w:p>
        </w:tc>
        <w:tc>
          <w:tcPr>
            <w:tcW w:w="7591" w:type="dxa"/>
            <w:gridSpan w:val="3"/>
            <w:vAlign w:val="center"/>
          </w:tcPr>
          <w:p w14:paraId="2136A86F" w14:textId="77777777" w:rsidR="001052EF" w:rsidRPr="001052EF" w:rsidRDefault="001052EF" w:rsidP="001052EF">
            <w:pPr>
              <w:rPr>
                <w:lang w:val="en-US"/>
              </w:rPr>
            </w:pPr>
            <w:r w:rsidRPr="001052EF">
              <w:rPr>
                <w:lang w:val="en-US"/>
              </w:rPr>
              <w:t>Weekly</w:t>
            </w:r>
          </w:p>
        </w:tc>
      </w:tr>
      <w:tr w:rsidR="001052EF" w:rsidRPr="001052EF" w14:paraId="75A98338" w14:textId="77777777" w:rsidTr="007F5E12">
        <w:trPr>
          <w:trHeight w:val="567"/>
        </w:trPr>
        <w:tc>
          <w:tcPr>
            <w:tcW w:w="3085" w:type="dxa"/>
            <w:gridSpan w:val="3"/>
            <w:shd w:val="clear" w:color="auto" w:fill="B4C6E7"/>
            <w:vAlign w:val="center"/>
          </w:tcPr>
          <w:p w14:paraId="1985238E" w14:textId="77777777" w:rsidR="001052EF" w:rsidRPr="001052EF" w:rsidRDefault="001052EF" w:rsidP="001052EF">
            <w:pPr>
              <w:rPr>
                <w:lang w:val="en-US"/>
              </w:rPr>
            </w:pPr>
          </w:p>
        </w:tc>
        <w:tc>
          <w:tcPr>
            <w:tcW w:w="7591" w:type="dxa"/>
            <w:gridSpan w:val="3"/>
            <w:vAlign w:val="center"/>
          </w:tcPr>
          <w:p w14:paraId="23B1C399" w14:textId="77777777" w:rsidR="001052EF" w:rsidRPr="001052EF" w:rsidRDefault="001052EF" w:rsidP="001052EF">
            <w:pPr>
              <w:rPr>
                <w:lang w:val="en-US"/>
              </w:rPr>
            </w:pPr>
            <w:r w:rsidRPr="001052EF">
              <w:rPr>
                <w:lang w:val="en-US"/>
              </w:rPr>
              <w:t>Other, please explain</w:t>
            </w:r>
          </w:p>
        </w:tc>
      </w:tr>
      <w:tr w:rsidR="001052EF" w:rsidRPr="001052EF" w14:paraId="1C12D9FB" w14:textId="77777777" w:rsidTr="007F5E12">
        <w:trPr>
          <w:trHeight w:val="1134"/>
        </w:trPr>
        <w:tc>
          <w:tcPr>
            <w:tcW w:w="5211" w:type="dxa"/>
            <w:gridSpan w:val="5"/>
            <w:shd w:val="clear" w:color="auto" w:fill="B4C6E7"/>
            <w:vAlign w:val="center"/>
          </w:tcPr>
          <w:p w14:paraId="031BF5DB" w14:textId="77777777" w:rsidR="001052EF" w:rsidRPr="001052EF" w:rsidRDefault="001052EF" w:rsidP="001052EF">
            <w:pPr>
              <w:rPr>
                <w:lang w:val="en-US"/>
              </w:rPr>
            </w:pPr>
            <w:r w:rsidRPr="001052EF">
              <w:rPr>
                <w:lang w:val="en-US"/>
              </w:rPr>
              <w:t>Will there be any costs for the volunteer (such as entry fees to museums, materials, or travel)?</w:t>
            </w:r>
          </w:p>
        </w:tc>
        <w:tc>
          <w:tcPr>
            <w:tcW w:w="5465" w:type="dxa"/>
            <w:vAlign w:val="center"/>
          </w:tcPr>
          <w:p w14:paraId="62B3856F" w14:textId="77777777" w:rsidR="001052EF" w:rsidRPr="001052EF" w:rsidRDefault="001052EF" w:rsidP="001052EF">
            <w:pPr>
              <w:rPr>
                <w:lang w:val="en-US"/>
              </w:rPr>
            </w:pPr>
          </w:p>
        </w:tc>
      </w:tr>
      <w:tr w:rsidR="001052EF" w:rsidRPr="001052EF" w14:paraId="16DC9C88" w14:textId="77777777" w:rsidTr="007F5E12">
        <w:trPr>
          <w:trHeight w:val="1134"/>
        </w:trPr>
        <w:tc>
          <w:tcPr>
            <w:tcW w:w="2235" w:type="dxa"/>
            <w:shd w:val="clear" w:color="auto" w:fill="B4C6E7"/>
            <w:vAlign w:val="center"/>
          </w:tcPr>
          <w:p w14:paraId="1A4136D2" w14:textId="77777777" w:rsidR="001052EF" w:rsidRPr="001052EF" w:rsidRDefault="001052EF" w:rsidP="001052EF">
            <w:pPr>
              <w:rPr>
                <w:lang w:val="en-US"/>
              </w:rPr>
            </w:pPr>
            <w:r w:rsidRPr="001052EF">
              <w:rPr>
                <w:lang w:val="en-US"/>
              </w:rPr>
              <w:t>Volunteer details</w:t>
            </w:r>
          </w:p>
        </w:tc>
        <w:tc>
          <w:tcPr>
            <w:tcW w:w="8441" w:type="dxa"/>
            <w:gridSpan w:val="5"/>
            <w:vAlign w:val="center"/>
          </w:tcPr>
          <w:p w14:paraId="52E0D873" w14:textId="77777777" w:rsidR="001052EF" w:rsidRPr="001052EF" w:rsidRDefault="001052EF" w:rsidP="001052EF">
            <w:pPr>
              <w:rPr>
                <w:lang w:val="en-US"/>
              </w:rPr>
            </w:pPr>
          </w:p>
        </w:tc>
      </w:tr>
      <w:tr w:rsidR="001052EF" w:rsidRPr="001052EF" w14:paraId="48ABC809" w14:textId="77777777" w:rsidTr="007F5E12">
        <w:trPr>
          <w:trHeight w:val="567"/>
        </w:trPr>
        <w:tc>
          <w:tcPr>
            <w:tcW w:w="4361" w:type="dxa"/>
            <w:gridSpan w:val="4"/>
            <w:shd w:val="clear" w:color="auto" w:fill="B4C6E7"/>
            <w:vAlign w:val="center"/>
          </w:tcPr>
          <w:p w14:paraId="286DBE56" w14:textId="77777777" w:rsidR="001052EF" w:rsidRPr="001052EF" w:rsidRDefault="001052EF" w:rsidP="001052EF">
            <w:pPr>
              <w:rPr>
                <w:lang w:val="en-US"/>
              </w:rPr>
            </w:pPr>
            <w:r w:rsidRPr="001052EF">
              <w:rPr>
                <w:lang w:val="en-US"/>
              </w:rPr>
              <w:t>How many volunteers do you need?</w:t>
            </w:r>
          </w:p>
        </w:tc>
        <w:tc>
          <w:tcPr>
            <w:tcW w:w="6315" w:type="dxa"/>
            <w:gridSpan w:val="2"/>
            <w:vAlign w:val="center"/>
          </w:tcPr>
          <w:p w14:paraId="152BB42C" w14:textId="77777777" w:rsidR="001052EF" w:rsidRPr="001052EF" w:rsidRDefault="001052EF" w:rsidP="001052EF">
            <w:pPr>
              <w:rPr>
                <w:lang w:val="en-US"/>
              </w:rPr>
            </w:pPr>
          </w:p>
        </w:tc>
      </w:tr>
      <w:tr w:rsidR="001052EF" w:rsidRPr="001052EF" w14:paraId="266D1AA9" w14:textId="77777777" w:rsidTr="007F5E12">
        <w:trPr>
          <w:trHeight w:val="567"/>
        </w:trPr>
        <w:tc>
          <w:tcPr>
            <w:tcW w:w="10676" w:type="dxa"/>
            <w:gridSpan w:val="6"/>
            <w:shd w:val="clear" w:color="auto" w:fill="B4C6E7"/>
            <w:vAlign w:val="center"/>
          </w:tcPr>
          <w:p w14:paraId="0125E920" w14:textId="77777777" w:rsidR="001052EF" w:rsidRPr="001052EF" w:rsidRDefault="001052EF" w:rsidP="001052EF">
            <w:pPr>
              <w:rPr>
                <w:lang w:val="en-US"/>
              </w:rPr>
            </w:pPr>
            <w:r w:rsidRPr="001052EF">
              <w:rPr>
                <w:lang w:val="en-US"/>
              </w:rPr>
              <w:t>Do you need your volunteers to have any specific skills or experience?</w:t>
            </w:r>
          </w:p>
        </w:tc>
      </w:tr>
      <w:tr w:rsidR="001052EF" w:rsidRPr="001052EF" w14:paraId="3FEB0491" w14:textId="77777777" w:rsidTr="007F5E12">
        <w:trPr>
          <w:trHeight w:val="1134"/>
        </w:trPr>
        <w:tc>
          <w:tcPr>
            <w:tcW w:w="10676" w:type="dxa"/>
            <w:gridSpan w:val="6"/>
            <w:vAlign w:val="center"/>
          </w:tcPr>
          <w:p w14:paraId="42A49B6A" w14:textId="77777777" w:rsidR="001052EF" w:rsidRPr="001052EF" w:rsidRDefault="001052EF" w:rsidP="001052EF">
            <w:pPr>
              <w:rPr>
                <w:lang w:val="en-US"/>
              </w:rPr>
            </w:pPr>
          </w:p>
        </w:tc>
      </w:tr>
      <w:tr w:rsidR="001052EF" w:rsidRPr="001052EF" w14:paraId="09A5D6F0" w14:textId="77777777" w:rsidTr="007F5E12">
        <w:trPr>
          <w:trHeight w:val="567"/>
        </w:trPr>
        <w:tc>
          <w:tcPr>
            <w:tcW w:w="2235" w:type="dxa"/>
            <w:shd w:val="clear" w:color="auto" w:fill="B4C6E7"/>
            <w:vAlign w:val="center"/>
          </w:tcPr>
          <w:p w14:paraId="361B02BF" w14:textId="77777777" w:rsidR="001052EF" w:rsidRPr="001052EF" w:rsidRDefault="001052EF" w:rsidP="001052EF">
            <w:pPr>
              <w:rPr>
                <w:lang w:val="en-US"/>
              </w:rPr>
            </w:pPr>
            <w:r w:rsidRPr="001052EF">
              <w:rPr>
                <w:lang w:val="en-US"/>
              </w:rPr>
              <w:t>Submitted by</w:t>
            </w:r>
          </w:p>
        </w:tc>
        <w:tc>
          <w:tcPr>
            <w:tcW w:w="8441" w:type="dxa"/>
            <w:gridSpan w:val="5"/>
            <w:vAlign w:val="center"/>
          </w:tcPr>
          <w:p w14:paraId="45452B95" w14:textId="77777777" w:rsidR="001052EF" w:rsidRPr="001052EF" w:rsidRDefault="001052EF" w:rsidP="001052EF">
            <w:pPr>
              <w:rPr>
                <w:lang w:val="en-US"/>
              </w:rPr>
            </w:pPr>
          </w:p>
        </w:tc>
      </w:tr>
    </w:tbl>
    <w:p w14:paraId="3A336691" w14:textId="77777777" w:rsidR="001052EF" w:rsidRPr="001052EF" w:rsidRDefault="001052EF" w:rsidP="001052EF">
      <w:pPr>
        <w:rPr>
          <w:lang w:val="en-US"/>
        </w:rPr>
      </w:pPr>
    </w:p>
    <w:p w14:paraId="0908378C" w14:textId="373563AE" w:rsidR="00B264C6" w:rsidRDefault="00B264C6"/>
    <w:sectPr w:rsidR="00B264C6" w:rsidSect="0077412E">
      <w:headerReference w:type="even" r:id="rId12"/>
      <w:footerReference w:type="default" r:id="rId13"/>
      <w:headerReference w:type="first" r:id="rId14"/>
      <w:pgSz w:w="11900" w:h="16840" w:code="9"/>
      <w:pgMar w:top="720" w:right="720" w:bottom="720" w:left="72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273F" w14:textId="77777777" w:rsidR="00FB00F6" w:rsidRDefault="00FB00F6" w:rsidP="0077412E">
      <w:r>
        <w:separator/>
      </w:r>
    </w:p>
  </w:endnote>
  <w:endnote w:type="continuationSeparator" w:id="0">
    <w:p w14:paraId="37B56B51" w14:textId="77777777" w:rsidR="00FB00F6" w:rsidRDefault="00FB00F6" w:rsidP="0077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jc w:val="center"/>
      <w:tblBorders>
        <w:top w:val="single" w:sz="4" w:space="0" w:color="323E4F"/>
      </w:tblBorders>
      <w:tblLook w:val="04A0" w:firstRow="1" w:lastRow="0" w:firstColumn="1" w:lastColumn="0" w:noHBand="0" w:noVBand="1"/>
    </w:tblPr>
    <w:tblGrid>
      <w:gridCol w:w="5103"/>
      <w:gridCol w:w="1867"/>
      <w:gridCol w:w="3662"/>
    </w:tblGrid>
    <w:tr w:rsidR="00CC2677" w:rsidRPr="0077412E" w14:paraId="03F197D5" w14:textId="77777777" w:rsidTr="0077412E">
      <w:trPr>
        <w:jc w:val="center"/>
      </w:trPr>
      <w:tc>
        <w:tcPr>
          <w:tcW w:w="5103" w:type="dxa"/>
        </w:tcPr>
        <w:p w14:paraId="622D6102" w14:textId="5A82D1B9" w:rsidR="00D265C8" w:rsidRPr="0077412E" w:rsidRDefault="00D265C8" w:rsidP="00CC2677">
          <w:pPr>
            <w:pStyle w:val="Footer"/>
            <w:rPr>
              <w:color w:val="323E4F"/>
              <w:sz w:val="16"/>
              <w:szCs w:val="16"/>
            </w:rPr>
          </w:pPr>
          <w:r w:rsidRPr="0077412E">
            <w:rPr>
              <w:color w:val="323E4F"/>
              <w:sz w:val="16"/>
              <w:szCs w:val="16"/>
            </w:rPr>
            <w:t xml:space="preserve">ODST Volunteer </w:t>
          </w:r>
          <w:r w:rsidR="0077412E">
            <w:rPr>
              <w:color w:val="323E4F"/>
              <w:sz w:val="16"/>
              <w:szCs w:val="16"/>
            </w:rPr>
            <w:t>Policy</w:t>
          </w:r>
        </w:p>
        <w:p w14:paraId="01EF739B" w14:textId="56E7AD37" w:rsidR="00D265C8" w:rsidRPr="0077412E" w:rsidRDefault="0077412E" w:rsidP="00CC2677">
          <w:pPr>
            <w:pStyle w:val="Footer"/>
            <w:rPr>
              <w:color w:val="323E4F"/>
              <w:sz w:val="16"/>
              <w:szCs w:val="16"/>
            </w:rPr>
          </w:pPr>
          <w:r>
            <w:rPr>
              <w:color w:val="323E4F"/>
              <w:sz w:val="16"/>
              <w:szCs w:val="16"/>
            </w:rPr>
            <w:t>September 2025</w:t>
          </w:r>
        </w:p>
      </w:tc>
      <w:tc>
        <w:tcPr>
          <w:tcW w:w="1867" w:type="dxa"/>
        </w:tcPr>
        <w:p w14:paraId="5A32A7AC" w14:textId="77777777" w:rsidR="00D265C8" w:rsidRPr="0077412E" w:rsidRDefault="00D265C8" w:rsidP="00CC2677">
          <w:pPr>
            <w:pStyle w:val="Footer"/>
            <w:rPr>
              <w:color w:val="323E4F"/>
              <w:sz w:val="16"/>
              <w:szCs w:val="16"/>
            </w:rPr>
          </w:pPr>
        </w:p>
      </w:tc>
      <w:tc>
        <w:tcPr>
          <w:tcW w:w="3662" w:type="dxa"/>
        </w:tcPr>
        <w:p w14:paraId="64574B53" w14:textId="77777777" w:rsidR="00D265C8" w:rsidRPr="0077412E" w:rsidRDefault="00D265C8" w:rsidP="00CC2677">
          <w:pPr>
            <w:pStyle w:val="Footer"/>
            <w:jc w:val="right"/>
            <w:rPr>
              <w:color w:val="323E4F"/>
              <w:sz w:val="16"/>
              <w:szCs w:val="16"/>
            </w:rPr>
          </w:pPr>
          <w:r w:rsidRPr="0077412E">
            <w:rPr>
              <w:color w:val="323E4F"/>
              <w:spacing w:val="60"/>
              <w:sz w:val="16"/>
              <w:szCs w:val="16"/>
            </w:rPr>
            <w:t>Page</w:t>
          </w:r>
          <w:r w:rsidRPr="0077412E">
            <w:rPr>
              <w:color w:val="323E4F"/>
              <w:sz w:val="16"/>
              <w:szCs w:val="16"/>
            </w:rPr>
            <w:t xml:space="preserve"> | </w:t>
          </w:r>
          <w:r w:rsidRPr="0077412E">
            <w:rPr>
              <w:color w:val="323E4F"/>
              <w:sz w:val="16"/>
              <w:szCs w:val="16"/>
            </w:rPr>
            <w:fldChar w:fldCharType="begin"/>
          </w:r>
          <w:r w:rsidRPr="0077412E">
            <w:rPr>
              <w:color w:val="323E4F"/>
              <w:sz w:val="16"/>
              <w:szCs w:val="16"/>
            </w:rPr>
            <w:instrText xml:space="preserve"> PAGE   \* MERGEFORMAT </w:instrText>
          </w:r>
          <w:r w:rsidRPr="0077412E">
            <w:rPr>
              <w:color w:val="323E4F"/>
              <w:sz w:val="16"/>
              <w:szCs w:val="16"/>
            </w:rPr>
            <w:fldChar w:fldCharType="separate"/>
          </w:r>
          <w:r w:rsidRPr="0077412E">
            <w:rPr>
              <w:noProof/>
              <w:color w:val="323E4F"/>
              <w:sz w:val="16"/>
              <w:szCs w:val="16"/>
            </w:rPr>
            <w:t>1</w:t>
          </w:r>
          <w:r w:rsidRPr="0077412E">
            <w:rPr>
              <w:noProof/>
              <w:color w:val="323E4F"/>
              <w:sz w:val="16"/>
              <w:szCs w:val="16"/>
            </w:rPr>
            <w:fldChar w:fldCharType="end"/>
          </w:r>
        </w:p>
      </w:tc>
    </w:tr>
  </w:tbl>
  <w:p w14:paraId="665A7056" w14:textId="77777777" w:rsidR="00D265C8" w:rsidRPr="0077412E" w:rsidRDefault="00D265C8" w:rsidP="00CC267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DD22" w14:textId="77777777" w:rsidR="00FB00F6" w:rsidRDefault="00FB00F6" w:rsidP="0077412E">
      <w:r>
        <w:separator/>
      </w:r>
    </w:p>
  </w:footnote>
  <w:footnote w:type="continuationSeparator" w:id="0">
    <w:p w14:paraId="79ED8D0A" w14:textId="77777777" w:rsidR="00FB00F6" w:rsidRDefault="00FB00F6" w:rsidP="0077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513F" w14:textId="67087072" w:rsidR="00D265C8" w:rsidRDefault="001052EF">
    <w:r>
      <w:rPr>
        <w:noProof/>
      </w:rPr>
      <w:drawing>
        <wp:anchor distT="0" distB="0" distL="114300" distR="114300" simplePos="0" relativeHeight="251657216" behindDoc="1" locked="0" layoutInCell="1" allowOverlap="1" wp14:anchorId="60F2970D" wp14:editId="4A02C33A">
          <wp:simplePos x="0" y="0"/>
          <wp:positionH relativeFrom="margin">
            <wp:align>center</wp:align>
          </wp:positionH>
          <wp:positionV relativeFrom="margin">
            <wp:align>center</wp:align>
          </wp:positionV>
          <wp:extent cx="6642100" cy="9399270"/>
          <wp:effectExtent l="0" t="0" r="6350" b="0"/>
          <wp:wrapNone/>
          <wp:docPr id="874631186" name="Picture 5"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9399270"/>
                  </a:xfrm>
                  <a:prstGeom prst="rect">
                    <a:avLst/>
                  </a:prstGeom>
                  <a:noFill/>
                </pic:spPr>
              </pic:pic>
            </a:graphicData>
          </a:graphic>
          <wp14:sizeRelH relativeFrom="page">
            <wp14:pctWidth>0</wp14:pctWidth>
          </wp14:sizeRelH>
          <wp14:sizeRelV relativeFrom="page">
            <wp14:pctHeight>0</wp14:pctHeight>
          </wp14:sizeRelV>
        </wp:anchor>
      </w:drawing>
    </w:r>
    <w:r w:rsidR="00E26631">
      <w:rPr>
        <w:noProof/>
      </w:rPr>
      <w:pict w14:anchorId="5599A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60B5" w14:textId="77777777" w:rsidR="00D265C8" w:rsidRDefault="00D265C8"/>
  <w:p w14:paraId="15C9EB21" w14:textId="77777777" w:rsidR="00D265C8" w:rsidRDefault="00D265C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601"/>
    <w:multiLevelType w:val="hybridMultilevel"/>
    <w:tmpl w:val="E9B2E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045F9"/>
    <w:multiLevelType w:val="hybridMultilevel"/>
    <w:tmpl w:val="30A6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27B9F"/>
    <w:multiLevelType w:val="hybridMultilevel"/>
    <w:tmpl w:val="B830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926DA"/>
    <w:multiLevelType w:val="hybridMultilevel"/>
    <w:tmpl w:val="639A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51D33"/>
    <w:multiLevelType w:val="hybridMultilevel"/>
    <w:tmpl w:val="E33E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62C12"/>
    <w:multiLevelType w:val="hybridMultilevel"/>
    <w:tmpl w:val="BB72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6565C"/>
    <w:multiLevelType w:val="hybridMultilevel"/>
    <w:tmpl w:val="A7E8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04A59"/>
    <w:multiLevelType w:val="hybridMultilevel"/>
    <w:tmpl w:val="DB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8770F"/>
    <w:multiLevelType w:val="hybridMultilevel"/>
    <w:tmpl w:val="8A96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A571A"/>
    <w:multiLevelType w:val="hybridMultilevel"/>
    <w:tmpl w:val="AA8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03637">
    <w:abstractNumId w:val="4"/>
  </w:num>
  <w:num w:numId="2" w16cid:durableId="559362283">
    <w:abstractNumId w:val="7"/>
  </w:num>
  <w:num w:numId="3" w16cid:durableId="1501848213">
    <w:abstractNumId w:val="2"/>
  </w:num>
  <w:num w:numId="4" w16cid:durableId="950626332">
    <w:abstractNumId w:val="1"/>
  </w:num>
  <w:num w:numId="5" w16cid:durableId="573975679">
    <w:abstractNumId w:val="0"/>
  </w:num>
  <w:num w:numId="6" w16cid:durableId="1775829329">
    <w:abstractNumId w:val="3"/>
  </w:num>
  <w:num w:numId="7" w16cid:durableId="988553426">
    <w:abstractNumId w:val="6"/>
  </w:num>
  <w:num w:numId="8" w16cid:durableId="1655525242">
    <w:abstractNumId w:val="8"/>
  </w:num>
  <w:num w:numId="9" w16cid:durableId="1309018595">
    <w:abstractNumId w:val="5"/>
  </w:num>
  <w:num w:numId="10" w16cid:durableId="1897738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EF"/>
    <w:rsid w:val="001052EF"/>
    <w:rsid w:val="00221A1D"/>
    <w:rsid w:val="00286E01"/>
    <w:rsid w:val="002D6185"/>
    <w:rsid w:val="00376036"/>
    <w:rsid w:val="004241B6"/>
    <w:rsid w:val="004C661E"/>
    <w:rsid w:val="004D221F"/>
    <w:rsid w:val="005070CE"/>
    <w:rsid w:val="005A0119"/>
    <w:rsid w:val="007057EF"/>
    <w:rsid w:val="0077412E"/>
    <w:rsid w:val="008167B2"/>
    <w:rsid w:val="00864F41"/>
    <w:rsid w:val="008E2C7A"/>
    <w:rsid w:val="008F2B2C"/>
    <w:rsid w:val="00A02E66"/>
    <w:rsid w:val="00A02F41"/>
    <w:rsid w:val="00A82007"/>
    <w:rsid w:val="00AE4D5D"/>
    <w:rsid w:val="00B264C6"/>
    <w:rsid w:val="00CD7A1C"/>
    <w:rsid w:val="00CE3E03"/>
    <w:rsid w:val="00D265C8"/>
    <w:rsid w:val="00D5527B"/>
    <w:rsid w:val="00DA2363"/>
    <w:rsid w:val="00DB723F"/>
    <w:rsid w:val="00E26631"/>
    <w:rsid w:val="00EC6EB7"/>
    <w:rsid w:val="00F63305"/>
    <w:rsid w:val="00F81A3E"/>
    <w:rsid w:val="00F8356F"/>
    <w:rsid w:val="00FB00F6"/>
    <w:rsid w:val="00FE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48B14"/>
  <w15:chartTrackingRefBased/>
  <w15:docId w15:val="{988C3AA5-0FCD-4535-B911-D380E760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2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2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2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2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2EF"/>
    <w:rPr>
      <w:rFonts w:eastAsiaTheme="majorEastAsia" w:cstheme="majorBidi"/>
      <w:color w:val="272727" w:themeColor="text1" w:themeTint="D8"/>
    </w:rPr>
  </w:style>
  <w:style w:type="paragraph" w:styleId="Title">
    <w:name w:val="Title"/>
    <w:basedOn w:val="Normal"/>
    <w:next w:val="Normal"/>
    <w:link w:val="TitleChar"/>
    <w:uiPriority w:val="10"/>
    <w:qFormat/>
    <w:rsid w:val="001052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2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2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52EF"/>
    <w:rPr>
      <w:i/>
      <w:iCs/>
      <w:color w:val="404040" w:themeColor="text1" w:themeTint="BF"/>
    </w:rPr>
  </w:style>
  <w:style w:type="paragraph" w:styleId="ListParagraph">
    <w:name w:val="List Paragraph"/>
    <w:basedOn w:val="Normal"/>
    <w:uiPriority w:val="34"/>
    <w:qFormat/>
    <w:rsid w:val="001052EF"/>
    <w:pPr>
      <w:ind w:left="720"/>
      <w:contextualSpacing/>
    </w:pPr>
  </w:style>
  <w:style w:type="character" w:styleId="IntenseEmphasis">
    <w:name w:val="Intense Emphasis"/>
    <w:basedOn w:val="DefaultParagraphFont"/>
    <w:uiPriority w:val="21"/>
    <w:qFormat/>
    <w:rsid w:val="001052EF"/>
    <w:rPr>
      <w:i/>
      <w:iCs/>
      <w:color w:val="0F4761" w:themeColor="accent1" w:themeShade="BF"/>
    </w:rPr>
  </w:style>
  <w:style w:type="paragraph" w:styleId="IntenseQuote">
    <w:name w:val="Intense Quote"/>
    <w:basedOn w:val="Normal"/>
    <w:next w:val="Normal"/>
    <w:link w:val="IntenseQuoteChar"/>
    <w:uiPriority w:val="30"/>
    <w:qFormat/>
    <w:rsid w:val="00105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2EF"/>
    <w:rPr>
      <w:i/>
      <w:iCs/>
      <w:color w:val="0F4761" w:themeColor="accent1" w:themeShade="BF"/>
    </w:rPr>
  </w:style>
  <w:style w:type="character" w:styleId="IntenseReference">
    <w:name w:val="Intense Reference"/>
    <w:basedOn w:val="DefaultParagraphFont"/>
    <w:uiPriority w:val="32"/>
    <w:qFormat/>
    <w:rsid w:val="001052EF"/>
    <w:rPr>
      <w:b/>
      <w:bCs/>
      <w:smallCaps/>
      <w:color w:val="0F4761" w:themeColor="accent1" w:themeShade="BF"/>
      <w:spacing w:val="5"/>
    </w:rPr>
  </w:style>
  <w:style w:type="paragraph" w:styleId="Footer">
    <w:name w:val="footer"/>
    <w:basedOn w:val="Normal"/>
    <w:link w:val="FooterChar"/>
    <w:uiPriority w:val="99"/>
    <w:unhideWhenUsed/>
    <w:rsid w:val="001052EF"/>
    <w:pPr>
      <w:tabs>
        <w:tab w:val="center" w:pos="4513"/>
        <w:tab w:val="right" w:pos="9026"/>
      </w:tabs>
    </w:pPr>
  </w:style>
  <w:style w:type="character" w:customStyle="1" w:styleId="FooterChar">
    <w:name w:val="Footer Char"/>
    <w:basedOn w:val="DefaultParagraphFont"/>
    <w:link w:val="Footer"/>
    <w:uiPriority w:val="99"/>
    <w:rsid w:val="001052EF"/>
  </w:style>
  <w:style w:type="character" w:styleId="Hyperlink">
    <w:name w:val="Hyperlink"/>
    <w:basedOn w:val="DefaultParagraphFont"/>
    <w:uiPriority w:val="99"/>
    <w:unhideWhenUsed/>
    <w:rsid w:val="001052EF"/>
    <w:rPr>
      <w:color w:val="467886" w:themeColor="hyperlink"/>
      <w:u w:val="single"/>
    </w:rPr>
  </w:style>
  <w:style w:type="character" w:styleId="UnresolvedMention">
    <w:name w:val="Unresolved Mention"/>
    <w:basedOn w:val="DefaultParagraphFont"/>
    <w:uiPriority w:val="99"/>
    <w:semiHidden/>
    <w:unhideWhenUsed/>
    <w:rsid w:val="001052EF"/>
    <w:rPr>
      <w:color w:val="605E5C"/>
      <w:shd w:val="clear" w:color="auto" w:fill="E1DFDD"/>
    </w:rPr>
  </w:style>
  <w:style w:type="paragraph" w:styleId="Header">
    <w:name w:val="header"/>
    <w:basedOn w:val="Normal"/>
    <w:link w:val="HeaderChar"/>
    <w:uiPriority w:val="99"/>
    <w:unhideWhenUsed/>
    <w:rsid w:val="0077412E"/>
    <w:pPr>
      <w:tabs>
        <w:tab w:val="center" w:pos="4513"/>
        <w:tab w:val="right" w:pos="9026"/>
      </w:tabs>
    </w:pPr>
  </w:style>
  <w:style w:type="character" w:customStyle="1" w:styleId="HeaderChar">
    <w:name w:val="Header Char"/>
    <w:basedOn w:val="DefaultParagraphFont"/>
    <w:link w:val="Header"/>
    <w:uiPriority w:val="99"/>
    <w:rsid w:val="0077412E"/>
  </w:style>
  <w:style w:type="paragraph" w:styleId="TOCHeading">
    <w:name w:val="TOC Heading"/>
    <w:basedOn w:val="Heading1"/>
    <w:next w:val="Normal"/>
    <w:uiPriority w:val="39"/>
    <w:unhideWhenUsed/>
    <w:qFormat/>
    <w:rsid w:val="008E2C7A"/>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8E2C7A"/>
    <w:pPr>
      <w:spacing w:after="100"/>
    </w:pPr>
  </w:style>
  <w:style w:type="paragraph" w:styleId="TOC2">
    <w:name w:val="toc 2"/>
    <w:basedOn w:val="Normal"/>
    <w:next w:val="Normal"/>
    <w:autoRedefine/>
    <w:uiPriority w:val="39"/>
    <w:unhideWhenUsed/>
    <w:rsid w:val="008E2C7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7A2AB-500A-4274-9A3F-F2360546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2839</Words>
  <Characters>15364</Characters>
  <Application>Microsoft Office Word</Application>
  <DocSecurity>0</DocSecurity>
  <Lines>474</Lines>
  <Paragraphs>257</Paragraphs>
  <ScaleCrop>false</ScaleCrop>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Halton</dc:creator>
  <cp:keywords/>
  <dc:description/>
  <cp:lastModifiedBy>Mrs Jones</cp:lastModifiedBy>
  <cp:revision>3</cp:revision>
  <dcterms:created xsi:type="dcterms:W3CDTF">2025-09-10T09:05:00Z</dcterms:created>
  <dcterms:modified xsi:type="dcterms:W3CDTF">2026-01-12T14:27:00Z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25a95185-4583-49f3-bbfc-5c413e9a236f</vt:lpwstr>
  </property>
</Properties>
</file>