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44037F" w:rsidRPr="00A22696" w14:paraId="1BC50EEF" w14:textId="77777777" w:rsidTr="005D3C59">
        <w:trPr>
          <w:jc w:val="center"/>
        </w:trPr>
        <w:tc>
          <w:tcPr>
            <w:tcW w:w="2689" w:type="dxa"/>
            <w:shd w:val="clear" w:color="auto" w:fill="auto"/>
            <w:vAlign w:val="center"/>
          </w:tcPr>
          <w:p w14:paraId="6B889882" w14:textId="2B943BC0" w:rsidR="0044037F" w:rsidRPr="00A22696" w:rsidRDefault="000C77C0" w:rsidP="0044037F">
            <w:pPr>
              <w:shd w:val="clear" w:color="auto" w:fill="FFFFFF"/>
              <w:spacing w:after="0" w:line="240" w:lineRule="auto"/>
              <w:textAlignment w:val="baseline"/>
              <w:rPr>
                <w:rFonts w:ascii="Calibri" w:hAnsi="Calibri" w:cs="Calibri"/>
                <w:b/>
                <w:color w:val="808080"/>
                <w:bdr w:val="none" w:sz="0" w:space="0" w:color="auto" w:frame="1"/>
                <w:lang w:val="en-US"/>
              </w:rPr>
            </w:pPr>
            <w:r w:rsidRPr="000C77C0">
              <w:rPr>
                <w:rFonts w:ascii="Aptos" w:hAnsi="Aptos" w:cs="Calibri"/>
                <w:b/>
                <w:noProof/>
                <w:color w:val="808080"/>
                <w:sz w:val="16"/>
                <w:szCs w:val="16"/>
                <w:bdr w:val="none" w:sz="0" w:space="0" w:color="auto" w:frame="1"/>
                <w:lang w:val="en-US"/>
              </w:rPr>
              <w:drawing>
                <wp:inline distT="0" distB="0" distL="0" distR="0" wp14:anchorId="2BCD8595" wp14:editId="70C4F616">
                  <wp:extent cx="1438275" cy="752475"/>
                  <wp:effectExtent l="0" t="0" r="0" b="9525"/>
                  <wp:docPr id="949577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shd w:val="clear" w:color="auto" w:fill="auto"/>
            <w:vAlign w:val="center"/>
          </w:tcPr>
          <w:p w14:paraId="724FA1F8" w14:textId="77777777" w:rsidR="0044037F" w:rsidRPr="00A22696" w:rsidRDefault="0044037F" w:rsidP="0044037F">
            <w:pPr>
              <w:shd w:val="clear" w:color="auto" w:fill="FFFFFF"/>
              <w:spacing w:after="0" w:line="240" w:lineRule="auto"/>
              <w:jc w:val="right"/>
              <w:textAlignment w:val="baseline"/>
              <w:rPr>
                <w:rFonts w:ascii="Calibri" w:hAnsi="Calibri" w:cs="Calibri"/>
                <w:bCs/>
                <w:color w:val="1F3864"/>
                <w:sz w:val="18"/>
                <w:szCs w:val="18"/>
                <w:bdr w:val="none" w:sz="0" w:space="0" w:color="auto" w:frame="1"/>
                <w:lang w:val="en-US"/>
              </w:rPr>
            </w:pPr>
            <w:r w:rsidRPr="00A22696">
              <w:rPr>
                <w:rFonts w:ascii="Calibri" w:hAnsi="Calibri" w:cs="Calibri"/>
                <w:bCs/>
                <w:color w:val="1F3864"/>
                <w:sz w:val="18"/>
                <w:szCs w:val="18"/>
                <w:bdr w:val="none" w:sz="0" w:space="0" w:color="auto" w:frame="1"/>
                <w:lang w:val="en-US"/>
              </w:rPr>
              <w:t>Oxford Diocesan Schools Trust</w:t>
            </w:r>
          </w:p>
          <w:p w14:paraId="740592EA" w14:textId="77777777" w:rsidR="0044037F" w:rsidRPr="00A22696" w:rsidRDefault="0044037F" w:rsidP="0044037F">
            <w:pPr>
              <w:shd w:val="clear" w:color="auto" w:fill="FFFFFF"/>
              <w:spacing w:after="0" w:line="240" w:lineRule="auto"/>
              <w:jc w:val="right"/>
              <w:textAlignment w:val="baseline"/>
              <w:rPr>
                <w:rFonts w:ascii="Calibri" w:hAnsi="Calibri" w:cs="Calibri"/>
                <w:bCs/>
                <w:color w:val="1F3864"/>
                <w:sz w:val="18"/>
                <w:szCs w:val="18"/>
                <w:bdr w:val="none" w:sz="0" w:space="0" w:color="auto" w:frame="1"/>
                <w:lang w:val="en-US"/>
              </w:rPr>
            </w:pPr>
            <w:r w:rsidRPr="00A22696">
              <w:rPr>
                <w:rFonts w:ascii="Calibri" w:hAnsi="Calibri" w:cs="Calibri"/>
                <w:bCs/>
                <w:color w:val="1F3864"/>
                <w:sz w:val="18"/>
                <w:szCs w:val="18"/>
                <w:bdr w:val="none" w:sz="0" w:space="0" w:color="auto" w:frame="1"/>
                <w:lang w:val="en-US"/>
              </w:rPr>
              <w:t>St Mary’s Convent</w:t>
            </w:r>
          </w:p>
          <w:p w14:paraId="14E20389" w14:textId="77777777" w:rsidR="0044037F" w:rsidRPr="00A22696" w:rsidRDefault="0044037F" w:rsidP="0044037F">
            <w:pPr>
              <w:shd w:val="clear" w:color="auto" w:fill="FFFFFF"/>
              <w:spacing w:after="0" w:line="240" w:lineRule="auto"/>
              <w:jc w:val="right"/>
              <w:textAlignment w:val="baseline"/>
              <w:rPr>
                <w:rFonts w:ascii="Calibri" w:hAnsi="Calibri" w:cs="Calibri"/>
                <w:bCs/>
                <w:color w:val="1F3864"/>
                <w:sz w:val="18"/>
                <w:szCs w:val="18"/>
                <w:bdr w:val="none" w:sz="0" w:space="0" w:color="auto" w:frame="1"/>
                <w:lang w:val="en-US"/>
              </w:rPr>
            </w:pPr>
            <w:r w:rsidRPr="00A22696">
              <w:rPr>
                <w:rFonts w:ascii="Calibri" w:hAnsi="Calibri" w:cs="Calibri"/>
                <w:bCs/>
                <w:color w:val="1F3864"/>
                <w:sz w:val="18"/>
                <w:szCs w:val="18"/>
                <w:bdr w:val="none" w:sz="0" w:space="0" w:color="auto" w:frame="1"/>
                <w:lang w:val="en-US"/>
              </w:rPr>
              <w:t>Denchworth Road, Wantage</w:t>
            </w:r>
          </w:p>
          <w:p w14:paraId="3DAE613B" w14:textId="77777777" w:rsidR="0044037F" w:rsidRPr="00A22696" w:rsidRDefault="0044037F" w:rsidP="0044037F">
            <w:pPr>
              <w:shd w:val="clear" w:color="auto" w:fill="FFFFFF"/>
              <w:spacing w:after="0" w:line="240" w:lineRule="auto"/>
              <w:jc w:val="right"/>
              <w:textAlignment w:val="baseline"/>
              <w:rPr>
                <w:rFonts w:ascii="Calibri" w:hAnsi="Calibri" w:cs="Calibri"/>
                <w:bCs/>
                <w:color w:val="1F3864"/>
                <w:sz w:val="18"/>
                <w:szCs w:val="18"/>
                <w:bdr w:val="none" w:sz="0" w:space="0" w:color="auto" w:frame="1"/>
                <w:lang w:val="en-US"/>
              </w:rPr>
            </w:pPr>
            <w:r w:rsidRPr="00A22696">
              <w:rPr>
                <w:rFonts w:ascii="Calibri" w:hAnsi="Calibri" w:cs="Calibri"/>
                <w:bCs/>
                <w:color w:val="1F3864"/>
                <w:sz w:val="18"/>
                <w:szCs w:val="18"/>
                <w:bdr w:val="none" w:sz="0" w:space="0" w:color="auto" w:frame="1"/>
                <w:lang w:val="en-US"/>
              </w:rPr>
              <w:t>Oxford, OX12 9AU</w:t>
            </w:r>
          </w:p>
          <w:p w14:paraId="356F5D79" w14:textId="77777777" w:rsidR="0044037F" w:rsidRPr="00A22696" w:rsidRDefault="0044037F" w:rsidP="0044037F">
            <w:pPr>
              <w:shd w:val="clear" w:color="auto" w:fill="FFFFFF"/>
              <w:spacing w:after="0" w:line="240" w:lineRule="auto"/>
              <w:jc w:val="right"/>
              <w:textAlignment w:val="baseline"/>
              <w:rPr>
                <w:rFonts w:ascii="Calibri" w:hAnsi="Calibri" w:cs="Calibri"/>
                <w:bCs/>
                <w:color w:val="1F3864"/>
                <w:sz w:val="18"/>
                <w:szCs w:val="18"/>
                <w:bdr w:val="none" w:sz="0" w:space="0" w:color="auto" w:frame="1"/>
                <w:lang w:val="en-US"/>
              </w:rPr>
            </w:pPr>
            <w:r w:rsidRPr="00A22696">
              <w:rPr>
                <w:rFonts w:ascii="Calibri" w:hAnsi="Calibri" w:cs="Calibri"/>
                <w:bCs/>
                <w:color w:val="1F3864"/>
                <w:sz w:val="18"/>
                <w:szCs w:val="18"/>
                <w:bdr w:val="none" w:sz="0" w:space="0" w:color="auto" w:frame="1"/>
                <w:lang w:val="en-US"/>
              </w:rPr>
              <w:t>odst.governance@oxford.anglican.org</w:t>
            </w:r>
          </w:p>
          <w:p w14:paraId="0C61B763" w14:textId="77777777" w:rsidR="0044037F" w:rsidRPr="00A22696" w:rsidRDefault="0044037F" w:rsidP="0044037F">
            <w:pPr>
              <w:shd w:val="clear" w:color="auto" w:fill="FFFFFF"/>
              <w:spacing w:after="0" w:line="240" w:lineRule="auto"/>
              <w:jc w:val="right"/>
              <w:textAlignment w:val="baseline"/>
              <w:rPr>
                <w:rFonts w:ascii="Calibri" w:hAnsi="Calibri" w:cs="Calibri"/>
                <w:bCs/>
                <w:color w:val="1F3864"/>
                <w:sz w:val="20"/>
                <w:bdr w:val="none" w:sz="0" w:space="0" w:color="auto" w:frame="1"/>
                <w:lang w:val="en-US"/>
              </w:rPr>
            </w:pPr>
            <w:r w:rsidRPr="00A22696">
              <w:rPr>
                <w:rFonts w:ascii="Calibri" w:hAnsi="Calibri" w:cs="Calibri"/>
                <w:bCs/>
                <w:color w:val="1F3864"/>
                <w:sz w:val="18"/>
                <w:szCs w:val="18"/>
                <w:bdr w:val="none" w:sz="0" w:space="0" w:color="auto" w:frame="1"/>
                <w:lang w:val="en-US"/>
              </w:rPr>
              <w:t>www.odst.org.uk</w:t>
            </w:r>
          </w:p>
        </w:tc>
      </w:tr>
    </w:tbl>
    <w:p w14:paraId="56457E54" w14:textId="77777777" w:rsidR="0044037F" w:rsidRDefault="0044037F" w:rsidP="00A22696">
      <w:pPr>
        <w:spacing w:after="120"/>
        <w:rPr>
          <w:rFonts w:ascii="Calibri" w:eastAsia="MS Mincho" w:hAnsi="Calibri" w:cs="Calibri"/>
          <w:sz w:val="72"/>
          <w:szCs w:val="7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44037F" w:rsidRPr="0044037F" w14:paraId="6E1105E8" w14:textId="77777777" w:rsidTr="0044037F">
        <w:trPr>
          <w:trHeight w:val="737"/>
        </w:trPr>
        <w:tc>
          <w:tcPr>
            <w:tcW w:w="2547" w:type="dxa"/>
            <w:shd w:val="clear" w:color="auto" w:fill="00B0F0"/>
            <w:vAlign w:val="center"/>
          </w:tcPr>
          <w:p w14:paraId="08B08A59" w14:textId="5E64B13A" w:rsidR="0044037F" w:rsidRPr="0044037F" w:rsidRDefault="0044037F" w:rsidP="0044037F">
            <w:pPr>
              <w:pStyle w:val="1bodycopy10pt"/>
              <w:spacing w:after="0"/>
              <w:rPr>
                <w:rFonts w:ascii="Calibri" w:hAnsi="Calibri" w:cs="Calibri"/>
                <w:sz w:val="32"/>
                <w:szCs w:val="32"/>
              </w:rPr>
            </w:pPr>
            <w:r w:rsidRPr="0044037F">
              <w:rPr>
                <w:rFonts w:ascii="Calibri" w:hAnsi="Calibri" w:cs="Calibri"/>
                <w:b/>
                <w:bCs/>
                <w:noProof/>
                <w:sz w:val="32"/>
                <w:szCs w:val="32"/>
              </w:rPr>
              <w:t>Statutory:</w:t>
            </w:r>
          </w:p>
        </w:tc>
        <w:tc>
          <w:tcPr>
            <w:tcW w:w="7909" w:type="dxa"/>
            <w:shd w:val="clear" w:color="auto" w:fill="00B0F0"/>
            <w:vAlign w:val="center"/>
          </w:tcPr>
          <w:p w14:paraId="77B82283" w14:textId="77777777" w:rsidR="0044037F" w:rsidRPr="0044037F" w:rsidRDefault="0044037F" w:rsidP="0044037F">
            <w:pPr>
              <w:pStyle w:val="1bodycopy10pt"/>
              <w:spacing w:after="0"/>
              <w:rPr>
                <w:rFonts w:ascii="Calibri" w:hAnsi="Calibri" w:cs="Calibri"/>
                <w:sz w:val="24"/>
              </w:rPr>
            </w:pPr>
            <w:r w:rsidRPr="0044037F">
              <w:rPr>
                <w:rFonts w:ascii="Calibri" w:hAnsi="Calibri" w:cs="Calibri"/>
                <w:bCs/>
                <w:noProof/>
                <w:sz w:val="24"/>
                <w:lang w:val="en-GB"/>
              </w:rPr>
              <w:t>Policy provided centrally for adoption by schools with minimal amendment to the core text. Changes are allowed to the text where indicated</w:t>
            </w:r>
          </w:p>
        </w:tc>
      </w:tr>
    </w:tbl>
    <w:p w14:paraId="71DAA29D" w14:textId="51E38F09" w:rsidR="0044037F" w:rsidRPr="006C5712" w:rsidRDefault="0044037F" w:rsidP="00A22696">
      <w:pPr>
        <w:spacing w:after="120"/>
        <w:rPr>
          <w:rFonts w:ascii="Calibri" w:eastAsia="MS Mincho" w:hAnsi="Calibri" w:cs="Calibri"/>
          <w:sz w:val="24"/>
          <w:szCs w:val="24"/>
          <w:lang w:val="en-US"/>
        </w:rPr>
      </w:pPr>
    </w:p>
    <w:p w14:paraId="201DF4BF" w14:textId="28029EE8" w:rsidR="0044037F" w:rsidRPr="0044037F" w:rsidRDefault="0044037F" w:rsidP="0044037F">
      <w:pPr>
        <w:spacing w:after="120"/>
        <w:rPr>
          <w:rFonts w:ascii="Calibri" w:eastAsia="MS Mincho" w:hAnsi="Calibri" w:cs="Calibri"/>
          <w:b/>
          <w:color w:val="1F3864"/>
          <w:sz w:val="72"/>
          <w:szCs w:val="24"/>
        </w:rPr>
      </w:pPr>
      <w:r w:rsidRPr="0044037F">
        <w:rPr>
          <w:rFonts w:ascii="Calibri" w:eastAsia="MS Mincho" w:hAnsi="Calibri" w:cs="Calibri"/>
          <w:b/>
          <w:color w:val="1F3864"/>
          <w:sz w:val="72"/>
          <w:szCs w:val="24"/>
        </w:rPr>
        <w:t xml:space="preserve">Dealing with </w:t>
      </w:r>
      <w:r w:rsidR="00933548">
        <w:rPr>
          <w:rFonts w:ascii="Calibri" w:eastAsia="MS Mincho" w:hAnsi="Calibri" w:cs="Calibri"/>
          <w:b/>
          <w:color w:val="1F3864"/>
          <w:sz w:val="72"/>
          <w:szCs w:val="24"/>
        </w:rPr>
        <w:t xml:space="preserve">Safeguarding </w:t>
      </w:r>
      <w:r w:rsidRPr="0044037F">
        <w:rPr>
          <w:rFonts w:ascii="Calibri" w:eastAsia="MS Mincho" w:hAnsi="Calibri" w:cs="Calibri"/>
          <w:b/>
          <w:color w:val="1F3864"/>
          <w:sz w:val="72"/>
          <w:szCs w:val="24"/>
        </w:rPr>
        <w:t xml:space="preserve">Allegations </w:t>
      </w:r>
      <w:r>
        <w:rPr>
          <w:rFonts w:ascii="Calibri" w:eastAsia="MS Mincho" w:hAnsi="Calibri" w:cs="Calibri"/>
          <w:b/>
          <w:color w:val="1F3864"/>
          <w:sz w:val="72"/>
          <w:szCs w:val="24"/>
        </w:rPr>
        <w:t>A</w:t>
      </w:r>
      <w:r w:rsidRPr="0044037F">
        <w:rPr>
          <w:rFonts w:ascii="Calibri" w:eastAsia="MS Mincho" w:hAnsi="Calibri" w:cs="Calibri"/>
          <w:b/>
          <w:color w:val="1F3864"/>
          <w:sz w:val="72"/>
          <w:szCs w:val="24"/>
        </w:rPr>
        <w:t xml:space="preserve">gainst Staff, Volunteers </w:t>
      </w:r>
      <w:r>
        <w:rPr>
          <w:rFonts w:ascii="Calibri" w:eastAsia="MS Mincho" w:hAnsi="Calibri" w:cs="Calibri"/>
          <w:b/>
          <w:color w:val="1F3864"/>
          <w:sz w:val="72"/>
          <w:szCs w:val="24"/>
        </w:rPr>
        <w:t>&amp;</w:t>
      </w:r>
      <w:r w:rsidRPr="0044037F">
        <w:rPr>
          <w:rFonts w:ascii="Calibri" w:eastAsia="MS Mincho" w:hAnsi="Calibri" w:cs="Calibri"/>
          <w:b/>
          <w:color w:val="1F3864"/>
          <w:sz w:val="72"/>
          <w:szCs w:val="24"/>
        </w:rPr>
        <w:t xml:space="preserve"> Organisations </w:t>
      </w:r>
      <w:r>
        <w:rPr>
          <w:rFonts w:ascii="Calibri" w:eastAsia="MS Mincho" w:hAnsi="Calibri" w:cs="Calibri"/>
          <w:b/>
          <w:color w:val="1F3864"/>
          <w:sz w:val="72"/>
          <w:szCs w:val="24"/>
        </w:rPr>
        <w:t>U</w:t>
      </w:r>
      <w:r w:rsidRPr="0044037F">
        <w:rPr>
          <w:rFonts w:ascii="Calibri" w:eastAsia="MS Mincho" w:hAnsi="Calibri" w:cs="Calibri"/>
          <w:b/>
          <w:color w:val="1F3864"/>
          <w:sz w:val="72"/>
          <w:szCs w:val="24"/>
        </w:rPr>
        <w:t xml:space="preserve">sing the </w:t>
      </w:r>
      <w:r>
        <w:rPr>
          <w:rFonts w:ascii="Calibri" w:eastAsia="MS Mincho" w:hAnsi="Calibri" w:cs="Calibri"/>
          <w:b/>
          <w:color w:val="1F3864"/>
          <w:sz w:val="72"/>
          <w:szCs w:val="24"/>
        </w:rPr>
        <w:t>S</w:t>
      </w:r>
      <w:r w:rsidRPr="0044037F">
        <w:rPr>
          <w:rFonts w:ascii="Calibri" w:eastAsia="MS Mincho" w:hAnsi="Calibri" w:cs="Calibri"/>
          <w:b/>
          <w:color w:val="1F3864"/>
          <w:sz w:val="72"/>
          <w:szCs w:val="24"/>
        </w:rPr>
        <w:t xml:space="preserve">chool </w:t>
      </w:r>
      <w:r>
        <w:rPr>
          <w:rFonts w:ascii="Calibri" w:eastAsia="MS Mincho" w:hAnsi="Calibri" w:cs="Calibri"/>
          <w:b/>
          <w:color w:val="1F3864"/>
          <w:sz w:val="72"/>
          <w:szCs w:val="24"/>
        </w:rPr>
        <w:t>P</w:t>
      </w:r>
      <w:r w:rsidRPr="0044037F">
        <w:rPr>
          <w:rFonts w:ascii="Calibri" w:eastAsia="MS Mincho" w:hAnsi="Calibri" w:cs="Calibri"/>
          <w:b/>
          <w:color w:val="1F3864"/>
          <w:sz w:val="72"/>
          <w:szCs w:val="24"/>
        </w:rPr>
        <w:t>remises</w:t>
      </w:r>
    </w:p>
    <w:p w14:paraId="3484D75D" w14:textId="77777777" w:rsidR="0044037F" w:rsidRPr="00B2019B" w:rsidRDefault="0044037F" w:rsidP="00A22696">
      <w:pPr>
        <w:spacing w:after="240"/>
        <w:rPr>
          <w:rFonts w:ascii="Calibri" w:eastAsia="MS Mincho" w:hAnsi="Calibri" w:cs="Calibri"/>
          <w:sz w:val="52"/>
          <w:szCs w:val="52"/>
          <w:lang w:val="en-US"/>
        </w:rPr>
      </w:pPr>
      <w:bookmarkStart w:id="0" w:name="_Hlk16680495"/>
      <w:bookmarkEnd w:id="0"/>
    </w:p>
    <w:p w14:paraId="2D03B315" w14:textId="5277174E" w:rsidR="00B2019B" w:rsidRPr="00B2019B" w:rsidRDefault="00B2019B" w:rsidP="00A22696">
      <w:pPr>
        <w:spacing w:after="240"/>
        <w:rPr>
          <w:rFonts w:ascii="Calibri" w:eastAsia="MS Mincho" w:hAnsi="Calibri" w:cs="Calibri"/>
          <w:sz w:val="52"/>
          <w:szCs w:val="52"/>
        </w:rPr>
      </w:pPr>
      <w:proofErr w:type="spellStart"/>
      <w:r w:rsidRPr="00B2019B">
        <w:rPr>
          <w:rFonts w:ascii="Calibri" w:eastAsia="MS Mincho" w:hAnsi="Calibri" w:cs="Calibri"/>
          <w:sz w:val="52"/>
          <w:szCs w:val="52"/>
          <w:lang w:val="en-US"/>
        </w:rPr>
        <w:t>Brize</w:t>
      </w:r>
      <w:proofErr w:type="spellEnd"/>
      <w:r w:rsidRPr="00B2019B">
        <w:rPr>
          <w:rFonts w:ascii="Calibri" w:eastAsia="MS Mincho" w:hAnsi="Calibri" w:cs="Calibri"/>
          <w:sz w:val="52"/>
          <w:szCs w:val="52"/>
          <w:lang w:val="en-US"/>
        </w:rPr>
        <w:t xml:space="preserve"> Norton Primary School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7966"/>
      </w:tblGrid>
      <w:tr w:rsidR="0044037F" w:rsidRPr="00A22696" w14:paraId="326368C5" w14:textId="77777777" w:rsidTr="005D3C59">
        <w:tc>
          <w:tcPr>
            <w:tcW w:w="2484" w:type="dxa"/>
            <w:shd w:val="clear" w:color="auto" w:fill="D9D9D9"/>
          </w:tcPr>
          <w:p w14:paraId="6746CA66" w14:textId="77777777" w:rsidR="0044037F" w:rsidRPr="00A22696" w:rsidRDefault="0044037F" w:rsidP="00A22696">
            <w:pPr>
              <w:spacing w:before="120" w:after="120"/>
              <w:outlineLvl w:val="0"/>
              <w:rPr>
                <w:rFonts w:ascii="Calibri" w:eastAsia="Calibri" w:hAnsi="Calibri" w:cs="Calibri"/>
                <w:b/>
                <w:sz w:val="28"/>
                <w:szCs w:val="36"/>
              </w:rPr>
            </w:pPr>
            <w:bookmarkStart w:id="1" w:name="_Toc140592345"/>
            <w:bookmarkStart w:id="2" w:name="_Toc141015036"/>
            <w:r w:rsidRPr="00A22696">
              <w:rPr>
                <w:rFonts w:ascii="Calibri" w:eastAsia="Calibri" w:hAnsi="Calibri" w:cs="Calibri"/>
                <w:b/>
                <w:sz w:val="28"/>
                <w:szCs w:val="36"/>
              </w:rPr>
              <w:t>Approved by:</w:t>
            </w:r>
            <w:bookmarkEnd w:id="1"/>
            <w:bookmarkEnd w:id="2"/>
          </w:p>
        </w:tc>
        <w:tc>
          <w:tcPr>
            <w:tcW w:w="7966" w:type="dxa"/>
            <w:shd w:val="clear" w:color="auto" w:fill="D9D9D9"/>
          </w:tcPr>
          <w:p w14:paraId="21CF8D10" w14:textId="1D7521EF" w:rsidR="0044037F" w:rsidRPr="00A22696" w:rsidRDefault="00DF330B" w:rsidP="00A22696">
            <w:pPr>
              <w:spacing w:before="120" w:after="120"/>
              <w:outlineLvl w:val="0"/>
              <w:rPr>
                <w:rFonts w:ascii="Calibri" w:eastAsia="Calibri" w:hAnsi="Calibri" w:cs="Calibri"/>
                <w:b/>
                <w:sz w:val="28"/>
                <w:szCs w:val="36"/>
              </w:rPr>
            </w:pPr>
            <w:r>
              <w:rPr>
                <w:rFonts w:ascii="Calibri" w:eastAsia="Calibri" w:hAnsi="Calibri" w:cs="Calibri"/>
                <w:b/>
                <w:sz w:val="28"/>
                <w:szCs w:val="36"/>
              </w:rPr>
              <w:t>ODST Board of Trustees</w:t>
            </w:r>
          </w:p>
        </w:tc>
      </w:tr>
      <w:tr w:rsidR="0044037F" w:rsidRPr="00A22696" w14:paraId="12D3A3E1" w14:textId="77777777" w:rsidTr="005D3C59">
        <w:tc>
          <w:tcPr>
            <w:tcW w:w="2484" w:type="dxa"/>
            <w:shd w:val="clear" w:color="auto" w:fill="D9D9D9"/>
          </w:tcPr>
          <w:p w14:paraId="2AB70BC2" w14:textId="77777777" w:rsidR="0044037F" w:rsidRPr="00A22696" w:rsidRDefault="0044037F" w:rsidP="00A22696">
            <w:pPr>
              <w:spacing w:before="120" w:after="120"/>
              <w:outlineLvl w:val="0"/>
              <w:rPr>
                <w:rFonts w:ascii="Calibri" w:eastAsia="Calibri" w:hAnsi="Calibri" w:cs="Calibri"/>
                <w:b/>
                <w:sz w:val="28"/>
                <w:szCs w:val="36"/>
              </w:rPr>
            </w:pPr>
            <w:bookmarkStart w:id="3" w:name="_Toc140592347"/>
            <w:bookmarkStart w:id="4" w:name="_Toc141015037"/>
            <w:r w:rsidRPr="00A22696">
              <w:rPr>
                <w:rFonts w:ascii="Calibri" w:eastAsia="Calibri" w:hAnsi="Calibri" w:cs="Calibri"/>
                <w:b/>
                <w:sz w:val="28"/>
                <w:szCs w:val="36"/>
              </w:rPr>
              <w:t>Date:</w:t>
            </w:r>
            <w:bookmarkEnd w:id="3"/>
            <w:bookmarkEnd w:id="4"/>
          </w:p>
        </w:tc>
        <w:tc>
          <w:tcPr>
            <w:tcW w:w="7966" w:type="dxa"/>
            <w:shd w:val="clear" w:color="auto" w:fill="D9D9D9"/>
          </w:tcPr>
          <w:p w14:paraId="4B4AE22D" w14:textId="3E41639A" w:rsidR="0044037F" w:rsidRPr="00A22696" w:rsidRDefault="00DF330B" w:rsidP="00A22696">
            <w:pPr>
              <w:spacing w:before="120" w:after="120"/>
              <w:outlineLvl w:val="0"/>
              <w:rPr>
                <w:rFonts w:ascii="Calibri" w:eastAsia="Calibri" w:hAnsi="Calibri" w:cs="Calibri"/>
                <w:b/>
                <w:sz w:val="28"/>
                <w:szCs w:val="36"/>
              </w:rPr>
            </w:pPr>
            <w:r>
              <w:rPr>
                <w:rFonts w:ascii="Calibri" w:eastAsia="Calibri" w:hAnsi="Calibri" w:cs="Calibri"/>
                <w:b/>
                <w:sz w:val="28"/>
                <w:szCs w:val="36"/>
              </w:rPr>
              <w:t>July 2025</w:t>
            </w:r>
          </w:p>
        </w:tc>
      </w:tr>
      <w:tr w:rsidR="0044037F" w:rsidRPr="00A22696" w14:paraId="3F255FCF" w14:textId="77777777" w:rsidTr="005D3C59">
        <w:tc>
          <w:tcPr>
            <w:tcW w:w="2484" w:type="dxa"/>
            <w:shd w:val="clear" w:color="auto" w:fill="D9D9D9"/>
          </w:tcPr>
          <w:p w14:paraId="5C42A5CF" w14:textId="77777777" w:rsidR="0044037F" w:rsidRPr="00A22696" w:rsidRDefault="0044037F" w:rsidP="00A22696">
            <w:pPr>
              <w:spacing w:before="120" w:after="120"/>
              <w:outlineLvl w:val="0"/>
              <w:rPr>
                <w:rFonts w:ascii="Calibri" w:eastAsia="Calibri" w:hAnsi="Calibri" w:cs="Calibri"/>
                <w:b/>
                <w:sz w:val="28"/>
                <w:szCs w:val="36"/>
              </w:rPr>
            </w:pPr>
            <w:bookmarkStart w:id="5" w:name="_Toc140592349"/>
            <w:bookmarkStart w:id="6" w:name="_Toc141015039"/>
            <w:r w:rsidRPr="00A22696">
              <w:rPr>
                <w:rFonts w:ascii="Calibri" w:eastAsia="Calibri" w:hAnsi="Calibri" w:cs="Calibri"/>
                <w:b/>
                <w:sz w:val="28"/>
                <w:szCs w:val="36"/>
              </w:rPr>
              <w:t>Next review date:</w:t>
            </w:r>
            <w:bookmarkEnd w:id="5"/>
            <w:bookmarkEnd w:id="6"/>
          </w:p>
        </w:tc>
        <w:tc>
          <w:tcPr>
            <w:tcW w:w="7966" w:type="dxa"/>
            <w:shd w:val="clear" w:color="auto" w:fill="D9D9D9"/>
          </w:tcPr>
          <w:p w14:paraId="03DFE373" w14:textId="7017B22C" w:rsidR="0044037F" w:rsidRPr="00A22696" w:rsidRDefault="00DF330B" w:rsidP="00A22696">
            <w:pPr>
              <w:spacing w:before="120" w:after="120"/>
              <w:outlineLvl w:val="0"/>
              <w:rPr>
                <w:rFonts w:ascii="Calibri" w:eastAsia="Calibri" w:hAnsi="Calibri" w:cs="Calibri"/>
                <w:b/>
                <w:sz w:val="28"/>
                <w:szCs w:val="36"/>
              </w:rPr>
            </w:pPr>
            <w:r>
              <w:rPr>
                <w:rFonts w:ascii="Calibri" w:eastAsia="Calibri" w:hAnsi="Calibri" w:cs="Calibri"/>
                <w:b/>
                <w:sz w:val="28"/>
                <w:szCs w:val="36"/>
              </w:rPr>
              <w:t>July 2026</w:t>
            </w:r>
          </w:p>
        </w:tc>
      </w:tr>
    </w:tbl>
    <w:p w14:paraId="17D96869" w14:textId="77777777" w:rsidR="0044037F" w:rsidRPr="00A22696" w:rsidRDefault="0044037F" w:rsidP="00A22696">
      <w:pPr>
        <w:spacing w:after="120"/>
        <w:rPr>
          <w:rFonts w:ascii="Calibri" w:eastAsia="MS Mincho" w:hAnsi="Calibri" w:cs="Calibri"/>
          <w:sz w:val="20"/>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2"/>
        <w:gridCol w:w="7974"/>
      </w:tblGrid>
      <w:tr w:rsidR="0044037F" w:rsidRPr="00A22696" w14:paraId="00989709" w14:textId="77777777" w:rsidTr="005D3C59">
        <w:tc>
          <w:tcPr>
            <w:tcW w:w="2518" w:type="dxa"/>
            <w:shd w:val="clear" w:color="auto" w:fill="D9D9D9"/>
          </w:tcPr>
          <w:p w14:paraId="0A874051" w14:textId="77777777" w:rsidR="0044037F" w:rsidRPr="00A22696" w:rsidRDefault="0044037F" w:rsidP="00A22696">
            <w:pPr>
              <w:spacing w:before="120" w:after="120"/>
              <w:outlineLvl w:val="0"/>
              <w:rPr>
                <w:rFonts w:ascii="Calibri" w:eastAsia="Calibri" w:hAnsi="Calibri" w:cs="Calibri"/>
                <w:b/>
                <w:sz w:val="28"/>
                <w:szCs w:val="36"/>
              </w:rPr>
            </w:pPr>
            <w:bookmarkStart w:id="7" w:name="_Toc140592350"/>
            <w:bookmarkStart w:id="8" w:name="_Toc141015040"/>
            <w:r w:rsidRPr="00A22696">
              <w:rPr>
                <w:rFonts w:ascii="Calibri" w:eastAsia="Calibri" w:hAnsi="Calibri" w:cs="Calibri"/>
                <w:b/>
                <w:sz w:val="28"/>
                <w:szCs w:val="36"/>
              </w:rPr>
              <w:t>Adopted by school:</w:t>
            </w:r>
            <w:bookmarkEnd w:id="7"/>
            <w:bookmarkEnd w:id="8"/>
          </w:p>
        </w:tc>
        <w:tc>
          <w:tcPr>
            <w:tcW w:w="8158" w:type="dxa"/>
            <w:shd w:val="clear" w:color="auto" w:fill="D9D9D9"/>
          </w:tcPr>
          <w:p w14:paraId="01BB1170" w14:textId="22C9D38C" w:rsidR="0044037F" w:rsidRPr="00A22696" w:rsidRDefault="00B2019B" w:rsidP="00A22696">
            <w:pPr>
              <w:spacing w:before="120" w:after="120"/>
              <w:outlineLvl w:val="0"/>
              <w:rPr>
                <w:rFonts w:ascii="Calibri" w:eastAsia="Calibri" w:hAnsi="Calibri" w:cs="Calibri"/>
                <w:b/>
                <w:sz w:val="28"/>
                <w:szCs w:val="36"/>
              </w:rPr>
            </w:pPr>
            <w:r>
              <w:rPr>
                <w:rFonts w:ascii="Calibri" w:eastAsia="Calibri" w:hAnsi="Calibri" w:cs="Calibri"/>
                <w:b/>
                <w:sz w:val="28"/>
                <w:szCs w:val="36"/>
              </w:rPr>
              <w:t>Brize Norton Primary School</w:t>
            </w:r>
          </w:p>
        </w:tc>
      </w:tr>
      <w:tr w:rsidR="0044037F" w:rsidRPr="00A22696" w14:paraId="683DC740" w14:textId="77777777" w:rsidTr="005D3C59">
        <w:tc>
          <w:tcPr>
            <w:tcW w:w="2518" w:type="dxa"/>
            <w:shd w:val="clear" w:color="auto" w:fill="D9D9D9"/>
          </w:tcPr>
          <w:p w14:paraId="78E6E13A" w14:textId="77777777" w:rsidR="0044037F" w:rsidRPr="00A22696" w:rsidRDefault="0044037F" w:rsidP="00A22696">
            <w:pPr>
              <w:spacing w:before="120" w:after="120"/>
              <w:outlineLvl w:val="0"/>
              <w:rPr>
                <w:rFonts w:ascii="Calibri" w:eastAsia="Calibri" w:hAnsi="Calibri" w:cs="Calibri"/>
                <w:b/>
                <w:sz w:val="28"/>
                <w:szCs w:val="36"/>
              </w:rPr>
            </w:pPr>
            <w:bookmarkStart w:id="9" w:name="_Toc140592351"/>
            <w:bookmarkStart w:id="10" w:name="_Toc141015041"/>
            <w:r w:rsidRPr="00A22696">
              <w:rPr>
                <w:rFonts w:ascii="Calibri" w:eastAsia="Calibri" w:hAnsi="Calibri" w:cs="Calibri"/>
                <w:b/>
                <w:sz w:val="28"/>
                <w:szCs w:val="36"/>
              </w:rPr>
              <w:t>Date:</w:t>
            </w:r>
            <w:bookmarkEnd w:id="9"/>
            <w:bookmarkEnd w:id="10"/>
          </w:p>
        </w:tc>
        <w:tc>
          <w:tcPr>
            <w:tcW w:w="8158" w:type="dxa"/>
            <w:shd w:val="clear" w:color="auto" w:fill="D9D9D9"/>
          </w:tcPr>
          <w:p w14:paraId="4C5B5E4E" w14:textId="382CC55F" w:rsidR="0044037F" w:rsidRPr="00A22696" w:rsidRDefault="00B2019B" w:rsidP="00A22696">
            <w:pPr>
              <w:spacing w:before="120" w:after="120"/>
              <w:outlineLvl w:val="0"/>
              <w:rPr>
                <w:rFonts w:ascii="Calibri" w:eastAsia="Calibri" w:hAnsi="Calibri" w:cs="Calibri"/>
                <w:b/>
                <w:sz w:val="28"/>
                <w:szCs w:val="36"/>
              </w:rPr>
            </w:pPr>
            <w:r>
              <w:rPr>
                <w:rFonts w:ascii="Calibri" w:eastAsia="Calibri" w:hAnsi="Calibri" w:cs="Calibri"/>
                <w:b/>
                <w:sz w:val="28"/>
                <w:szCs w:val="36"/>
              </w:rPr>
              <w:t>24</w:t>
            </w:r>
            <w:r w:rsidRPr="00B2019B">
              <w:rPr>
                <w:rFonts w:ascii="Calibri" w:eastAsia="Calibri" w:hAnsi="Calibri" w:cs="Calibri"/>
                <w:b/>
                <w:sz w:val="28"/>
                <w:szCs w:val="36"/>
                <w:vertAlign w:val="superscript"/>
              </w:rPr>
              <w:t>th</w:t>
            </w:r>
            <w:r>
              <w:rPr>
                <w:rFonts w:ascii="Calibri" w:eastAsia="Calibri" w:hAnsi="Calibri" w:cs="Calibri"/>
                <w:b/>
                <w:sz w:val="28"/>
                <w:szCs w:val="36"/>
              </w:rPr>
              <w:t xml:space="preserve"> September 2025</w:t>
            </w:r>
          </w:p>
        </w:tc>
      </w:tr>
    </w:tbl>
    <w:p w14:paraId="2511D830" w14:textId="77777777" w:rsidR="0044037F" w:rsidRPr="004C6958" w:rsidRDefault="0044037F">
      <w:pPr>
        <w:rPr>
          <w:rFonts w:cstheme="minorHAnsi"/>
        </w:rPr>
      </w:pPr>
    </w:p>
    <w:p w14:paraId="45A95DB2" w14:textId="77777777" w:rsidR="0044037F" w:rsidRDefault="0044037F" w:rsidP="00E04D76">
      <w:pPr>
        <w:jc w:val="center"/>
        <w:rPr>
          <w:rFonts w:cstheme="minorHAnsi"/>
        </w:rPr>
      </w:pPr>
    </w:p>
    <w:p w14:paraId="72E391FA" w14:textId="77777777" w:rsidR="0044037F" w:rsidRDefault="0044037F">
      <w:pPr>
        <w:rPr>
          <w:rFonts w:cstheme="minorHAnsi"/>
        </w:rPr>
      </w:pPr>
      <w:r>
        <w:rPr>
          <w:rFonts w:cstheme="minorHAnsi"/>
        </w:rPr>
        <w:br w:type="page"/>
      </w:r>
    </w:p>
    <w:sdt>
      <w:sdtPr>
        <w:rPr>
          <w:rFonts w:asciiTheme="minorHAnsi" w:eastAsiaTheme="minorEastAsia" w:hAnsiTheme="minorHAnsi" w:cstheme="minorBidi"/>
          <w:color w:val="auto"/>
          <w:sz w:val="22"/>
          <w:szCs w:val="22"/>
          <w:lang w:val="en-GB"/>
        </w:rPr>
        <w:id w:val="-807627816"/>
        <w:docPartObj>
          <w:docPartGallery w:val="Table of Contents"/>
          <w:docPartUnique/>
        </w:docPartObj>
      </w:sdtPr>
      <w:sdtEndPr>
        <w:rPr>
          <w:b/>
          <w:bCs/>
          <w:noProof/>
        </w:rPr>
      </w:sdtEndPr>
      <w:sdtContent>
        <w:p w14:paraId="53B49577" w14:textId="093C434D" w:rsidR="00E4619D" w:rsidRDefault="00E4619D">
          <w:pPr>
            <w:pStyle w:val="TOCHeading"/>
          </w:pPr>
          <w:r>
            <w:t>Contents</w:t>
          </w:r>
        </w:p>
        <w:p w14:paraId="71C22CC8" w14:textId="233AA88B" w:rsidR="00E4619D" w:rsidRDefault="00E4619D" w:rsidP="00E4619D">
          <w:pPr>
            <w:pStyle w:val="TOC1"/>
            <w:tabs>
              <w:tab w:val="right" w:leader="dot" w:pos="10456"/>
            </w:tabs>
            <w:spacing w:after="0" w:line="240" w:lineRule="auto"/>
            <w:rPr>
              <w:noProof/>
            </w:rPr>
          </w:pPr>
          <w:r>
            <w:fldChar w:fldCharType="begin"/>
          </w:r>
          <w:r>
            <w:instrText xml:space="preserve"> TOC \o "1-3" \h \z \u </w:instrText>
          </w:r>
          <w:r>
            <w:fldChar w:fldCharType="separate"/>
          </w:r>
          <w:hyperlink w:anchor="_Toc141015042" w:history="1">
            <w:r w:rsidRPr="001339BA">
              <w:rPr>
                <w:rStyle w:val="Hyperlink"/>
                <w:noProof/>
              </w:rPr>
              <w:t>Introduction</w:t>
            </w:r>
            <w:r>
              <w:rPr>
                <w:noProof/>
                <w:webHidden/>
              </w:rPr>
              <w:tab/>
            </w:r>
            <w:r>
              <w:rPr>
                <w:noProof/>
                <w:webHidden/>
              </w:rPr>
              <w:fldChar w:fldCharType="begin"/>
            </w:r>
            <w:r>
              <w:rPr>
                <w:noProof/>
                <w:webHidden/>
              </w:rPr>
              <w:instrText xml:space="preserve"> PAGEREF _Toc141015042 \h </w:instrText>
            </w:r>
            <w:r>
              <w:rPr>
                <w:noProof/>
                <w:webHidden/>
              </w:rPr>
            </w:r>
            <w:r>
              <w:rPr>
                <w:noProof/>
                <w:webHidden/>
              </w:rPr>
              <w:fldChar w:fldCharType="separate"/>
            </w:r>
            <w:r w:rsidR="00940781">
              <w:rPr>
                <w:noProof/>
                <w:webHidden/>
              </w:rPr>
              <w:t>3</w:t>
            </w:r>
            <w:r>
              <w:rPr>
                <w:noProof/>
                <w:webHidden/>
              </w:rPr>
              <w:fldChar w:fldCharType="end"/>
            </w:r>
          </w:hyperlink>
        </w:p>
        <w:p w14:paraId="413CF1B6" w14:textId="0652E893" w:rsidR="00E4619D" w:rsidRDefault="00E4619D" w:rsidP="00E4619D">
          <w:pPr>
            <w:pStyle w:val="TOC1"/>
            <w:tabs>
              <w:tab w:val="right" w:leader="dot" w:pos="10456"/>
            </w:tabs>
            <w:spacing w:after="0" w:line="240" w:lineRule="auto"/>
            <w:rPr>
              <w:noProof/>
            </w:rPr>
          </w:pPr>
          <w:hyperlink w:anchor="_Toc141015043" w:history="1">
            <w:r w:rsidRPr="001339BA">
              <w:rPr>
                <w:rStyle w:val="Hyperlink"/>
                <w:noProof/>
              </w:rPr>
              <w:t>Definitions</w:t>
            </w:r>
            <w:r>
              <w:rPr>
                <w:noProof/>
                <w:webHidden/>
              </w:rPr>
              <w:tab/>
            </w:r>
            <w:r>
              <w:rPr>
                <w:noProof/>
                <w:webHidden/>
              </w:rPr>
              <w:fldChar w:fldCharType="begin"/>
            </w:r>
            <w:r>
              <w:rPr>
                <w:noProof/>
                <w:webHidden/>
              </w:rPr>
              <w:instrText xml:space="preserve"> PAGEREF _Toc141015043 \h </w:instrText>
            </w:r>
            <w:r>
              <w:rPr>
                <w:noProof/>
                <w:webHidden/>
              </w:rPr>
            </w:r>
            <w:r>
              <w:rPr>
                <w:noProof/>
                <w:webHidden/>
              </w:rPr>
              <w:fldChar w:fldCharType="separate"/>
            </w:r>
            <w:r w:rsidR="00940781">
              <w:rPr>
                <w:noProof/>
                <w:webHidden/>
              </w:rPr>
              <w:t>3</w:t>
            </w:r>
            <w:r>
              <w:rPr>
                <w:noProof/>
                <w:webHidden/>
              </w:rPr>
              <w:fldChar w:fldCharType="end"/>
            </w:r>
          </w:hyperlink>
        </w:p>
        <w:p w14:paraId="5A11B319" w14:textId="7FFE70C2" w:rsidR="00E4619D" w:rsidRDefault="00E4619D" w:rsidP="00E4619D">
          <w:pPr>
            <w:pStyle w:val="TOC1"/>
            <w:tabs>
              <w:tab w:val="right" w:leader="dot" w:pos="10456"/>
            </w:tabs>
            <w:spacing w:after="0" w:line="240" w:lineRule="auto"/>
            <w:rPr>
              <w:noProof/>
            </w:rPr>
          </w:pPr>
          <w:hyperlink w:anchor="_Toc141015044" w:history="1">
            <w:r w:rsidRPr="001339BA">
              <w:rPr>
                <w:rStyle w:val="Hyperlink"/>
                <w:noProof/>
              </w:rPr>
              <w:t>Consistency of Treatment and Fairness</w:t>
            </w:r>
            <w:r>
              <w:rPr>
                <w:noProof/>
                <w:webHidden/>
              </w:rPr>
              <w:tab/>
            </w:r>
            <w:r>
              <w:rPr>
                <w:noProof/>
                <w:webHidden/>
              </w:rPr>
              <w:fldChar w:fldCharType="begin"/>
            </w:r>
            <w:r>
              <w:rPr>
                <w:noProof/>
                <w:webHidden/>
              </w:rPr>
              <w:instrText xml:space="preserve"> PAGEREF _Toc141015044 \h </w:instrText>
            </w:r>
            <w:r>
              <w:rPr>
                <w:noProof/>
                <w:webHidden/>
              </w:rPr>
            </w:r>
            <w:r>
              <w:rPr>
                <w:noProof/>
                <w:webHidden/>
              </w:rPr>
              <w:fldChar w:fldCharType="separate"/>
            </w:r>
            <w:r w:rsidR="00940781">
              <w:rPr>
                <w:noProof/>
                <w:webHidden/>
              </w:rPr>
              <w:t>3</w:t>
            </w:r>
            <w:r>
              <w:rPr>
                <w:noProof/>
                <w:webHidden/>
              </w:rPr>
              <w:fldChar w:fldCharType="end"/>
            </w:r>
          </w:hyperlink>
        </w:p>
        <w:p w14:paraId="7410BA11" w14:textId="4B31422E" w:rsidR="00E4619D" w:rsidRDefault="00E4619D" w:rsidP="00E4619D">
          <w:pPr>
            <w:pStyle w:val="TOC1"/>
            <w:tabs>
              <w:tab w:val="right" w:leader="dot" w:pos="10456"/>
            </w:tabs>
            <w:spacing w:after="0" w:line="240" w:lineRule="auto"/>
            <w:rPr>
              <w:noProof/>
            </w:rPr>
          </w:pPr>
          <w:hyperlink w:anchor="_Toc141015045" w:history="1">
            <w:r w:rsidRPr="001339BA">
              <w:rPr>
                <w:rStyle w:val="Hyperlink"/>
                <w:noProof/>
              </w:rPr>
              <w:t>Delegation</w:t>
            </w:r>
            <w:r>
              <w:rPr>
                <w:noProof/>
                <w:webHidden/>
              </w:rPr>
              <w:tab/>
            </w:r>
            <w:r>
              <w:rPr>
                <w:noProof/>
                <w:webHidden/>
              </w:rPr>
              <w:fldChar w:fldCharType="begin"/>
            </w:r>
            <w:r>
              <w:rPr>
                <w:noProof/>
                <w:webHidden/>
              </w:rPr>
              <w:instrText xml:space="preserve"> PAGEREF _Toc141015045 \h </w:instrText>
            </w:r>
            <w:r>
              <w:rPr>
                <w:noProof/>
                <w:webHidden/>
              </w:rPr>
            </w:r>
            <w:r>
              <w:rPr>
                <w:noProof/>
                <w:webHidden/>
              </w:rPr>
              <w:fldChar w:fldCharType="separate"/>
            </w:r>
            <w:r w:rsidR="00940781">
              <w:rPr>
                <w:noProof/>
                <w:webHidden/>
              </w:rPr>
              <w:t>3</w:t>
            </w:r>
            <w:r>
              <w:rPr>
                <w:noProof/>
                <w:webHidden/>
              </w:rPr>
              <w:fldChar w:fldCharType="end"/>
            </w:r>
          </w:hyperlink>
        </w:p>
        <w:p w14:paraId="40BF2546" w14:textId="1C232137" w:rsidR="00E4619D" w:rsidRDefault="00E4619D" w:rsidP="00E4619D">
          <w:pPr>
            <w:pStyle w:val="TOC1"/>
            <w:tabs>
              <w:tab w:val="right" w:leader="dot" w:pos="10456"/>
            </w:tabs>
            <w:spacing w:after="0" w:line="240" w:lineRule="auto"/>
            <w:rPr>
              <w:noProof/>
            </w:rPr>
          </w:pPr>
          <w:hyperlink w:anchor="_Toc141015046" w:history="1">
            <w:r w:rsidRPr="001339BA">
              <w:rPr>
                <w:rStyle w:val="Hyperlink"/>
                <w:noProof/>
              </w:rPr>
              <w:t>Monitoring and Evaluation</w:t>
            </w:r>
            <w:r>
              <w:rPr>
                <w:noProof/>
                <w:webHidden/>
              </w:rPr>
              <w:tab/>
            </w:r>
            <w:r>
              <w:rPr>
                <w:noProof/>
                <w:webHidden/>
              </w:rPr>
              <w:fldChar w:fldCharType="begin"/>
            </w:r>
            <w:r>
              <w:rPr>
                <w:noProof/>
                <w:webHidden/>
              </w:rPr>
              <w:instrText xml:space="preserve"> PAGEREF _Toc141015046 \h </w:instrText>
            </w:r>
            <w:r>
              <w:rPr>
                <w:noProof/>
                <w:webHidden/>
              </w:rPr>
            </w:r>
            <w:r>
              <w:rPr>
                <w:noProof/>
                <w:webHidden/>
              </w:rPr>
              <w:fldChar w:fldCharType="separate"/>
            </w:r>
            <w:r w:rsidR="00940781">
              <w:rPr>
                <w:noProof/>
                <w:webHidden/>
              </w:rPr>
              <w:t>3</w:t>
            </w:r>
            <w:r>
              <w:rPr>
                <w:noProof/>
                <w:webHidden/>
              </w:rPr>
              <w:fldChar w:fldCharType="end"/>
            </w:r>
          </w:hyperlink>
        </w:p>
        <w:p w14:paraId="0005B517" w14:textId="3571240A" w:rsidR="00E4619D" w:rsidRDefault="00E4619D" w:rsidP="00E4619D">
          <w:pPr>
            <w:pStyle w:val="TOC1"/>
            <w:tabs>
              <w:tab w:val="right" w:leader="dot" w:pos="10456"/>
            </w:tabs>
            <w:spacing w:after="0" w:line="240" w:lineRule="auto"/>
            <w:rPr>
              <w:noProof/>
            </w:rPr>
          </w:pPr>
          <w:hyperlink w:anchor="_Toc141015047" w:history="1">
            <w:r w:rsidRPr="001339BA">
              <w:rPr>
                <w:rStyle w:val="Hyperlink"/>
                <w:noProof/>
              </w:rPr>
              <w:t>The Legal Framework</w:t>
            </w:r>
            <w:r>
              <w:rPr>
                <w:noProof/>
                <w:webHidden/>
              </w:rPr>
              <w:tab/>
            </w:r>
            <w:r>
              <w:rPr>
                <w:noProof/>
                <w:webHidden/>
              </w:rPr>
              <w:fldChar w:fldCharType="begin"/>
            </w:r>
            <w:r>
              <w:rPr>
                <w:noProof/>
                <w:webHidden/>
              </w:rPr>
              <w:instrText xml:space="preserve"> PAGEREF _Toc141015047 \h </w:instrText>
            </w:r>
            <w:r>
              <w:rPr>
                <w:noProof/>
                <w:webHidden/>
              </w:rPr>
            </w:r>
            <w:r>
              <w:rPr>
                <w:noProof/>
                <w:webHidden/>
              </w:rPr>
              <w:fldChar w:fldCharType="separate"/>
            </w:r>
            <w:r w:rsidR="00940781">
              <w:rPr>
                <w:noProof/>
                <w:webHidden/>
              </w:rPr>
              <w:t>4</w:t>
            </w:r>
            <w:r>
              <w:rPr>
                <w:noProof/>
                <w:webHidden/>
              </w:rPr>
              <w:fldChar w:fldCharType="end"/>
            </w:r>
          </w:hyperlink>
        </w:p>
        <w:p w14:paraId="7600F1D8" w14:textId="3C32510C" w:rsidR="00E4619D" w:rsidRDefault="00E4619D" w:rsidP="00E4619D">
          <w:pPr>
            <w:pStyle w:val="TOC1"/>
            <w:tabs>
              <w:tab w:val="right" w:leader="dot" w:pos="10456"/>
            </w:tabs>
            <w:spacing w:after="0" w:line="240" w:lineRule="auto"/>
            <w:rPr>
              <w:noProof/>
            </w:rPr>
          </w:pPr>
          <w:hyperlink w:anchor="_Toc141015048" w:history="1">
            <w:r w:rsidRPr="001339BA">
              <w:rPr>
                <w:rStyle w:val="Hyperlink"/>
                <w:noProof/>
              </w:rPr>
              <w:t>Review Process</w:t>
            </w:r>
            <w:r>
              <w:rPr>
                <w:noProof/>
                <w:webHidden/>
              </w:rPr>
              <w:tab/>
            </w:r>
            <w:r>
              <w:rPr>
                <w:noProof/>
                <w:webHidden/>
              </w:rPr>
              <w:fldChar w:fldCharType="begin"/>
            </w:r>
            <w:r>
              <w:rPr>
                <w:noProof/>
                <w:webHidden/>
              </w:rPr>
              <w:instrText xml:space="preserve"> PAGEREF _Toc141015048 \h </w:instrText>
            </w:r>
            <w:r>
              <w:rPr>
                <w:noProof/>
                <w:webHidden/>
              </w:rPr>
            </w:r>
            <w:r>
              <w:rPr>
                <w:noProof/>
                <w:webHidden/>
              </w:rPr>
              <w:fldChar w:fldCharType="separate"/>
            </w:r>
            <w:r w:rsidR="00940781">
              <w:rPr>
                <w:noProof/>
                <w:webHidden/>
              </w:rPr>
              <w:t>4</w:t>
            </w:r>
            <w:r>
              <w:rPr>
                <w:noProof/>
                <w:webHidden/>
              </w:rPr>
              <w:fldChar w:fldCharType="end"/>
            </w:r>
          </w:hyperlink>
        </w:p>
        <w:p w14:paraId="1D4AD80B" w14:textId="5F510EA8" w:rsidR="00E4619D" w:rsidRDefault="00E4619D" w:rsidP="00E4619D">
          <w:pPr>
            <w:pStyle w:val="TOC1"/>
            <w:tabs>
              <w:tab w:val="right" w:leader="dot" w:pos="10456"/>
            </w:tabs>
            <w:spacing w:after="0" w:line="240" w:lineRule="auto"/>
            <w:rPr>
              <w:noProof/>
            </w:rPr>
          </w:pPr>
          <w:hyperlink w:anchor="_Toc141015049" w:history="1">
            <w:r w:rsidRPr="001339BA">
              <w:rPr>
                <w:rStyle w:val="Hyperlink"/>
                <w:noProof/>
              </w:rPr>
              <w:t>Introduction</w:t>
            </w:r>
            <w:r>
              <w:rPr>
                <w:noProof/>
                <w:webHidden/>
              </w:rPr>
              <w:tab/>
            </w:r>
            <w:r>
              <w:rPr>
                <w:noProof/>
                <w:webHidden/>
              </w:rPr>
              <w:fldChar w:fldCharType="begin"/>
            </w:r>
            <w:r>
              <w:rPr>
                <w:noProof/>
                <w:webHidden/>
              </w:rPr>
              <w:instrText xml:space="preserve"> PAGEREF _Toc141015049 \h </w:instrText>
            </w:r>
            <w:r>
              <w:rPr>
                <w:noProof/>
                <w:webHidden/>
              </w:rPr>
            </w:r>
            <w:r>
              <w:rPr>
                <w:noProof/>
                <w:webHidden/>
              </w:rPr>
              <w:fldChar w:fldCharType="separate"/>
            </w:r>
            <w:r w:rsidR="00940781">
              <w:rPr>
                <w:noProof/>
                <w:webHidden/>
              </w:rPr>
              <w:t>4</w:t>
            </w:r>
            <w:r>
              <w:rPr>
                <w:noProof/>
                <w:webHidden/>
              </w:rPr>
              <w:fldChar w:fldCharType="end"/>
            </w:r>
          </w:hyperlink>
        </w:p>
        <w:p w14:paraId="5B4EE6E6" w14:textId="70A304C8" w:rsidR="00E4619D" w:rsidRDefault="00E4619D" w:rsidP="00E4619D">
          <w:pPr>
            <w:pStyle w:val="TOC1"/>
            <w:tabs>
              <w:tab w:val="right" w:leader="dot" w:pos="10456"/>
            </w:tabs>
            <w:spacing w:after="0" w:line="240" w:lineRule="auto"/>
            <w:rPr>
              <w:noProof/>
            </w:rPr>
          </w:pPr>
          <w:hyperlink w:anchor="_Toc141015050" w:history="1">
            <w:r w:rsidRPr="001339BA">
              <w:rPr>
                <w:rStyle w:val="Hyperlink"/>
                <w:rFonts w:eastAsia="Times New Roman"/>
                <w:noProof/>
                <w:lang w:eastAsia="en-GB"/>
              </w:rPr>
              <w:t>Thresholds for allegations</w:t>
            </w:r>
            <w:r>
              <w:rPr>
                <w:noProof/>
                <w:webHidden/>
              </w:rPr>
              <w:tab/>
            </w:r>
            <w:r>
              <w:rPr>
                <w:noProof/>
                <w:webHidden/>
              </w:rPr>
              <w:fldChar w:fldCharType="begin"/>
            </w:r>
            <w:r>
              <w:rPr>
                <w:noProof/>
                <w:webHidden/>
              </w:rPr>
              <w:instrText xml:space="preserve"> PAGEREF _Toc141015050 \h </w:instrText>
            </w:r>
            <w:r>
              <w:rPr>
                <w:noProof/>
                <w:webHidden/>
              </w:rPr>
            </w:r>
            <w:r>
              <w:rPr>
                <w:noProof/>
                <w:webHidden/>
              </w:rPr>
              <w:fldChar w:fldCharType="separate"/>
            </w:r>
            <w:r w:rsidR="00940781">
              <w:rPr>
                <w:noProof/>
                <w:webHidden/>
              </w:rPr>
              <w:t>4</w:t>
            </w:r>
            <w:r>
              <w:rPr>
                <w:noProof/>
                <w:webHidden/>
              </w:rPr>
              <w:fldChar w:fldCharType="end"/>
            </w:r>
          </w:hyperlink>
        </w:p>
        <w:p w14:paraId="7CFCFBA3" w14:textId="5D194119" w:rsidR="00E4619D" w:rsidRDefault="00E4619D" w:rsidP="00E4619D">
          <w:pPr>
            <w:pStyle w:val="TOC1"/>
            <w:tabs>
              <w:tab w:val="right" w:leader="dot" w:pos="10456"/>
            </w:tabs>
            <w:spacing w:after="0" w:line="240" w:lineRule="auto"/>
            <w:rPr>
              <w:noProof/>
            </w:rPr>
          </w:pPr>
          <w:hyperlink w:anchor="_Toc141015051" w:history="1">
            <w:r w:rsidRPr="001339BA">
              <w:rPr>
                <w:rStyle w:val="Hyperlink"/>
                <w:rFonts w:eastAsia="Times New Roman"/>
                <w:noProof/>
                <w:lang w:eastAsia="en-GB"/>
              </w:rPr>
              <w:t>The difference between an allegation and a low-level concern</w:t>
            </w:r>
            <w:r>
              <w:rPr>
                <w:noProof/>
                <w:webHidden/>
              </w:rPr>
              <w:tab/>
            </w:r>
            <w:r>
              <w:rPr>
                <w:noProof/>
                <w:webHidden/>
              </w:rPr>
              <w:fldChar w:fldCharType="begin"/>
            </w:r>
            <w:r>
              <w:rPr>
                <w:noProof/>
                <w:webHidden/>
              </w:rPr>
              <w:instrText xml:space="preserve"> PAGEREF _Toc141015051 \h </w:instrText>
            </w:r>
            <w:r>
              <w:rPr>
                <w:noProof/>
                <w:webHidden/>
              </w:rPr>
            </w:r>
            <w:r>
              <w:rPr>
                <w:noProof/>
                <w:webHidden/>
              </w:rPr>
              <w:fldChar w:fldCharType="separate"/>
            </w:r>
            <w:r w:rsidR="00940781">
              <w:rPr>
                <w:noProof/>
                <w:webHidden/>
              </w:rPr>
              <w:t>5</w:t>
            </w:r>
            <w:r>
              <w:rPr>
                <w:noProof/>
                <w:webHidden/>
              </w:rPr>
              <w:fldChar w:fldCharType="end"/>
            </w:r>
          </w:hyperlink>
        </w:p>
        <w:p w14:paraId="104EA69C" w14:textId="4ABF3A39" w:rsidR="00E4619D" w:rsidRDefault="00E4619D" w:rsidP="00E4619D">
          <w:pPr>
            <w:pStyle w:val="TOC1"/>
            <w:tabs>
              <w:tab w:val="right" w:leader="dot" w:pos="10456"/>
            </w:tabs>
            <w:spacing w:after="0" w:line="240" w:lineRule="auto"/>
            <w:rPr>
              <w:noProof/>
            </w:rPr>
          </w:pPr>
          <w:hyperlink w:anchor="_Toc141015052" w:history="1">
            <w:r w:rsidRPr="001339BA">
              <w:rPr>
                <w:rStyle w:val="Hyperlink"/>
                <w:noProof/>
              </w:rPr>
              <w:t>Roles and Responsibilities</w:t>
            </w:r>
            <w:r>
              <w:rPr>
                <w:noProof/>
                <w:webHidden/>
              </w:rPr>
              <w:tab/>
            </w:r>
            <w:r>
              <w:rPr>
                <w:noProof/>
                <w:webHidden/>
              </w:rPr>
              <w:fldChar w:fldCharType="begin"/>
            </w:r>
            <w:r>
              <w:rPr>
                <w:noProof/>
                <w:webHidden/>
              </w:rPr>
              <w:instrText xml:space="preserve"> PAGEREF _Toc141015052 \h </w:instrText>
            </w:r>
            <w:r>
              <w:rPr>
                <w:noProof/>
                <w:webHidden/>
              </w:rPr>
            </w:r>
            <w:r>
              <w:rPr>
                <w:noProof/>
                <w:webHidden/>
              </w:rPr>
              <w:fldChar w:fldCharType="separate"/>
            </w:r>
            <w:r w:rsidR="00940781">
              <w:rPr>
                <w:noProof/>
                <w:webHidden/>
              </w:rPr>
              <w:t>6</w:t>
            </w:r>
            <w:r>
              <w:rPr>
                <w:noProof/>
                <w:webHidden/>
              </w:rPr>
              <w:fldChar w:fldCharType="end"/>
            </w:r>
          </w:hyperlink>
        </w:p>
        <w:p w14:paraId="345A7508" w14:textId="5F85CE61" w:rsidR="00E4619D" w:rsidRDefault="00E4619D" w:rsidP="00E4619D">
          <w:pPr>
            <w:pStyle w:val="TOC2"/>
            <w:tabs>
              <w:tab w:val="right" w:leader="dot" w:pos="10456"/>
            </w:tabs>
            <w:spacing w:after="0" w:line="240" w:lineRule="auto"/>
            <w:rPr>
              <w:noProof/>
            </w:rPr>
          </w:pPr>
          <w:hyperlink w:anchor="_Toc141015053" w:history="1">
            <w:r w:rsidRPr="001339BA">
              <w:rPr>
                <w:rStyle w:val="Hyperlink"/>
                <w:rFonts w:eastAsia="Times New Roman"/>
                <w:noProof/>
                <w:lang w:eastAsia="en-GB"/>
              </w:rPr>
              <w:t>Roles and responsibilities for all organisations</w:t>
            </w:r>
            <w:r>
              <w:rPr>
                <w:noProof/>
                <w:webHidden/>
              </w:rPr>
              <w:tab/>
            </w:r>
            <w:r>
              <w:rPr>
                <w:noProof/>
                <w:webHidden/>
              </w:rPr>
              <w:fldChar w:fldCharType="begin"/>
            </w:r>
            <w:r>
              <w:rPr>
                <w:noProof/>
                <w:webHidden/>
              </w:rPr>
              <w:instrText xml:space="preserve"> PAGEREF _Toc141015053 \h </w:instrText>
            </w:r>
            <w:r>
              <w:rPr>
                <w:noProof/>
                <w:webHidden/>
              </w:rPr>
            </w:r>
            <w:r>
              <w:rPr>
                <w:noProof/>
                <w:webHidden/>
              </w:rPr>
              <w:fldChar w:fldCharType="separate"/>
            </w:r>
            <w:r w:rsidR="00940781">
              <w:rPr>
                <w:noProof/>
                <w:webHidden/>
              </w:rPr>
              <w:t>6</w:t>
            </w:r>
            <w:r>
              <w:rPr>
                <w:noProof/>
                <w:webHidden/>
              </w:rPr>
              <w:fldChar w:fldCharType="end"/>
            </w:r>
          </w:hyperlink>
        </w:p>
        <w:p w14:paraId="0D487CE4" w14:textId="7C5F390C" w:rsidR="00E4619D" w:rsidRDefault="00E4619D" w:rsidP="00E4619D">
          <w:pPr>
            <w:pStyle w:val="TOC2"/>
            <w:tabs>
              <w:tab w:val="right" w:leader="dot" w:pos="10456"/>
            </w:tabs>
            <w:spacing w:after="0" w:line="240" w:lineRule="auto"/>
            <w:rPr>
              <w:noProof/>
            </w:rPr>
          </w:pPr>
          <w:hyperlink w:anchor="_Toc141015054" w:history="1">
            <w:r w:rsidRPr="001339BA">
              <w:rPr>
                <w:rStyle w:val="Hyperlink"/>
                <w:noProof/>
                <w:lang w:eastAsia="en-GB"/>
              </w:rPr>
              <w:t>Whistleblowing</w:t>
            </w:r>
            <w:r>
              <w:rPr>
                <w:noProof/>
                <w:webHidden/>
              </w:rPr>
              <w:tab/>
            </w:r>
            <w:r>
              <w:rPr>
                <w:noProof/>
                <w:webHidden/>
              </w:rPr>
              <w:fldChar w:fldCharType="begin"/>
            </w:r>
            <w:r>
              <w:rPr>
                <w:noProof/>
                <w:webHidden/>
              </w:rPr>
              <w:instrText xml:space="preserve"> PAGEREF _Toc141015054 \h </w:instrText>
            </w:r>
            <w:r>
              <w:rPr>
                <w:noProof/>
                <w:webHidden/>
              </w:rPr>
            </w:r>
            <w:r>
              <w:rPr>
                <w:noProof/>
                <w:webHidden/>
              </w:rPr>
              <w:fldChar w:fldCharType="separate"/>
            </w:r>
            <w:r w:rsidR="00940781">
              <w:rPr>
                <w:noProof/>
                <w:webHidden/>
              </w:rPr>
              <w:t>6</w:t>
            </w:r>
            <w:r>
              <w:rPr>
                <w:noProof/>
                <w:webHidden/>
              </w:rPr>
              <w:fldChar w:fldCharType="end"/>
            </w:r>
          </w:hyperlink>
        </w:p>
        <w:p w14:paraId="30EBE728" w14:textId="3C0996D5" w:rsidR="00E4619D" w:rsidRDefault="00E4619D" w:rsidP="00E4619D">
          <w:pPr>
            <w:pStyle w:val="TOC2"/>
            <w:tabs>
              <w:tab w:val="right" w:leader="dot" w:pos="10456"/>
            </w:tabs>
            <w:spacing w:after="0" w:line="240" w:lineRule="auto"/>
            <w:rPr>
              <w:noProof/>
            </w:rPr>
          </w:pPr>
          <w:hyperlink w:anchor="_Toc141015055" w:history="1">
            <w:r w:rsidRPr="001339BA">
              <w:rPr>
                <w:rStyle w:val="Hyperlink"/>
                <w:rFonts w:eastAsia="Times New Roman"/>
                <w:noProof/>
                <w:lang w:eastAsia="en-GB"/>
              </w:rPr>
              <w:t>The role of the Local Authority Designated Officer</w:t>
            </w:r>
            <w:r>
              <w:rPr>
                <w:noProof/>
                <w:webHidden/>
              </w:rPr>
              <w:tab/>
            </w:r>
            <w:r>
              <w:rPr>
                <w:noProof/>
                <w:webHidden/>
              </w:rPr>
              <w:fldChar w:fldCharType="begin"/>
            </w:r>
            <w:r>
              <w:rPr>
                <w:noProof/>
                <w:webHidden/>
              </w:rPr>
              <w:instrText xml:space="preserve"> PAGEREF _Toc141015055 \h </w:instrText>
            </w:r>
            <w:r>
              <w:rPr>
                <w:noProof/>
                <w:webHidden/>
              </w:rPr>
            </w:r>
            <w:r>
              <w:rPr>
                <w:noProof/>
                <w:webHidden/>
              </w:rPr>
              <w:fldChar w:fldCharType="separate"/>
            </w:r>
            <w:r w:rsidR="00940781">
              <w:rPr>
                <w:noProof/>
                <w:webHidden/>
              </w:rPr>
              <w:t>6</w:t>
            </w:r>
            <w:r>
              <w:rPr>
                <w:noProof/>
                <w:webHidden/>
              </w:rPr>
              <w:fldChar w:fldCharType="end"/>
            </w:r>
          </w:hyperlink>
        </w:p>
        <w:p w14:paraId="650FC970" w14:textId="0B5439E4" w:rsidR="00E4619D" w:rsidRDefault="00E4619D" w:rsidP="00E4619D">
          <w:pPr>
            <w:pStyle w:val="TOC2"/>
            <w:tabs>
              <w:tab w:val="right" w:leader="dot" w:pos="10456"/>
            </w:tabs>
            <w:spacing w:after="0" w:line="240" w:lineRule="auto"/>
            <w:rPr>
              <w:noProof/>
            </w:rPr>
          </w:pPr>
          <w:hyperlink w:anchor="_Toc141015056" w:history="1">
            <w:r w:rsidRPr="001339BA">
              <w:rPr>
                <w:rStyle w:val="Hyperlink"/>
                <w:rFonts w:eastAsia="Times New Roman"/>
                <w:noProof/>
                <w:lang w:eastAsia="en-GB"/>
              </w:rPr>
              <w:t>Roles and responsibilities for the Police</w:t>
            </w:r>
            <w:r>
              <w:rPr>
                <w:noProof/>
                <w:webHidden/>
              </w:rPr>
              <w:tab/>
            </w:r>
            <w:r>
              <w:rPr>
                <w:noProof/>
                <w:webHidden/>
              </w:rPr>
              <w:fldChar w:fldCharType="begin"/>
            </w:r>
            <w:r>
              <w:rPr>
                <w:noProof/>
                <w:webHidden/>
              </w:rPr>
              <w:instrText xml:space="preserve"> PAGEREF _Toc141015056 \h </w:instrText>
            </w:r>
            <w:r>
              <w:rPr>
                <w:noProof/>
                <w:webHidden/>
              </w:rPr>
            </w:r>
            <w:r>
              <w:rPr>
                <w:noProof/>
                <w:webHidden/>
              </w:rPr>
              <w:fldChar w:fldCharType="separate"/>
            </w:r>
            <w:r w:rsidR="00940781">
              <w:rPr>
                <w:noProof/>
                <w:webHidden/>
              </w:rPr>
              <w:t>7</w:t>
            </w:r>
            <w:r>
              <w:rPr>
                <w:noProof/>
                <w:webHidden/>
              </w:rPr>
              <w:fldChar w:fldCharType="end"/>
            </w:r>
          </w:hyperlink>
        </w:p>
        <w:p w14:paraId="29AFBAB6" w14:textId="7E59419D" w:rsidR="00E4619D" w:rsidRDefault="00E4619D" w:rsidP="00E4619D">
          <w:pPr>
            <w:pStyle w:val="TOC2"/>
            <w:tabs>
              <w:tab w:val="right" w:leader="dot" w:pos="10456"/>
            </w:tabs>
            <w:spacing w:after="0" w:line="240" w:lineRule="auto"/>
            <w:rPr>
              <w:noProof/>
            </w:rPr>
          </w:pPr>
          <w:hyperlink w:anchor="_Toc141015057" w:history="1">
            <w:r w:rsidRPr="001339BA">
              <w:rPr>
                <w:rStyle w:val="Hyperlink"/>
                <w:rFonts w:eastAsia="Times New Roman"/>
                <w:noProof/>
                <w:lang w:eastAsia="en-GB"/>
              </w:rPr>
              <w:t>Police bail</w:t>
            </w:r>
            <w:r>
              <w:rPr>
                <w:noProof/>
                <w:webHidden/>
              </w:rPr>
              <w:tab/>
            </w:r>
            <w:r>
              <w:rPr>
                <w:noProof/>
                <w:webHidden/>
              </w:rPr>
              <w:fldChar w:fldCharType="begin"/>
            </w:r>
            <w:r>
              <w:rPr>
                <w:noProof/>
                <w:webHidden/>
              </w:rPr>
              <w:instrText xml:space="preserve"> PAGEREF _Toc141015057 \h </w:instrText>
            </w:r>
            <w:r>
              <w:rPr>
                <w:noProof/>
                <w:webHidden/>
              </w:rPr>
            </w:r>
            <w:r>
              <w:rPr>
                <w:noProof/>
                <w:webHidden/>
              </w:rPr>
              <w:fldChar w:fldCharType="separate"/>
            </w:r>
            <w:r w:rsidR="00940781">
              <w:rPr>
                <w:noProof/>
                <w:webHidden/>
              </w:rPr>
              <w:t>7</w:t>
            </w:r>
            <w:r>
              <w:rPr>
                <w:noProof/>
                <w:webHidden/>
              </w:rPr>
              <w:fldChar w:fldCharType="end"/>
            </w:r>
          </w:hyperlink>
        </w:p>
        <w:p w14:paraId="559A969B" w14:textId="3436588C" w:rsidR="00E4619D" w:rsidRDefault="00E4619D" w:rsidP="00E4619D">
          <w:pPr>
            <w:pStyle w:val="TOC2"/>
            <w:tabs>
              <w:tab w:val="right" w:leader="dot" w:pos="10456"/>
            </w:tabs>
            <w:spacing w:after="0" w:line="240" w:lineRule="auto"/>
            <w:rPr>
              <w:noProof/>
            </w:rPr>
          </w:pPr>
          <w:hyperlink w:anchor="_Toc141015058" w:history="1">
            <w:r w:rsidRPr="001339BA">
              <w:rPr>
                <w:rStyle w:val="Hyperlink"/>
                <w:rFonts w:eastAsia="Times New Roman"/>
                <w:noProof/>
                <w:lang w:eastAsia="en-GB"/>
              </w:rPr>
              <w:t>Responding to an allegation or concern – the role of the employer</w:t>
            </w:r>
            <w:r>
              <w:rPr>
                <w:noProof/>
                <w:webHidden/>
              </w:rPr>
              <w:tab/>
            </w:r>
            <w:r>
              <w:rPr>
                <w:noProof/>
                <w:webHidden/>
              </w:rPr>
              <w:fldChar w:fldCharType="begin"/>
            </w:r>
            <w:r>
              <w:rPr>
                <w:noProof/>
                <w:webHidden/>
              </w:rPr>
              <w:instrText xml:space="preserve"> PAGEREF _Toc141015058 \h </w:instrText>
            </w:r>
            <w:r>
              <w:rPr>
                <w:noProof/>
                <w:webHidden/>
              </w:rPr>
            </w:r>
            <w:r>
              <w:rPr>
                <w:noProof/>
                <w:webHidden/>
              </w:rPr>
              <w:fldChar w:fldCharType="separate"/>
            </w:r>
            <w:r w:rsidR="00940781">
              <w:rPr>
                <w:noProof/>
                <w:webHidden/>
              </w:rPr>
              <w:t>7</w:t>
            </w:r>
            <w:r>
              <w:rPr>
                <w:noProof/>
                <w:webHidden/>
              </w:rPr>
              <w:fldChar w:fldCharType="end"/>
            </w:r>
          </w:hyperlink>
        </w:p>
        <w:p w14:paraId="2690A4E2" w14:textId="7076439C" w:rsidR="00E4619D" w:rsidRDefault="00E4619D" w:rsidP="00E4619D">
          <w:pPr>
            <w:pStyle w:val="TOC2"/>
            <w:tabs>
              <w:tab w:val="right" w:leader="dot" w:pos="10456"/>
            </w:tabs>
            <w:spacing w:after="0" w:line="240" w:lineRule="auto"/>
            <w:rPr>
              <w:noProof/>
            </w:rPr>
          </w:pPr>
          <w:hyperlink w:anchor="_Toc141015059" w:history="1">
            <w:r w:rsidRPr="001339BA">
              <w:rPr>
                <w:rStyle w:val="Hyperlink"/>
                <w:rFonts w:eastAsia="Times New Roman"/>
                <w:noProof/>
                <w:lang w:eastAsia="en-GB"/>
              </w:rPr>
              <w:t>Initial action by person receiving or identifying an allegation or concern</w:t>
            </w:r>
            <w:r>
              <w:rPr>
                <w:noProof/>
                <w:webHidden/>
              </w:rPr>
              <w:tab/>
            </w:r>
            <w:r>
              <w:rPr>
                <w:noProof/>
                <w:webHidden/>
              </w:rPr>
              <w:fldChar w:fldCharType="begin"/>
            </w:r>
            <w:r>
              <w:rPr>
                <w:noProof/>
                <w:webHidden/>
              </w:rPr>
              <w:instrText xml:space="preserve"> PAGEREF _Toc141015059 \h </w:instrText>
            </w:r>
            <w:r>
              <w:rPr>
                <w:noProof/>
                <w:webHidden/>
              </w:rPr>
            </w:r>
            <w:r>
              <w:rPr>
                <w:noProof/>
                <w:webHidden/>
              </w:rPr>
              <w:fldChar w:fldCharType="separate"/>
            </w:r>
            <w:r w:rsidR="00940781">
              <w:rPr>
                <w:noProof/>
                <w:webHidden/>
              </w:rPr>
              <w:t>7</w:t>
            </w:r>
            <w:r>
              <w:rPr>
                <w:noProof/>
                <w:webHidden/>
              </w:rPr>
              <w:fldChar w:fldCharType="end"/>
            </w:r>
          </w:hyperlink>
        </w:p>
        <w:p w14:paraId="16122D26" w14:textId="4F8CD546" w:rsidR="00E4619D" w:rsidRDefault="00E4619D" w:rsidP="00E4619D">
          <w:pPr>
            <w:pStyle w:val="TOC2"/>
            <w:tabs>
              <w:tab w:val="right" w:leader="dot" w:pos="10456"/>
            </w:tabs>
            <w:spacing w:after="0" w:line="240" w:lineRule="auto"/>
            <w:rPr>
              <w:noProof/>
            </w:rPr>
          </w:pPr>
          <w:hyperlink w:anchor="_Toc141015060" w:history="1">
            <w:r w:rsidRPr="001339BA">
              <w:rPr>
                <w:rStyle w:val="Hyperlink"/>
                <w:rFonts w:eastAsia="Times New Roman"/>
                <w:noProof/>
                <w:lang w:eastAsia="en-GB"/>
              </w:rPr>
              <w:t>Initial action by the Head Teacher/employer</w:t>
            </w:r>
            <w:r>
              <w:rPr>
                <w:noProof/>
                <w:webHidden/>
              </w:rPr>
              <w:tab/>
            </w:r>
            <w:r>
              <w:rPr>
                <w:noProof/>
                <w:webHidden/>
              </w:rPr>
              <w:fldChar w:fldCharType="begin"/>
            </w:r>
            <w:r>
              <w:rPr>
                <w:noProof/>
                <w:webHidden/>
              </w:rPr>
              <w:instrText xml:space="preserve"> PAGEREF _Toc141015060 \h </w:instrText>
            </w:r>
            <w:r>
              <w:rPr>
                <w:noProof/>
                <w:webHidden/>
              </w:rPr>
            </w:r>
            <w:r>
              <w:rPr>
                <w:noProof/>
                <w:webHidden/>
              </w:rPr>
              <w:fldChar w:fldCharType="separate"/>
            </w:r>
            <w:r w:rsidR="00940781">
              <w:rPr>
                <w:noProof/>
                <w:webHidden/>
              </w:rPr>
              <w:t>8</w:t>
            </w:r>
            <w:r>
              <w:rPr>
                <w:noProof/>
                <w:webHidden/>
              </w:rPr>
              <w:fldChar w:fldCharType="end"/>
            </w:r>
          </w:hyperlink>
        </w:p>
        <w:p w14:paraId="525AC360" w14:textId="7C0F6CBE" w:rsidR="00E4619D" w:rsidRDefault="00E4619D" w:rsidP="00E4619D">
          <w:pPr>
            <w:pStyle w:val="TOC2"/>
            <w:tabs>
              <w:tab w:val="right" w:leader="dot" w:pos="10456"/>
            </w:tabs>
            <w:spacing w:after="0" w:line="240" w:lineRule="auto"/>
            <w:rPr>
              <w:noProof/>
            </w:rPr>
          </w:pPr>
          <w:hyperlink w:anchor="_Toc141015061" w:history="1">
            <w:r w:rsidRPr="001339BA">
              <w:rPr>
                <w:rStyle w:val="Hyperlink"/>
                <w:rFonts w:eastAsia="Times New Roman"/>
                <w:noProof/>
                <w:lang w:eastAsia="en-GB"/>
              </w:rPr>
              <w:t>Notifying the LADO within one working day of an allegation</w:t>
            </w:r>
            <w:r>
              <w:rPr>
                <w:noProof/>
                <w:webHidden/>
              </w:rPr>
              <w:tab/>
            </w:r>
            <w:r>
              <w:rPr>
                <w:noProof/>
                <w:webHidden/>
              </w:rPr>
              <w:fldChar w:fldCharType="begin"/>
            </w:r>
            <w:r>
              <w:rPr>
                <w:noProof/>
                <w:webHidden/>
              </w:rPr>
              <w:instrText xml:space="preserve"> PAGEREF _Toc141015061 \h </w:instrText>
            </w:r>
            <w:r>
              <w:rPr>
                <w:noProof/>
                <w:webHidden/>
              </w:rPr>
            </w:r>
            <w:r>
              <w:rPr>
                <w:noProof/>
                <w:webHidden/>
              </w:rPr>
              <w:fldChar w:fldCharType="separate"/>
            </w:r>
            <w:r w:rsidR="00940781">
              <w:rPr>
                <w:noProof/>
                <w:webHidden/>
              </w:rPr>
              <w:t>8</w:t>
            </w:r>
            <w:r>
              <w:rPr>
                <w:noProof/>
                <w:webHidden/>
              </w:rPr>
              <w:fldChar w:fldCharType="end"/>
            </w:r>
          </w:hyperlink>
        </w:p>
        <w:p w14:paraId="7F061908" w14:textId="69E17C40" w:rsidR="00E4619D" w:rsidRDefault="00E4619D" w:rsidP="00E4619D">
          <w:pPr>
            <w:pStyle w:val="TOC2"/>
            <w:tabs>
              <w:tab w:val="right" w:leader="dot" w:pos="10456"/>
            </w:tabs>
            <w:spacing w:after="0" w:line="240" w:lineRule="auto"/>
            <w:rPr>
              <w:noProof/>
            </w:rPr>
          </w:pPr>
          <w:hyperlink w:anchor="_Toc141015062" w:history="1">
            <w:r w:rsidRPr="001339BA">
              <w:rPr>
                <w:rStyle w:val="Hyperlink"/>
                <w:rFonts w:eastAsia="Times New Roman"/>
                <w:noProof/>
                <w:lang w:eastAsia="en-GB"/>
              </w:rPr>
              <w:t>Suspension – when it should be considered</w:t>
            </w:r>
            <w:r>
              <w:rPr>
                <w:noProof/>
                <w:webHidden/>
              </w:rPr>
              <w:tab/>
            </w:r>
            <w:r>
              <w:rPr>
                <w:noProof/>
                <w:webHidden/>
              </w:rPr>
              <w:fldChar w:fldCharType="begin"/>
            </w:r>
            <w:r>
              <w:rPr>
                <w:noProof/>
                <w:webHidden/>
              </w:rPr>
              <w:instrText xml:space="preserve"> PAGEREF _Toc141015062 \h </w:instrText>
            </w:r>
            <w:r>
              <w:rPr>
                <w:noProof/>
                <w:webHidden/>
              </w:rPr>
            </w:r>
            <w:r>
              <w:rPr>
                <w:noProof/>
                <w:webHidden/>
              </w:rPr>
              <w:fldChar w:fldCharType="separate"/>
            </w:r>
            <w:r w:rsidR="00940781">
              <w:rPr>
                <w:noProof/>
                <w:webHidden/>
              </w:rPr>
              <w:t>8</w:t>
            </w:r>
            <w:r>
              <w:rPr>
                <w:noProof/>
                <w:webHidden/>
              </w:rPr>
              <w:fldChar w:fldCharType="end"/>
            </w:r>
          </w:hyperlink>
        </w:p>
        <w:p w14:paraId="27FB3BF9" w14:textId="5E736511" w:rsidR="00E4619D" w:rsidRDefault="00E4619D" w:rsidP="00E4619D">
          <w:pPr>
            <w:pStyle w:val="TOC1"/>
            <w:tabs>
              <w:tab w:val="right" w:leader="dot" w:pos="10456"/>
            </w:tabs>
            <w:spacing w:after="0" w:line="240" w:lineRule="auto"/>
            <w:rPr>
              <w:noProof/>
            </w:rPr>
          </w:pPr>
          <w:hyperlink w:anchor="_Toc141015063" w:history="1">
            <w:r w:rsidRPr="001339BA">
              <w:rPr>
                <w:rStyle w:val="Hyperlink"/>
                <w:noProof/>
              </w:rPr>
              <w:t>The Role of the LADO</w:t>
            </w:r>
            <w:r>
              <w:rPr>
                <w:noProof/>
                <w:webHidden/>
              </w:rPr>
              <w:tab/>
            </w:r>
            <w:r>
              <w:rPr>
                <w:noProof/>
                <w:webHidden/>
              </w:rPr>
              <w:fldChar w:fldCharType="begin"/>
            </w:r>
            <w:r>
              <w:rPr>
                <w:noProof/>
                <w:webHidden/>
              </w:rPr>
              <w:instrText xml:space="preserve"> PAGEREF _Toc141015063 \h </w:instrText>
            </w:r>
            <w:r>
              <w:rPr>
                <w:noProof/>
                <w:webHidden/>
              </w:rPr>
            </w:r>
            <w:r>
              <w:rPr>
                <w:noProof/>
                <w:webHidden/>
              </w:rPr>
              <w:fldChar w:fldCharType="separate"/>
            </w:r>
            <w:r w:rsidR="00940781">
              <w:rPr>
                <w:noProof/>
                <w:webHidden/>
              </w:rPr>
              <w:t>8</w:t>
            </w:r>
            <w:r>
              <w:rPr>
                <w:noProof/>
                <w:webHidden/>
              </w:rPr>
              <w:fldChar w:fldCharType="end"/>
            </w:r>
          </w:hyperlink>
        </w:p>
        <w:p w14:paraId="6C3880DE" w14:textId="5ABF367E" w:rsidR="00E4619D" w:rsidRDefault="00E4619D" w:rsidP="00E4619D">
          <w:pPr>
            <w:pStyle w:val="TOC2"/>
            <w:tabs>
              <w:tab w:val="right" w:leader="dot" w:pos="10456"/>
            </w:tabs>
            <w:spacing w:after="0" w:line="240" w:lineRule="auto"/>
            <w:rPr>
              <w:noProof/>
            </w:rPr>
          </w:pPr>
          <w:hyperlink w:anchor="_Toc141015064" w:history="1">
            <w:r w:rsidRPr="001339BA">
              <w:rPr>
                <w:rStyle w:val="Hyperlink"/>
                <w:rFonts w:eastAsia="Times New Roman"/>
                <w:noProof/>
                <w:lang w:eastAsia="en-GB"/>
              </w:rPr>
              <w:t>Initial consideration of an allegation by the LADO</w:t>
            </w:r>
            <w:r>
              <w:rPr>
                <w:noProof/>
                <w:webHidden/>
              </w:rPr>
              <w:tab/>
            </w:r>
            <w:r>
              <w:rPr>
                <w:noProof/>
                <w:webHidden/>
              </w:rPr>
              <w:fldChar w:fldCharType="begin"/>
            </w:r>
            <w:r>
              <w:rPr>
                <w:noProof/>
                <w:webHidden/>
              </w:rPr>
              <w:instrText xml:space="preserve"> PAGEREF _Toc141015064 \h </w:instrText>
            </w:r>
            <w:r>
              <w:rPr>
                <w:noProof/>
                <w:webHidden/>
              </w:rPr>
            </w:r>
            <w:r>
              <w:rPr>
                <w:noProof/>
                <w:webHidden/>
              </w:rPr>
              <w:fldChar w:fldCharType="separate"/>
            </w:r>
            <w:r w:rsidR="00940781">
              <w:rPr>
                <w:noProof/>
                <w:webHidden/>
              </w:rPr>
              <w:t>8</w:t>
            </w:r>
            <w:r>
              <w:rPr>
                <w:noProof/>
                <w:webHidden/>
              </w:rPr>
              <w:fldChar w:fldCharType="end"/>
            </w:r>
          </w:hyperlink>
        </w:p>
        <w:p w14:paraId="4EB4B471" w14:textId="581D68E7" w:rsidR="00E4619D" w:rsidRDefault="00E4619D" w:rsidP="00E4619D">
          <w:pPr>
            <w:pStyle w:val="TOC2"/>
            <w:tabs>
              <w:tab w:val="right" w:leader="dot" w:pos="10456"/>
            </w:tabs>
            <w:spacing w:after="0" w:line="240" w:lineRule="auto"/>
            <w:rPr>
              <w:noProof/>
            </w:rPr>
          </w:pPr>
          <w:hyperlink w:anchor="_Toc141015065" w:history="1">
            <w:r w:rsidRPr="001339BA">
              <w:rPr>
                <w:rStyle w:val="Hyperlink"/>
                <w:rFonts w:eastAsia="Times New Roman"/>
                <w:noProof/>
                <w:lang w:eastAsia="en-GB"/>
              </w:rPr>
              <w:t>Position of Trust Meeting (POT)</w:t>
            </w:r>
            <w:r>
              <w:rPr>
                <w:noProof/>
                <w:webHidden/>
              </w:rPr>
              <w:tab/>
            </w:r>
            <w:r>
              <w:rPr>
                <w:noProof/>
                <w:webHidden/>
              </w:rPr>
              <w:fldChar w:fldCharType="begin"/>
            </w:r>
            <w:r>
              <w:rPr>
                <w:noProof/>
                <w:webHidden/>
              </w:rPr>
              <w:instrText xml:space="preserve"> PAGEREF _Toc141015065 \h </w:instrText>
            </w:r>
            <w:r>
              <w:rPr>
                <w:noProof/>
                <w:webHidden/>
              </w:rPr>
            </w:r>
            <w:r>
              <w:rPr>
                <w:noProof/>
                <w:webHidden/>
              </w:rPr>
              <w:fldChar w:fldCharType="separate"/>
            </w:r>
            <w:r w:rsidR="00940781">
              <w:rPr>
                <w:noProof/>
                <w:webHidden/>
              </w:rPr>
              <w:t>8</w:t>
            </w:r>
            <w:r>
              <w:rPr>
                <w:noProof/>
                <w:webHidden/>
              </w:rPr>
              <w:fldChar w:fldCharType="end"/>
            </w:r>
          </w:hyperlink>
        </w:p>
        <w:p w14:paraId="057B2D32" w14:textId="38EE9DD2" w:rsidR="00E4619D" w:rsidRDefault="00E4619D" w:rsidP="00E4619D">
          <w:pPr>
            <w:pStyle w:val="TOC2"/>
            <w:tabs>
              <w:tab w:val="right" w:leader="dot" w:pos="10456"/>
            </w:tabs>
            <w:spacing w:after="0" w:line="240" w:lineRule="auto"/>
            <w:rPr>
              <w:noProof/>
            </w:rPr>
          </w:pPr>
          <w:hyperlink w:anchor="_Toc141015066" w:history="1">
            <w:r w:rsidRPr="001339BA">
              <w:rPr>
                <w:rStyle w:val="Hyperlink"/>
                <w:rFonts w:eastAsia="Times New Roman"/>
                <w:noProof/>
                <w:lang w:eastAsia="en-GB"/>
              </w:rPr>
              <w:t>Timescales for completing investigations of allegations</w:t>
            </w:r>
            <w:r>
              <w:rPr>
                <w:noProof/>
                <w:webHidden/>
              </w:rPr>
              <w:tab/>
            </w:r>
            <w:r>
              <w:rPr>
                <w:noProof/>
                <w:webHidden/>
              </w:rPr>
              <w:fldChar w:fldCharType="begin"/>
            </w:r>
            <w:r>
              <w:rPr>
                <w:noProof/>
                <w:webHidden/>
              </w:rPr>
              <w:instrText xml:space="preserve"> PAGEREF _Toc141015066 \h </w:instrText>
            </w:r>
            <w:r>
              <w:rPr>
                <w:noProof/>
                <w:webHidden/>
              </w:rPr>
            </w:r>
            <w:r>
              <w:rPr>
                <w:noProof/>
                <w:webHidden/>
              </w:rPr>
              <w:fldChar w:fldCharType="separate"/>
            </w:r>
            <w:r w:rsidR="00940781">
              <w:rPr>
                <w:noProof/>
                <w:webHidden/>
              </w:rPr>
              <w:t>8</w:t>
            </w:r>
            <w:r>
              <w:rPr>
                <w:noProof/>
                <w:webHidden/>
              </w:rPr>
              <w:fldChar w:fldCharType="end"/>
            </w:r>
          </w:hyperlink>
        </w:p>
        <w:p w14:paraId="618177FB" w14:textId="56C09356" w:rsidR="00E4619D" w:rsidRDefault="00E4619D" w:rsidP="00E4619D">
          <w:pPr>
            <w:pStyle w:val="TOC2"/>
            <w:tabs>
              <w:tab w:val="right" w:leader="dot" w:pos="10456"/>
            </w:tabs>
            <w:spacing w:after="0" w:line="240" w:lineRule="auto"/>
            <w:rPr>
              <w:noProof/>
            </w:rPr>
          </w:pPr>
          <w:hyperlink w:anchor="_Toc141015067" w:history="1">
            <w:r w:rsidRPr="001339BA">
              <w:rPr>
                <w:rStyle w:val="Hyperlink"/>
                <w:rFonts w:eastAsia="Times New Roman"/>
                <w:noProof/>
                <w:lang w:eastAsia="en-GB"/>
              </w:rPr>
              <w:t>Monitoring progress</w:t>
            </w:r>
            <w:r>
              <w:rPr>
                <w:noProof/>
                <w:webHidden/>
              </w:rPr>
              <w:tab/>
            </w:r>
            <w:r>
              <w:rPr>
                <w:noProof/>
                <w:webHidden/>
              </w:rPr>
              <w:fldChar w:fldCharType="begin"/>
            </w:r>
            <w:r>
              <w:rPr>
                <w:noProof/>
                <w:webHidden/>
              </w:rPr>
              <w:instrText xml:space="preserve"> PAGEREF _Toc141015067 \h </w:instrText>
            </w:r>
            <w:r>
              <w:rPr>
                <w:noProof/>
                <w:webHidden/>
              </w:rPr>
            </w:r>
            <w:r>
              <w:rPr>
                <w:noProof/>
                <w:webHidden/>
              </w:rPr>
              <w:fldChar w:fldCharType="separate"/>
            </w:r>
            <w:r w:rsidR="00940781">
              <w:rPr>
                <w:noProof/>
                <w:webHidden/>
              </w:rPr>
              <w:t>9</w:t>
            </w:r>
            <w:r>
              <w:rPr>
                <w:noProof/>
                <w:webHidden/>
              </w:rPr>
              <w:fldChar w:fldCharType="end"/>
            </w:r>
          </w:hyperlink>
        </w:p>
        <w:p w14:paraId="3EE4C774" w14:textId="66DCCE50" w:rsidR="00E4619D" w:rsidRDefault="00E4619D" w:rsidP="00E4619D">
          <w:pPr>
            <w:pStyle w:val="TOC2"/>
            <w:tabs>
              <w:tab w:val="right" w:leader="dot" w:pos="10456"/>
            </w:tabs>
            <w:spacing w:after="0" w:line="240" w:lineRule="auto"/>
            <w:rPr>
              <w:noProof/>
            </w:rPr>
          </w:pPr>
          <w:hyperlink w:anchor="_Toc141015068" w:history="1">
            <w:r w:rsidRPr="001339BA">
              <w:rPr>
                <w:rStyle w:val="Hyperlink"/>
                <w:rFonts w:eastAsia="Times New Roman"/>
                <w:noProof/>
                <w:lang w:eastAsia="en-GB"/>
              </w:rPr>
              <w:t>Records of LADO Allegations Management</w:t>
            </w:r>
            <w:r>
              <w:rPr>
                <w:noProof/>
                <w:webHidden/>
              </w:rPr>
              <w:tab/>
            </w:r>
            <w:r>
              <w:rPr>
                <w:noProof/>
                <w:webHidden/>
              </w:rPr>
              <w:fldChar w:fldCharType="begin"/>
            </w:r>
            <w:r>
              <w:rPr>
                <w:noProof/>
                <w:webHidden/>
              </w:rPr>
              <w:instrText xml:space="preserve"> PAGEREF _Toc141015068 \h </w:instrText>
            </w:r>
            <w:r>
              <w:rPr>
                <w:noProof/>
                <w:webHidden/>
              </w:rPr>
            </w:r>
            <w:r>
              <w:rPr>
                <w:noProof/>
                <w:webHidden/>
              </w:rPr>
              <w:fldChar w:fldCharType="separate"/>
            </w:r>
            <w:r w:rsidR="00940781">
              <w:rPr>
                <w:noProof/>
                <w:webHidden/>
              </w:rPr>
              <w:t>9</w:t>
            </w:r>
            <w:r>
              <w:rPr>
                <w:noProof/>
                <w:webHidden/>
              </w:rPr>
              <w:fldChar w:fldCharType="end"/>
            </w:r>
          </w:hyperlink>
        </w:p>
        <w:p w14:paraId="69C47CDD" w14:textId="52C6EBAB" w:rsidR="00E4619D" w:rsidRDefault="00E4619D" w:rsidP="00E4619D">
          <w:pPr>
            <w:pStyle w:val="TOC2"/>
            <w:tabs>
              <w:tab w:val="right" w:leader="dot" w:pos="10456"/>
            </w:tabs>
            <w:spacing w:after="0" w:line="240" w:lineRule="auto"/>
            <w:rPr>
              <w:noProof/>
            </w:rPr>
          </w:pPr>
          <w:hyperlink w:anchor="_Toc141015069" w:history="1">
            <w:r w:rsidRPr="001339BA">
              <w:rPr>
                <w:rStyle w:val="Hyperlink"/>
                <w:noProof/>
              </w:rPr>
              <w:t>Outcomes Following an Investigation</w:t>
            </w:r>
            <w:r>
              <w:rPr>
                <w:noProof/>
                <w:webHidden/>
              </w:rPr>
              <w:tab/>
            </w:r>
            <w:r>
              <w:rPr>
                <w:noProof/>
                <w:webHidden/>
              </w:rPr>
              <w:fldChar w:fldCharType="begin"/>
            </w:r>
            <w:r>
              <w:rPr>
                <w:noProof/>
                <w:webHidden/>
              </w:rPr>
              <w:instrText xml:space="preserve"> PAGEREF _Toc141015069 \h </w:instrText>
            </w:r>
            <w:r>
              <w:rPr>
                <w:noProof/>
                <w:webHidden/>
              </w:rPr>
            </w:r>
            <w:r>
              <w:rPr>
                <w:noProof/>
                <w:webHidden/>
              </w:rPr>
              <w:fldChar w:fldCharType="separate"/>
            </w:r>
            <w:r w:rsidR="00940781">
              <w:rPr>
                <w:noProof/>
                <w:webHidden/>
              </w:rPr>
              <w:t>9</w:t>
            </w:r>
            <w:r>
              <w:rPr>
                <w:noProof/>
                <w:webHidden/>
              </w:rPr>
              <w:fldChar w:fldCharType="end"/>
            </w:r>
          </w:hyperlink>
        </w:p>
        <w:p w14:paraId="31F70E51" w14:textId="233FBA4A" w:rsidR="00E4619D" w:rsidRDefault="00E4619D" w:rsidP="00E4619D">
          <w:pPr>
            <w:pStyle w:val="TOC2"/>
            <w:tabs>
              <w:tab w:val="right" w:leader="dot" w:pos="10456"/>
            </w:tabs>
            <w:spacing w:after="0" w:line="240" w:lineRule="auto"/>
            <w:rPr>
              <w:noProof/>
            </w:rPr>
          </w:pPr>
          <w:hyperlink w:anchor="_Toc141015070" w:history="1">
            <w:r w:rsidRPr="001339BA">
              <w:rPr>
                <w:rStyle w:val="Hyperlink"/>
                <w:rFonts w:eastAsia="Times New Roman"/>
                <w:noProof/>
                <w:lang w:eastAsia="en-GB"/>
              </w:rPr>
              <w:t>Outcome Letter</w:t>
            </w:r>
            <w:r>
              <w:rPr>
                <w:noProof/>
                <w:webHidden/>
              </w:rPr>
              <w:tab/>
            </w:r>
            <w:r>
              <w:rPr>
                <w:noProof/>
                <w:webHidden/>
              </w:rPr>
              <w:fldChar w:fldCharType="begin"/>
            </w:r>
            <w:r>
              <w:rPr>
                <w:noProof/>
                <w:webHidden/>
              </w:rPr>
              <w:instrText xml:space="preserve"> PAGEREF _Toc141015070 \h </w:instrText>
            </w:r>
            <w:r>
              <w:rPr>
                <w:noProof/>
                <w:webHidden/>
              </w:rPr>
            </w:r>
            <w:r>
              <w:rPr>
                <w:noProof/>
                <w:webHidden/>
              </w:rPr>
              <w:fldChar w:fldCharType="separate"/>
            </w:r>
            <w:r w:rsidR="00940781">
              <w:rPr>
                <w:noProof/>
                <w:webHidden/>
              </w:rPr>
              <w:t>9</w:t>
            </w:r>
            <w:r>
              <w:rPr>
                <w:noProof/>
                <w:webHidden/>
              </w:rPr>
              <w:fldChar w:fldCharType="end"/>
            </w:r>
          </w:hyperlink>
        </w:p>
        <w:p w14:paraId="6DECFFB5" w14:textId="0E2D0EBF" w:rsidR="00E4619D" w:rsidRDefault="00E4619D" w:rsidP="00E4619D">
          <w:pPr>
            <w:pStyle w:val="TOC2"/>
            <w:tabs>
              <w:tab w:val="right" w:leader="dot" w:pos="10456"/>
            </w:tabs>
            <w:spacing w:after="0" w:line="240" w:lineRule="auto"/>
            <w:rPr>
              <w:noProof/>
            </w:rPr>
          </w:pPr>
          <w:hyperlink w:anchor="_Toc141015071" w:history="1">
            <w:r w:rsidRPr="001339BA">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_Toc141015071 \h </w:instrText>
            </w:r>
            <w:r>
              <w:rPr>
                <w:noProof/>
                <w:webHidden/>
              </w:rPr>
            </w:r>
            <w:r>
              <w:rPr>
                <w:noProof/>
                <w:webHidden/>
              </w:rPr>
              <w:fldChar w:fldCharType="separate"/>
            </w:r>
            <w:r w:rsidR="00940781">
              <w:rPr>
                <w:noProof/>
                <w:webHidden/>
              </w:rPr>
              <w:t>9</w:t>
            </w:r>
            <w:r>
              <w:rPr>
                <w:noProof/>
                <w:webHidden/>
              </w:rPr>
              <w:fldChar w:fldCharType="end"/>
            </w:r>
          </w:hyperlink>
        </w:p>
        <w:p w14:paraId="381AAB21" w14:textId="17E49C58" w:rsidR="00E4619D" w:rsidRDefault="00E4619D" w:rsidP="00E4619D">
          <w:pPr>
            <w:pStyle w:val="TOC2"/>
            <w:tabs>
              <w:tab w:val="right" w:leader="dot" w:pos="10456"/>
            </w:tabs>
            <w:spacing w:after="0" w:line="240" w:lineRule="auto"/>
            <w:rPr>
              <w:noProof/>
            </w:rPr>
          </w:pPr>
          <w:hyperlink w:anchor="_Toc141015072" w:history="1">
            <w:r w:rsidRPr="001339BA">
              <w:rPr>
                <w:rStyle w:val="Hyperlink"/>
                <w:rFonts w:eastAsia="Times New Roman"/>
                <w:noProof/>
                <w:lang w:eastAsia="en-GB"/>
              </w:rPr>
              <w:t>Record keeping in relation to the outcome of an investigation</w:t>
            </w:r>
            <w:r>
              <w:rPr>
                <w:noProof/>
                <w:webHidden/>
              </w:rPr>
              <w:tab/>
            </w:r>
            <w:r>
              <w:rPr>
                <w:noProof/>
                <w:webHidden/>
              </w:rPr>
              <w:fldChar w:fldCharType="begin"/>
            </w:r>
            <w:r>
              <w:rPr>
                <w:noProof/>
                <w:webHidden/>
              </w:rPr>
              <w:instrText xml:space="preserve"> PAGEREF _Toc141015072 \h </w:instrText>
            </w:r>
            <w:r>
              <w:rPr>
                <w:noProof/>
                <w:webHidden/>
              </w:rPr>
            </w:r>
            <w:r>
              <w:rPr>
                <w:noProof/>
                <w:webHidden/>
              </w:rPr>
              <w:fldChar w:fldCharType="separate"/>
            </w:r>
            <w:r w:rsidR="00940781">
              <w:rPr>
                <w:noProof/>
                <w:webHidden/>
              </w:rPr>
              <w:t>9</w:t>
            </w:r>
            <w:r>
              <w:rPr>
                <w:noProof/>
                <w:webHidden/>
              </w:rPr>
              <w:fldChar w:fldCharType="end"/>
            </w:r>
          </w:hyperlink>
        </w:p>
        <w:p w14:paraId="7223EBE0" w14:textId="0D71F2CE" w:rsidR="00E4619D" w:rsidRDefault="00E4619D" w:rsidP="00E4619D">
          <w:pPr>
            <w:pStyle w:val="TOC2"/>
            <w:tabs>
              <w:tab w:val="right" w:leader="dot" w:pos="10456"/>
            </w:tabs>
            <w:spacing w:after="0" w:line="240" w:lineRule="auto"/>
            <w:rPr>
              <w:noProof/>
            </w:rPr>
          </w:pPr>
          <w:hyperlink w:anchor="_Toc141015073" w:history="1">
            <w:r w:rsidRPr="001339BA">
              <w:rPr>
                <w:rStyle w:val="Hyperlink"/>
                <w:rFonts w:eastAsia="Times New Roman"/>
                <w:noProof/>
                <w:lang w:eastAsia="en-GB"/>
              </w:rPr>
              <w:t>Substantiated Outcomes</w:t>
            </w:r>
            <w:r>
              <w:rPr>
                <w:noProof/>
                <w:webHidden/>
              </w:rPr>
              <w:tab/>
            </w:r>
            <w:r>
              <w:rPr>
                <w:noProof/>
                <w:webHidden/>
              </w:rPr>
              <w:fldChar w:fldCharType="begin"/>
            </w:r>
            <w:r>
              <w:rPr>
                <w:noProof/>
                <w:webHidden/>
              </w:rPr>
              <w:instrText xml:space="preserve"> PAGEREF _Toc141015073 \h </w:instrText>
            </w:r>
            <w:r>
              <w:rPr>
                <w:noProof/>
                <w:webHidden/>
              </w:rPr>
            </w:r>
            <w:r>
              <w:rPr>
                <w:noProof/>
                <w:webHidden/>
              </w:rPr>
              <w:fldChar w:fldCharType="separate"/>
            </w:r>
            <w:r w:rsidR="00940781">
              <w:rPr>
                <w:noProof/>
                <w:webHidden/>
              </w:rPr>
              <w:t>10</w:t>
            </w:r>
            <w:r>
              <w:rPr>
                <w:noProof/>
                <w:webHidden/>
              </w:rPr>
              <w:fldChar w:fldCharType="end"/>
            </w:r>
          </w:hyperlink>
        </w:p>
        <w:p w14:paraId="671CD6E0" w14:textId="669F430A" w:rsidR="00E4619D" w:rsidRDefault="00E4619D" w:rsidP="00E4619D">
          <w:pPr>
            <w:pStyle w:val="TOC2"/>
            <w:tabs>
              <w:tab w:val="right" w:leader="dot" w:pos="10456"/>
            </w:tabs>
            <w:spacing w:after="0" w:line="240" w:lineRule="auto"/>
            <w:rPr>
              <w:noProof/>
            </w:rPr>
          </w:pPr>
          <w:hyperlink w:anchor="_Toc141015074" w:history="1">
            <w:r w:rsidRPr="001339BA">
              <w:rPr>
                <w:rStyle w:val="Hyperlink"/>
                <w:rFonts w:eastAsia="Times New Roman"/>
                <w:noProof/>
                <w:lang w:eastAsia="en-GB"/>
              </w:rPr>
              <w:t>Notifying Ofsted</w:t>
            </w:r>
            <w:r>
              <w:rPr>
                <w:noProof/>
                <w:webHidden/>
              </w:rPr>
              <w:tab/>
            </w:r>
            <w:r>
              <w:rPr>
                <w:noProof/>
                <w:webHidden/>
              </w:rPr>
              <w:fldChar w:fldCharType="begin"/>
            </w:r>
            <w:r>
              <w:rPr>
                <w:noProof/>
                <w:webHidden/>
              </w:rPr>
              <w:instrText xml:space="preserve"> PAGEREF _Toc141015074 \h </w:instrText>
            </w:r>
            <w:r>
              <w:rPr>
                <w:noProof/>
                <w:webHidden/>
              </w:rPr>
            </w:r>
            <w:r>
              <w:rPr>
                <w:noProof/>
                <w:webHidden/>
              </w:rPr>
              <w:fldChar w:fldCharType="separate"/>
            </w:r>
            <w:r w:rsidR="00940781">
              <w:rPr>
                <w:noProof/>
                <w:webHidden/>
              </w:rPr>
              <w:t>10</w:t>
            </w:r>
            <w:r>
              <w:rPr>
                <w:noProof/>
                <w:webHidden/>
              </w:rPr>
              <w:fldChar w:fldCharType="end"/>
            </w:r>
          </w:hyperlink>
        </w:p>
        <w:p w14:paraId="586C3BCC" w14:textId="1A00126D" w:rsidR="00E4619D" w:rsidRDefault="00E4619D" w:rsidP="00E4619D">
          <w:pPr>
            <w:pStyle w:val="TOC2"/>
            <w:tabs>
              <w:tab w:val="right" w:leader="dot" w:pos="10456"/>
            </w:tabs>
            <w:spacing w:after="0" w:line="240" w:lineRule="auto"/>
            <w:rPr>
              <w:noProof/>
            </w:rPr>
          </w:pPr>
          <w:hyperlink w:anchor="_Toc141015075" w:history="1">
            <w:r w:rsidRPr="001339BA">
              <w:rPr>
                <w:rStyle w:val="Hyperlink"/>
                <w:noProof/>
              </w:rPr>
              <w:t>Disciplinary or Suitability Process and Investigation</w:t>
            </w:r>
            <w:r>
              <w:rPr>
                <w:noProof/>
                <w:webHidden/>
              </w:rPr>
              <w:tab/>
            </w:r>
            <w:r>
              <w:rPr>
                <w:noProof/>
                <w:webHidden/>
              </w:rPr>
              <w:fldChar w:fldCharType="begin"/>
            </w:r>
            <w:r>
              <w:rPr>
                <w:noProof/>
                <w:webHidden/>
              </w:rPr>
              <w:instrText xml:space="preserve"> PAGEREF _Toc141015075 \h </w:instrText>
            </w:r>
            <w:r>
              <w:rPr>
                <w:noProof/>
                <w:webHidden/>
              </w:rPr>
            </w:r>
            <w:r>
              <w:rPr>
                <w:noProof/>
                <w:webHidden/>
              </w:rPr>
              <w:fldChar w:fldCharType="separate"/>
            </w:r>
            <w:r w:rsidR="00940781">
              <w:rPr>
                <w:noProof/>
                <w:webHidden/>
              </w:rPr>
              <w:t>10</w:t>
            </w:r>
            <w:r>
              <w:rPr>
                <w:noProof/>
                <w:webHidden/>
              </w:rPr>
              <w:fldChar w:fldCharType="end"/>
            </w:r>
          </w:hyperlink>
        </w:p>
        <w:p w14:paraId="4B3ED494" w14:textId="06D70345" w:rsidR="00E4619D" w:rsidRDefault="00E4619D" w:rsidP="00E4619D">
          <w:pPr>
            <w:pStyle w:val="TOC2"/>
            <w:tabs>
              <w:tab w:val="right" w:leader="dot" w:pos="10456"/>
            </w:tabs>
            <w:spacing w:after="0" w:line="240" w:lineRule="auto"/>
            <w:rPr>
              <w:noProof/>
            </w:rPr>
          </w:pPr>
          <w:hyperlink w:anchor="_Toc141015076" w:history="1">
            <w:r w:rsidRPr="001339BA">
              <w:rPr>
                <w:rStyle w:val="Hyperlink"/>
                <w:rFonts w:eastAsia="Times New Roman"/>
                <w:noProof/>
                <w:lang w:eastAsia="en-GB"/>
              </w:rPr>
              <w:t>Resignations and 'settlement agreements'</w:t>
            </w:r>
            <w:r>
              <w:rPr>
                <w:noProof/>
                <w:webHidden/>
              </w:rPr>
              <w:tab/>
            </w:r>
            <w:r>
              <w:rPr>
                <w:noProof/>
                <w:webHidden/>
              </w:rPr>
              <w:fldChar w:fldCharType="begin"/>
            </w:r>
            <w:r>
              <w:rPr>
                <w:noProof/>
                <w:webHidden/>
              </w:rPr>
              <w:instrText xml:space="preserve"> PAGEREF _Toc141015076 \h </w:instrText>
            </w:r>
            <w:r>
              <w:rPr>
                <w:noProof/>
                <w:webHidden/>
              </w:rPr>
            </w:r>
            <w:r>
              <w:rPr>
                <w:noProof/>
                <w:webHidden/>
              </w:rPr>
              <w:fldChar w:fldCharType="separate"/>
            </w:r>
            <w:r w:rsidR="00940781">
              <w:rPr>
                <w:noProof/>
                <w:webHidden/>
              </w:rPr>
              <w:t>10</w:t>
            </w:r>
            <w:r>
              <w:rPr>
                <w:noProof/>
                <w:webHidden/>
              </w:rPr>
              <w:fldChar w:fldCharType="end"/>
            </w:r>
          </w:hyperlink>
        </w:p>
        <w:p w14:paraId="446E18F1" w14:textId="6519A3FA" w:rsidR="00E4619D" w:rsidRDefault="00E4619D" w:rsidP="00E4619D">
          <w:pPr>
            <w:pStyle w:val="TOC2"/>
            <w:tabs>
              <w:tab w:val="right" w:leader="dot" w:pos="10456"/>
            </w:tabs>
            <w:spacing w:after="0" w:line="240" w:lineRule="auto"/>
            <w:rPr>
              <w:noProof/>
            </w:rPr>
          </w:pPr>
          <w:hyperlink w:anchor="_Toc141015077" w:history="1">
            <w:r w:rsidRPr="001339BA">
              <w:rPr>
                <w:rStyle w:val="Hyperlink"/>
                <w:rFonts w:eastAsia="Times New Roman"/>
                <w:noProof/>
                <w:lang w:eastAsia="en-GB"/>
              </w:rPr>
              <w:t>Returning to work</w:t>
            </w:r>
            <w:r>
              <w:rPr>
                <w:noProof/>
                <w:webHidden/>
              </w:rPr>
              <w:tab/>
            </w:r>
            <w:r>
              <w:rPr>
                <w:noProof/>
                <w:webHidden/>
              </w:rPr>
              <w:fldChar w:fldCharType="begin"/>
            </w:r>
            <w:r>
              <w:rPr>
                <w:noProof/>
                <w:webHidden/>
              </w:rPr>
              <w:instrText xml:space="preserve"> PAGEREF _Toc141015077 \h </w:instrText>
            </w:r>
            <w:r>
              <w:rPr>
                <w:noProof/>
                <w:webHidden/>
              </w:rPr>
            </w:r>
            <w:r>
              <w:rPr>
                <w:noProof/>
                <w:webHidden/>
              </w:rPr>
              <w:fldChar w:fldCharType="separate"/>
            </w:r>
            <w:r w:rsidR="00940781">
              <w:rPr>
                <w:noProof/>
                <w:webHidden/>
              </w:rPr>
              <w:t>11</w:t>
            </w:r>
            <w:r>
              <w:rPr>
                <w:noProof/>
                <w:webHidden/>
              </w:rPr>
              <w:fldChar w:fldCharType="end"/>
            </w:r>
          </w:hyperlink>
        </w:p>
        <w:p w14:paraId="4EBFB3F6" w14:textId="2947CF31" w:rsidR="00E4619D" w:rsidRDefault="00E4619D" w:rsidP="00E4619D">
          <w:pPr>
            <w:pStyle w:val="TOC1"/>
            <w:tabs>
              <w:tab w:val="right" w:leader="dot" w:pos="10456"/>
            </w:tabs>
            <w:spacing w:after="0" w:line="240" w:lineRule="auto"/>
            <w:rPr>
              <w:noProof/>
            </w:rPr>
          </w:pPr>
          <w:hyperlink w:anchor="_Toc141015078" w:history="1">
            <w:r w:rsidRPr="001339BA">
              <w:rPr>
                <w:rStyle w:val="Hyperlink"/>
                <w:noProof/>
              </w:rPr>
              <w:t>General responsibilities when investigating an outcome</w:t>
            </w:r>
            <w:r>
              <w:rPr>
                <w:noProof/>
                <w:webHidden/>
              </w:rPr>
              <w:tab/>
            </w:r>
            <w:r>
              <w:rPr>
                <w:noProof/>
                <w:webHidden/>
              </w:rPr>
              <w:fldChar w:fldCharType="begin"/>
            </w:r>
            <w:r>
              <w:rPr>
                <w:noProof/>
                <w:webHidden/>
              </w:rPr>
              <w:instrText xml:space="preserve"> PAGEREF _Toc141015078 \h </w:instrText>
            </w:r>
            <w:r>
              <w:rPr>
                <w:noProof/>
                <w:webHidden/>
              </w:rPr>
            </w:r>
            <w:r>
              <w:rPr>
                <w:noProof/>
                <w:webHidden/>
              </w:rPr>
              <w:fldChar w:fldCharType="separate"/>
            </w:r>
            <w:r w:rsidR="00940781">
              <w:rPr>
                <w:noProof/>
                <w:webHidden/>
              </w:rPr>
              <w:t>11</w:t>
            </w:r>
            <w:r>
              <w:rPr>
                <w:noProof/>
                <w:webHidden/>
              </w:rPr>
              <w:fldChar w:fldCharType="end"/>
            </w:r>
          </w:hyperlink>
        </w:p>
        <w:p w14:paraId="2B67B91D" w14:textId="2C8A6232" w:rsidR="00E4619D" w:rsidRDefault="00E4619D" w:rsidP="00E4619D">
          <w:pPr>
            <w:pStyle w:val="TOC2"/>
            <w:tabs>
              <w:tab w:val="right" w:leader="dot" w:pos="10456"/>
            </w:tabs>
            <w:spacing w:after="0" w:line="240" w:lineRule="auto"/>
            <w:rPr>
              <w:noProof/>
            </w:rPr>
          </w:pPr>
          <w:hyperlink w:anchor="_Toc141015079" w:history="1">
            <w:r w:rsidRPr="001339BA">
              <w:rPr>
                <w:rStyle w:val="Hyperlink"/>
                <w:rFonts w:eastAsia="Times New Roman"/>
                <w:noProof/>
                <w:lang w:eastAsia="en-GB"/>
              </w:rPr>
              <w:t>Support to the child and family involved</w:t>
            </w:r>
            <w:r>
              <w:rPr>
                <w:noProof/>
                <w:webHidden/>
              </w:rPr>
              <w:tab/>
            </w:r>
            <w:r>
              <w:rPr>
                <w:noProof/>
                <w:webHidden/>
              </w:rPr>
              <w:fldChar w:fldCharType="begin"/>
            </w:r>
            <w:r>
              <w:rPr>
                <w:noProof/>
                <w:webHidden/>
              </w:rPr>
              <w:instrText xml:space="preserve"> PAGEREF _Toc141015079 \h </w:instrText>
            </w:r>
            <w:r>
              <w:rPr>
                <w:noProof/>
                <w:webHidden/>
              </w:rPr>
            </w:r>
            <w:r>
              <w:rPr>
                <w:noProof/>
                <w:webHidden/>
              </w:rPr>
              <w:fldChar w:fldCharType="separate"/>
            </w:r>
            <w:r w:rsidR="00940781">
              <w:rPr>
                <w:noProof/>
                <w:webHidden/>
              </w:rPr>
              <w:t>11</w:t>
            </w:r>
            <w:r>
              <w:rPr>
                <w:noProof/>
                <w:webHidden/>
              </w:rPr>
              <w:fldChar w:fldCharType="end"/>
            </w:r>
          </w:hyperlink>
        </w:p>
        <w:p w14:paraId="453551B8" w14:textId="09D8544C" w:rsidR="00E4619D" w:rsidRDefault="00E4619D" w:rsidP="00E4619D">
          <w:pPr>
            <w:pStyle w:val="TOC2"/>
            <w:tabs>
              <w:tab w:val="right" w:leader="dot" w:pos="10456"/>
            </w:tabs>
            <w:spacing w:after="0" w:line="240" w:lineRule="auto"/>
            <w:rPr>
              <w:noProof/>
            </w:rPr>
          </w:pPr>
          <w:hyperlink w:anchor="_Toc141015080" w:history="1">
            <w:r w:rsidRPr="001339BA">
              <w:rPr>
                <w:rStyle w:val="Hyperlink"/>
                <w:rFonts w:eastAsia="Times New Roman"/>
                <w:noProof/>
                <w:lang w:eastAsia="en-GB"/>
              </w:rPr>
              <w:t>Responsibilities to employees/volunteers alleged to have caused harm</w:t>
            </w:r>
            <w:r>
              <w:rPr>
                <w:noProof/>
                <w:webHidden/>
              </w:rPr>
              <w:tab/>
            </w:r>
            <w:r>
              <w:rPr>
                <w:noProof/>
                <w:webHidden/>
              </w:rPr>
              <w:fldChar w:fldCharType="begin"/>
            </w:r>
            <w:r>
              <w:rPr>
                <w:noProof/>
                <w:webHidden/>
              </w:rPr>
              <w:instrText xml:space="preserve"> PAGEREF _Toc141015080 \h </w:instrText>
            </w:r>
            <w:r>
              <w:rPr>
                <w:noProof/>
                <w:webHidden/>
              </w:rPr>
            </w:r>
            <w:r>
              <w:rPr>
                <w:noProof/>
                <w:webHidden/>
              </w:rPr>
              <w:fldChar w:fldCharType="separate"/>
            </w:r>
            <w:r w:rsidR="00940781">
              <w:rPr>
                <w:noProof/>
                <w:webHidden/>
              </w:rPr>
              <w:t>11</w:t>
            </w:r>
            <w:r>
              <w:rPr>
                <w:noProof/>
                <w:webHidden/>
              </w:rPr>
              <w:fldChar w:fldCharType="end"/>
            </w:r>
          </w:hyperlink>
        </w:p>
        <w:p w14:paraId="298CE4EC" w14:textId="5E2A4406" w:rsidR="00E4619D" w:rsidRDefault="00E4619D" w:rsidP="00E4619D">
          <w:pPr>
            <w:pStyle w:val="TOC2"/>
            <w:tabs>
              <w:tab w:val="right" w:leader="dot" w:pos="10456"/>
            </w:tabs>
            <w:spacing w:after="0" w:line="240" w:lineRule="auto"/>
            <w:rPr>
              <w:noProof/>
            </w:rPr>
          </w:pPr>
          <w:hyperlink w:anchor="_Toc141015081" w:history="1">
            <w:r w:rsidRPr="001339BA">
              <w:rPr>
                <w:rStyle w:val="Hyperlink"/>
                <w:rFonts w:eastAsia="Times New Roman"/>
                <w:noProof/>
                <w:lang w:eastAsia="en-GB"/>
              </w:rPr>
              <w:t>Confidentiality</w:t>
            </w:r>
            <w:r>
              <w:rPr>
                <w:noProof/>
                <w:webHidden/>
              </w:rPr>
              <w:tab/>
            </w:r>
            <w:r>
              <w:rPr>
                <w:noProof/>
                <w:webHidden/>
              </w:rPr>
              <w:fldChar w:fldCharType="begin"/>
            </w:r>
            <w:r>
              <w:rPr>
                <w:noProof/>
                <w:webHidden/>
              </w:rPr>
              <w:instrText xml:space="preserve"> PAGEREF _Toc141015081 \h </w:instrText>
            </w:r>
            <w:r>
              <w:rPr>
                <w:noProof/>
                <w:webHidden/>
              </w:rPr>
            </w:r>
            <w:r>
              <w:rPr>
                <w:noProof/>
                <w:webHidden/>
              </w:rPr>
              <w:fldChar w:fldCharType="separate"/>
            </w:r>
            <w:r w:rsidR="00940781">
              <w:rPr>
                <w:noProof/>
                <w:webHidden/>
              </w:rPr>
              <w:t>11</w:t>
            </w:r>
            <w:r>
              <w:rPr>
                <w:noProof/>
                <w:webHidden/>
              </w:rPr>
              <w:fldChar w:fldCharType="end"/>
            </w:r>
          </w:hyperlink>
        </w:p>
        <w:p w14:paraId="1D370CDA" w14:textId="4C6EB3E7" w:rsidR="00E4619D" w:rsidRDefault="00E4619D" w:rsidP="00E4619D">
          <w:pPr>
            <w:pStyle w:val="TOC2"/>
            <w:tabs>
              <w:tab w:val="right" w:leader="dot" w:pos="10456"/>
            </w:tabs>
            <w:spacing w:after="0" w:line="240" w:lineRule="auto"/>
            <w:rPr>
              <w:noProof/>
            </w:rPr>
          </w:pPr>
          <w:hyperlink w:anchor="_Toc141015082" w:history="1">
            <w:r w:rsidRPr="001339BA">
              <w:rPr>
                <w:rStyle w:val="Hyperlink"/>
                <w:noProof/>
                <w:shd w:val="clear" w:color="auto" w:fill="FFFFFF"/>
              </w:rPr>
              <w:t>Non-Recent Allegations (historic)</w:t>
            </w:r>
            <w:r>
              <w:rPr>
                <w:noProof/>
                <w:webHidden/>
              </w:rPr>
              <w:tab/>
            </w:r>
            <w:r>
              <w:rPr>
                <w:noProof/>
                <w:webHidden/>
              </w:rPr>
              <w:fldChar w:fldCharType="begin"/>
            </w:r>
            <w:r>
              <w:rPr>
                <w:noProof/>
                <w:webHidden/>
              </w:rPr>
              <w:instrText xml:space="preserve"> PAGEREF _Toc141015082 \h </w:instrText>
            </w:r>
            <w:r>
              <w:rPr>
                <w:noProof/>
                <w:webHidden/>
              </w:rPr>
            </w:r>
            <w:r>
              <w:rPr>
                <w:noProof/>
                <w:webHidden/>
              </w:rPr>
              <w:fldChar w:fldCharType="separate"/>
            </w:r>
            <w:r w:rsidR="00940781">
              <w:rPr>
                <w:noProof/>
                <w:webHidden/>
              </w:rPr>
              <w:t>12</w:t>
            </w:r>
            <w:r>
              <w:rPr>
                <w:noProof/>
                <w:webHidden/>
              </w:rPr>
              <w:fldChar w:fldCharType="end"/>
            </w:r>
          </w:hyperlink>
        </w:p>
        <w:p w14:paraId="63F4B5E0" w14:textId="11207E0E" w:rsidR="00E4619D" w:rsidRDefault="00E4619D" w:rsidP="00E4619D">
          <w:pPr>
            <w:pStyle w:val="TOC2"/>
            <w:tabs>
              <w:tab w:val="right" w:leader="dot" w:pos="10456"/>
            </w:tabs>
            <w:spacing w:after="0" w:line="240" w:lineRule="auto"/>
            <w:rPr>
              <w:noProof/>
            </w:rPr>
          </w:pPr>
          <w:hyperlink w:anchor="_Toc141015083" w:history="1">
            <w:r w:rsidRPr="001339BA">
              <w:rPr>
                <w:rStyle w:val="Hyperlink"/>
                <w:noProof/>
                <w:shd w:val="clear" w:color="auto" w:fill="FFFFFF"/>
              </w:rPr>
              <w:t>Low Level Concerns</w:t>
            </w:r>
            <w:r>
              <w:rPr>
                <w:noProof/>
                <w:webHidden/>
              </w:rPr>
              <w:tab/>
            </w:r>
            <w:r>
              <w:rPr>
                <w:noProof/>
                <w:webHidden/>
              </w:rPr>
              <w:fldChar w:fldCharType="begin"/>
            </w:r>
            <w:r>
              <w:rPr>
                <w:noProof/>
                <w:webHidden/>
              </w:rPr>
              <w:instrText xml:space="preserve"> PAGEREF _Toc141015083 \h </w:instrText>
            </w:r>
            <w:r>
              <w:rPr>
                <w:noProof/>
                <w:webHidden/>
              </w:rPr>
            </w:r>
            <w:r>
              <w:rPr>
                <w:noProof/>
                <w:webHidden/>
              </w:rPr>
              <w:fldChar w:fldCharType="separate"/>
            </w:r>
            <w:r w:rsidR="00940781">
              <w:rPr>
                <w:noProof/>
                <w:webHidden/>
              </w:rPr>
              <w:t>12</w:t>
            </w:r>
            <w:r>
              <w:rPr>
                <w:noProof/>
                <w:webHidden/>
              </w:rPr>
              <w:fldChar w:fldCharType="end"/>
            </w:r>
          </w:hyperlink>
        </w:p>
        <w:p w14:paraId="3DF2326F" w14:textId="7F8F663C" w:rsidR="00E4619D" w:rsidRDefault="00E4619D" w:rsidP="00E4619D">
          <w:pPr>
            <w:pStyle w:val="TOC2"/>
            <w:tabs>
              <w:tab w:val="right" w:leader="dot" w:pos="10456"/>
            </w:tabs>
            <w:spacing w:after="0" w:line="240" w:lineRule="auto"/>
            <w:rPr>
              <w:noProof/>
            </w:rPr>
          </w:pPr>
          <w:hyperlink w:anchor="_Toc141015084" w:history="1">
            <w:r w:rsidRPr="001339BA">
              <w:rPr>
                <w:rStyle w:val="Hyperlink"/>
                <w:rFonts w:eastAsia="Arial"/>
                <w:noProof/>
              </w:rPr>
              <w:t>Definition of low-level concerns</w:t>
            </w:r>
            <w:r>
              <w:rPr>
                <w:noProof/>
                <w:webHidden/>
              </w:rPr>
              <w:tab/>
            </w:r>
            <w:r>
              <w:rPr>
                <w:noProof/>
                <w:webHidden/>
              </w:rPr>
              <w:fldChar w:fldCharType="begin"/>
            </w:r>
            <w:r>
              <w:rPr>
                <w:noProof/>
                <w:webHidden/>
              </w:rPr>
              <w:instrText xml:space="preserve"> PAGEREF _Toc141015084 \h </w:instrText>
            </w:r>
            <w:r>
              <w:rPr>
                <w:noProof/>
                <w:webHidden/>
              </w:rPr>
            </w:r>
            <w:r>
              <w:rPr>
                <w:noProof/>
                <w:webHidden/>
              </w:rPr>
              <w:fldChar w:fldCharType="separate"/>
            </w:r>
            <w:r w:rsidR="00940781">
              <w:rPr>
                <w:noProof/>
                <w:webHidden/>
              </w:rPr>
              <w:t>12</w:t>
            </w:r>
            <w:r>
              <w:rPr>
                <w:noProof/>
                <w:webHidden/>
              </w:rPr>
              <w:fldChar w:fldCharType="end"/>
            </w:r>
          </w:hyperlink>
        </w:p>
        <w:p w14:paraId="0F85A0EC" w14:textId="2B23B5BB" w:rsidR="00E4619D" w:rsidRDefault="00E4619D" w:rsidP="00E4619D">
          <w:pPr>
            <w:pStyle w:val="TOC2"/>
            <w:tabs>
              <w:tab w:val="right" w:leader="dot" w:pos="10456"/>
            </w:tabs>
            <w:spacing w:after="0" w:line="240" w:lineRule="auto"/>
            <w:rPr>
              <w:noProof/>
            </w:rPr>
          </w:pPr>
          <w:hyperlink w:anchor="_Toc141015085" w:history="1">
            <w:r w:rsidRPr="001339BA">
              <w:rPr>
                <w:rStyle w:val="Hyperlink"/>
                <w:rFonts w:eastAsia="Arial"/>
                <w:noProof/>
              </w:rPr>
              <w:t>Sharing low-level concerns</w:t>
            </w:r>
            <w:r>
              <w:rPr>
                <w:noProof/>
                <w:webHidden/>
              </w:rPr>
              <w:tab/>
            </w:r>
            <w:r>
              <w:rPr>
                <w:noProof/>
                <w:webHidden/>
              </w:rPr>
              <w:fldChar w:fldCharType="begin"/>
            </w:r>
            <w:r>
              <w:rPr>
                <w:noProof/>
                <w:webHidden/>
              </w:rPr>
              <w:instrText xml:space="preserve"> PAGEREF _Toc141015085 \h </w:instrText>
            </w:r>
            <w:r>
              <w:rPr>
                <w:noProof/>
                <w:webHidden/>
              </w:rPr>
            </w:r>
            <w:r>
              <w:rPr>
                <w:noProof/>
                <w:webHidden/>
              </w:rPr>
              <w:fldChar w:fldCharType="separate"/>
            </w:r>
            <w:r w:rsidR="00940781">
              <w:rPr>
                <w:noProof/>
                <w:webHidden/>
              </w:rPr>
              <w:t>12</w:t>
            </w:r>
            <w:r>
              <w:rPr>
                <w:noProof/>
                <w:webHidden/>
              </w:rPr>
              <w:fldChar w:fldCharType="end"/>
            </w:r>
          </w:hyperlink>
        </w:p>
        <w:p w14:paraId="147B33FC" w14:textId="06330C3A" w:rsidR="00E4619D" w:rsidRDefault="00E4619D" w:rsidP="00E4619D">
          <w:pPr>
            <w:pStyle w:val="TOC2"/>
            <w:tabs>
              <w:tab w:val="right" w:leader="dot" w:pos="10456"/>
            </w:tabs>
            <w:spacing w:after="0" w:line="240" w:lineRule="auto"/>
            <w:rPr>
              <w:noProof/>
            </w:rPr>
          </w:pPr>
          <w:hyperlink w:anchor="_Toc141015086" w:history="1">
            <w:r w:rsidRPr="001339BA">
              <w:rPr>
                <w:rStyle w:val="Hyperlink"/>
                <w:rFonts w:eastAsia="Arial"/>
                <w:noProof/>
              </w:rPr>
              <w:t>Responding to low-level concerns</w:t>
            </w:r>
            <w:r>
              <w:rPr>
                <w:noProof/>
                <w:webHidden/>
              </w:rPr>
              <w:tab/>
            </w:r>
            <w:r>
              <w:rPr>
                <w:noProof/>
                <w:webHidden/>
              </w:rPr>
              <w:fldChar w:fldCharType="begin"/>
            </w:r>
            <w:r>
              <w:rPr>
                <w:noProof/>
                <w:webHidden/>
              </w:rPr>
              <w:instrText xml:space="preserve"> PAGEREF _Toc141015086 \h </w:instrText>
            </w:r>
            <w:r>
              <w:rPr>
                <w:noProof/>
                <w:webHidden/>
              </w:rPr>
            </w:r>
            <w:r>
              <w:rPr>
                <w:noProof/>
                <w:webHidden/>
              </w:rPr>
              <w:fldChar w:fldCharType="separate"/>
            </w:r>
            <w:r w:rsidR="00940781">
              <w:rPr>
                <w:noProof/>
                <w:webHidden/>
              </w:rPr>
              <w:t>12</w:t>
            </w:r>
            <w:r>
              <w:rPr>
                <w:noProof/>
                <w:webHidden/>
              </w:rPr>
              <w:fldChar w:fldCharType="end"/>
            </w:r>
          </w:hyperlink>
        </w:p>
        <w:p w14:paraId="55861181" w14:textId="4890689F" w:rsidR="00E4619D" w:rsidRDefault="00E4619D" w:rsidP="00E4619D">
          <w:pPr>
            <w:pStyle w:val="TOC2"/>
            <w:tabs>
              <w:tab w:val="right" w:leader="dot" w:pos="10456"/>
            </w:tabs>
            <w:spacing w:after="0" w:line="240" w:lineRule="auto"/>
            <w:rPr>
              <w:noProof/>
            </w:rPr>
          </w:pPr>
          <w:hyperlink w:anchor="_Toc141015087" w:history="1">
            <w:r w:rsidRPr="001339BA">
              <w:rPr>
                <w:rStyle w:val="Hyperlink"/>
                <w:rFonts w:eastAsia="Arial"/>
                <w:noProof/>
              </w:rPr>
              <w:t>Record keeping</w:t>
            </w:r>
            <w:r>
              <w:rPr>
                <w:noProof/>
                <w:webHidden/>
              </w:rPr>
              <w:tab/>
            </w:r>
            <w:r>
              <w:rPr>
                <w:noProof/>
                <w:webHidden/>
              </w:rPr>
              <w:fldChar w:fldCharType="begin"/>
            </w:r>
            <w:r>
              <w:rPr>
                <w:noProof/>
                <w:webHidden/>
              </w:rPr>
              <w:instrText xml:space="preserve"> PAGEREF _Toc141015087 \h </w:instrText>
            </w:r>
            <w:r>
              <w:rPr>
                <w:noProof/>
                <w:webHidden/>
              </w:rPr>
            </w:r>
            <w:r>
              <w:rPr>
                <w:noProof/>
                <w:webHidden/>
              </w:rPr>
              <w:fldChar w:fldCharType="separate"/>
            </w:r>
            <w:r w:rsidR="00940781">
              <w:rPr>
                <w:noProof/>
                <w:webHidden/>
              </w:rPr>
              <w:t>12</w:t>
            </w:r>
            <w:r>
              <w:rPr>
                <w:noProof/>
                <w:webHidden/>
              </w:rPr>
              <w:fldChar w:fldCharType="end"/>
            </w:r>
          </w:hyperlink>
        </w:p>
        <w:p w14:paraId="135A5C3B" w14:textId="5987731C" w:rsidR="00E4619D" w:rsidRDefault="00E4619D" w:rsidP="00E4619D">
          <w:pPr>
            <w:pStyle w:val="TOC2"/>
            <w:tabs>
              <w:tab w:val="right" w:leader="dot" w:pos="10456"/>
            </w:tabs>
            <w:spacing w:after="0" w:line="240" w:lineRule="auto"/>
            <w:rPr>
              <w:noProof/>
            </w:rPr>
          </w:pPr>
          <w:hyperlink w:anchor="_Toc141015088" w:history="1">
            <w:r w:rsidRPr="001339BA">
              <w:rPr>
                <w:rStyle w:val="Hyperlink"/>
                <w:noProof/>
                <w:shd w:val="clear" w:color="auto" w:fill="FFFFFF"/>
              </w:rPr>
              <w:t>Managing Allegations Flowchart</w:t>
            </w:r>
            <w:r>
              <w:rPr>
                <w:noProof/>
                <w:webHidden/>
              </w:rPr>
              <w:tab/>
            </w:r>
            <w:r>
              <w:rPr>
                <w:noProof/>
                <w:webHidden/>
              </w:rPr>
              <w:fldChar w:fldCharType="begin"/>
            </w:r>
            <w:r>
              <w:rPr>
                <w:noProof/>
                <w:webHidden/>
              </w:rPr>
              <w:instrText xml:space="preserve"> PAGEREF _Toc141015088 \h </w:instrText>
            </w:r>
            <w:r>
              <w:rPr>
                <w:noProof/>
                <w:webHidden/>
              </w:rPr>
            </w:r>
            <w:r>
              <w:rPr>
                <w:noProof/>
                <w:webHidden/>
              </w:rPr>
              <w:fldChar w:fldCharType="separate"/>
            </w:r>
            <w:r w:rsidR="00940781">
              <w:rPr>
                <w:noProof/>
                <w:webHidden/>
              </w:rPr>
              <w:t>13</w:t>
            </w:r>
            <w:r>
              <w:rPr>
                <w:noProof/>
                <w:webHidden/>
              </w:rPr>
              <w:fldChar w:fldCharType="end"/>
            </w:r>
          </w:hyperlink>
        </w:p>
        <w:p w14:paraId="0C90F929" w14:textId="3810C2E1" w:rsidR="00E4619D" w:rsidRDefault="00E4619D" w:rsidP="00E4619D">
          <w:pPr>
            <w:pStyle w:val="TOC1"/>
            <w:tabs>
              <w:tab w:val="right" w:leader="dot" w:pos="10456"/>
            </w:tabs>
            <w:spacing w:after="0" w:line="240" w:lineRule="auto"/>
            <w:rPr>
              <w:noProof/>
            </w:rPr>
          </w:pPr>
          <w:hyperlink w:anchor="_Toc141015089" w:history="1">
            <w:r w:rsidRPr="001339BA">
              <w:rPr>
                <w:rStyle w:val="Hyperlink"/>
                <w:noProof/>
              </w:rPr>
              <w:t>Contact Details</w:t>
            </w:r>
            <w:r>
              <w:rPr>
                <w:noProof/>
                <w:webHidden/>
              </w:rPr>
              <w:tab/>
            </w:r>
            <w:r>
              <w:rPr>
                <w:noProof/>
                <w:webHidden/>
              </w:rPr>
              <w:fldChar w:fldCharType="begin"/>
            </w:r>
            <w:r>
              <w:rPr>
                <w:noProof/>
                <w:webHidden/>
              </w:rPr>
              <w:instrText xml:space="preserve"> PAGEREF _Toc141015089 \h </w:instrText>
            </w:r>
            <w:r>
              <w:rPr>
                <w:noProof/>
                <w:webHidden/>
              </w:rPr>
            </w:r>
            <w:r>
              <w:rPr>
                <w:noProof/>
                <w:webHidden/>
              </w:rPr>
              <w:fldChar w:fldCharType="separate"/>
            </w:r>
            <w:r w:rsidR="00940781">
              <w:rPr>
                <w:noProof/>
                <w:webHidden/>
              </w:rPr>
              <w:t>14</w:t>
            </w:r>
            <w:r>
              <w:rPr>
                <w:noProof/>
                <w:webHidden/>
              </w:rPr>
              <w:fldChar w:fldCharType="end"/>
            </w:r>
          </w:hyperlink>
        </w:p>
        <w:p w14:paraId="30B35670" w14:textId="171C4FCF" w:rsidR="00E4619D" w:rsidRDefault="00E4619D" w:rsidP="00E4619D">
          <w:pPr>
            <w:pStyle w:val="TOC2"/>
            <w:tabs>
              <w:tab w:val="right" w:leader="dot" w:pos="10456"/>
            </w:tabs>
            <w:spacing w:after="0" w:line="240" w:lineRule="auto"/>
            <w:rPr>
              <w:noProof/>
            </w:rPr>
          </w:pPr>
          <w:hyperlink w:anchor="_Toc141015090" w:history="1">
            <w:r w:rsidRPr="001339BA">
              <w:rPr>
                <w:rStyle w:val="Hyperlink"/>
                <w:noProof/>
              </w:rPr>
              <w:t>Key ODST Contacts</w:t>
            </w:r>
            <w:r>
              <w:rPr>
                <w:noProof/>
                <w:webHidden/>
              </w:rPr>
              <w:tab/>
            </w:r>
            <w:r>
              <w:rPr>
                <w:noProof/>
                <w:webHidden/>
              </w:rPr>
              <w:fldChar w:fldCharType="begin"/>
            </w:r>
            <w:r>
              <w:rPr>
                <w:noProof/>
                <w:webHidden/>
              </w:rPr>
              <w:instrText xml:space="preserve"> PAGEREF _Toc141015090 \h </w:instrText>
            </w:r>
            <w:r>
              <w:rPr>
                <w:noProof/>
                <w:webHidden/>
              </w:rPr>
            </w:r>
            <w:r>
              <w:rPr>
                <w:noProof/>
                <w:webHidden/>
              </w:rPr>
              <w:fldChar w:fldCharType="separate"/>
            </w:r>
            <w:r w:rsidR="00940781">
              <w:rPr>
                <w:noProof/>
                <w:webHidden/>
              </w:rPr>
              <w:t>14</w:t>
            </w:r>
            <w:r>
              <w:rPr>
                <w:noProof/>
                <w:webHidden/>
              </w:rPr>
              <w:fldChar w:fldCharType="end"/>
            </w:r>
          </w:hyperlink>
        </w:p>
        <w:p w14:paraId="51D6D16B" w14:textId="354DEAFA" w:rsidR="00E4619D" w:rsidRDefault="00E4619D" w:rsidP="00E4619D">
          <w:pPr>
            <w:spacing w:after="0" w:line="240" w:lineRule="auto"/>
          </w:pPr>
          <w:r>
            <w:rPr>
              <w:b/>
              <w:bCs/>
              <w:noProof/>
            </w:rPr>
            <w:fldChar w:fldCharType="end"/>
          </w:r>
        </w:p>
      </w:sdtContent>
    </w:sdt>
    <w:p w14:paraId="07E76226" w14:textId="77777777" w:rsidR="006C5712" w:rsidRDefault="006C5712">
      <w:pPr>
        <w:rPr>
          <w:rFonts w:asciiTheme="majorHAnsi" w:eastAsiaTheme="majorEastAsia" w:hAnsiTheme="majorHAnsi" w:cstheme="majorBidi"/>
          <w:b/>
          <w:sz w:val="28"/>
          <w:szCs w:val="32"/>
        </w:rPr>
      </w:pPr>
      <w:bookmarkStart w:id="11" w:name="_Toc141015042"/>
      <w:r>
        <w:br w:type="page"/>
      </w:r>
    </w:p>
    <w:p w14:paraId="73F9B857" w14:textId="6CA16D34" w:rsidR="005438E2" w:rsidRPr="00311816" w:rsidRDefault="009B6D5D" w:rsidP="00311816">
      <w:pPr>
        <w:pStyle w:val="Heading1"/>
      </w:pPr>
      <w:r>
        <w:lastRenderedPageBreak/>
        <w:t>I</w:t>
      </w:r>
      <w:r w:rsidR="005438E2" w:rsidRPr="00311816">
        <w:t>ntroduction</w:t>
      </w:r>
      <w:bookmarkEnd w:id="11"/>
    </w:p>
    <w:p w14:paraId="3904096C" w14:textId="77777777" w:rsidR="00311816" w:rsidRDefault="00311816" w:rsidP="00311816">
      <w:pPr>
        <w:spacing w:after="0" w:line="240" w:lineRule="auto"/>
        <w:jc w:val="both"/>
        <w:rPr>
          <w:rFonts w:cstheme="minorHAnsi"/>
        </w:rPr>
      </w:pPr>
    </w:p>
    <w:p w14:paraId="225BE697" w14:textId="50110BF1" w:rsidR="005438E2" w:rsidRDefault="005438E2" w:rsidP="00311816">
      <w:pPr>
        <w:spacing w:after="0" w:line="240" w:lineRule="auto"/>
        <w:jc w:val="both"/>
        <w:rPr>
          <w:rFonts w:cstheme="minorHAnsi"/>
        </w:rPr>
      </w:pPr>
      <w:r w:rsidRPr="0044037F">
        <w:rPr>
          <w:rFonts w:cstheme="minorHAnsi"/>
        </w:rPr>
        <w:t>ODST is committed to ensuring that its schools provide a safe learning environment for all pupils. Whi</w:t>
      </w:r>
      <w:r w:rsidR="00B5332B" w:rsidRPr="0044037F">
        <w:rPr>
          <w:rFonts w:cstheme="minorHAnsi"/>
        </w:rPr>
        <w:t>l</w:t>
      </w:r>
      <w:r w:rsidRPr="0044037F">
        <w:rPr>
          <w:rFonts w:cstheme="minorHAnsi"/>
        </w:rPr>
        <w:t xml:space="preserve">st recognising that most people who work with children and young people do so from a position of care and concern, we are aware that children can be vulnerable to harm and abuse in some settings including those where staff occupy positions of trust in relation to children. All school staff have a duty to safeguard pupils and create a safe learning </w:t>
      </w:r>
      <w:r w:rsidR="00BD2F11" w:rsidRPr="0044037F">
        <w:rPr>
          <w:rFonts w:cstheme="minorHAnsi"/>
        </w:rPr>
        <w:t>environment,</w:t>
      </w:r>
      <w:r w:rsidRPr="0044037F">
        <w:rPr>
          <w:rFonts w:cstheme="minorHAnsi"/>
        </w:rPr>
        <w:t xml:space="preserve"> so it is crucial that there is a robust process in place for dealing with any allegations of harm by a staff member or volunteer against a child in our schools.</w:t>
      </w:r>
    </w:p>
    <w:p w14:paraId="727A1E7B" w14:textId="77777777" w:rsidR="006C5712" w:rsidRPr="0044037F" w:rsidRDefault="006C5712" w:rsidP="00311816">
      <w:pPr>
        <w:spacing w:after="0" w:line="240" w:lineRule="auto"/>
        <w:jc w:val="both"/>
        <w:rPr>
          <w:rFonts w:cstheme="minorHAnsi"/>
        </w:rPr>
      </w:pPr>
    </w:p>
    <w:p w14:paraId="4E6C0432" w14:textId="23809FC5" w:rsidR="001272C0" w:rsidRDefault="001272C0" w:rsidP="00311816">
      <w:pPr>
        <w:spacing w:after="0" w:line="240" w:lineRule="auto"/>
        <w:jc w:val="both"/>
        <w:rPr>
          <w:rFonts w:cstheme="minorHAnsi"/>
        </w:rPr>
      </w:pPr>
      <w:r w:rsidRPr="0044037F">
        <w:rPr>
          <w:rFonts w:cstheme="minorHAnsi"/>
        </w:rPr>
        <w:t xml:space="preserve">ODST schools also have a duty of care to their staff and must ensure that members of staff against whom an allegation has been made are treated fairly and are provided with effective support. It is essential that any allegation of </w:t>
      </w:r>
      <w:r w:rsidR="00BD2F11" w:rsidRPr="0044037F">
        <w:rPr>
          <w:rFonts w:cstheme="minorHAnsi"/>
        </w:rPr>
        <w:t xml:space="preserve">harm </w:t>
      </w:r>
      <w:r w:rsidRPr="0044037F">
        <w:rPr>
          <w:rFonts w:cstheme="minorHAnsi"/>
        </w:rPr>
        <w:t>made against a person who works with children and young people, including those who work in a voluntary capacity, is dealt with fairly, quickly, and consistently, in a way that provides effective protection for the child, and supports the person who is the subject of the allegation.</w:t>
      </w:r>
    </w:p>
    <w:p w14:paraId="0829C5ED" w14:textId="77777777" w:rsidR="006C5712" w:rsidRPr="0044037F" w:rsidRDefault="006C5712" w:rsidP="00311816">
      <w:pPr>
        <w:spacing w:after="0" w:line="240" w:lineRule="auto"/>
        <w:jc w:val="both"/>
        <w:rPr>
          <w:rFonts w:cstheme="minorHAnsi"/>
        </w:rPr>
      </w:pPr>
    </w:p>
    <w:p w14:paraId="03FA8BCB" w14:textId="52ABCB46" w:rsidR="005438E2" w:rsidRDefault="005438E2" w:rsidP="00311816">
      <w:pPr>
        <w:spacing w:after="0" w:line="240" w:lineRule="auto"/>
        <w:jc w:val="both"/>
        <w:rPr>
          <w:rFonts w:cstheme="minorHAnsi"/>
        </w:rPr>
      </w:pPr>
      <w:r w:rsidRPr="0044037F">
        <w:rPr>
          <w:rFonts w:cstheme="minorHAnsi"/>
        </w:rPr>
        <w:t xml:space="preserve">These procedures are based on those devised by the Oxfordshire County Council </w:t>
      </w:r>
      <w:r w:rsidR="001272C0" w:rsidRPr="0044037F">
        <w:rPr>
          <w:rFonts w:cstheme="minorHAnsi"/>
        </w:rPr>
        <w:t>Designated Officer (the LADO) and Safeguarding team and should be followed by all ODST schools regardless of Local Authority area</w:t>
      </w:r>
      <w:r w:rsidR="00783A33">
        <w:rPr>
          <w:rFonts w:cstheme="minorHAnsi"/>
        </w:rPr>
        <w:t xml:space="preserve"> when dealing with safeguarding allegations. </w:t>
      </w:r>
      <w:r w:rsidR="003C26A5">
        <w:rPr>
          <w:rFonts w:cstheme="minorHAnsi"/>
        </w:rPr>
        <w:t>For allegations that are not of a safeguarding nature, s</w:t>
      </w:r>
      <w:r w:rsidR="00783A33">
        <w:rPr>
          <w:rFonts w:cstheme="minorHAnsi"/>
        </w:rPr>
        <w:t>eparate procedures</w:t>
      </w:r>
      <w:r w:rsidR="003C26A5">
        <w:rPr>
          <w:rFonts w:cstheme="minorHAnsi"/>
        </w:rPr>
        <w:t xml:space="preserve"> will apply. </w:t>
      </w:r>
    </w:p>
    <w:p w14:paraId="2BDB97F5" w14:textId="77777777" w:rsidR="00311816" w:rsidRDefault="00311816" w:rsidP="00311816">
      <w:pPr>
        <w:spacing w:after="0" w:line="240" w:lineRule="auto"/>
        <w:jc w:val="both"/>
        <w:rPr>
          <w:rFonts w:cstheme="minorHAnsi"/>
        </w:rPr>
      </w:pPr>
    </w:p>
    <w:p w14:paraId="555B8B53" w14:textId="77777777" w:rsidR="00311816" w:rsidRPr="0044037F" w:rsidRDefault="00311816" w:rsidP="00311816">
      <w:pPr>
        <w:spacing w:after="0" w:line="240" w:lineRule="auto"/>
        <w:jc w:val="both"/>
        <w:rPr>
          <w:rFonts w:cstheme="minorHAnsi"/>
        </w:rPr>
      </w:pPr>
    </w:p>
    <w:p w14:paraId="183BC65E" w14:textId="67BB6FEB" w:rsidR="00945112" w:rsidRPr="0044037F" w:rsidRDefault="00945112" w:rsidP="00311816">
      <w:pPr>
        <w:pStyle w:val="Heading1"/>
      </w:pPr>
      <w:bookmarkStart w:id="12" w:name="_Toc141015043"/>
      <w:r w:rsidRPr="0044037F">
        <w:t>Definitions</w:t>
      </w:r>
      <w:bookmarkEnd w:id="12"/>
    </w:p>
    <w:p w14:paraId="3951E59E" w14:textId="77777777" w:rsidR="00311816" w:rsidRPr="00311816" w:rsidRDefault="00311816" w:rsidP="00311816">
      <w:pPr>
        <w:spacing w:after="0" w:line="240" w:lineRule="auto"/>
        <w:jc w:val="both"/>
        <w:rPr>
          <w:rFonts w:cstheme="minorHAnsi"/>
        </w:rPr>
      </w:pPr>
    </w:p>
    <w:p w14:paraId="1ED29E09" w14:textId="6AEA4B26" w:rsidR="00D67A8C" w:rsidRPr="00311816" w:rsidRDefault="00D67A8C" w:rsidP="002D56AE">
      <w:pPr>
        <w:pStyle w:val="ListParagraph"/>
        <w:numPr>
          <w:ilvl w:val="0"/>
          <w:numId w:val="3"/>
        </w:numPr>
        <w:spacing w:after="0" w:line="240" w:lineRule="auto"/>
        <w:jc w:val="both"/>
        <w:rPr>
          <w:rFonts w:cstheme="minorHAnsi"/>
        </w:rPr>
      </w:pPr>
      <w:r w:rsidRPr="00311816">
        <w:rPr>
          <w:rFonts w:cstheme="minorHAnsi"/>
        </w:rPr>
        <w:t>The term ‘relevant body’ refers to the Board of Trustees of ODST.</w:t>
      </w:r>
    </w:p>
    <w:p w14:paraId="1B4386EC" w14:textId="77777777" w:rsidR="00D67A8C" w:rsidRPr="00311816" w:rsidRDefault="00D67A8C" w:rsidP="002D56AE">
      <w:pPr>
        <w:pStyle w:val="ListParagraph"/>
        <w:numPr>
          <w:ilvl w:val="0"/>
          <w:numId w:val="3"/>
        </w:numPr>
        <w:spacing w:after="0" w:line="240" w:lineRule="auto"/>
        <w:jc w:val="both"/>
        <w:rPr>
          <w:rFonts w:cstheme="minorHAnsi"/>
        </w:rPr>
      </w:pPr>
      <w:r w:rsidRPr="00311816">
        <w:rPr>
          <w:rFonts w:cstheme="minorHAnsi"/>
        </w:rPr>
        <w:t>The term ‘employer’ refers to ODST.</w:t>
      </w:r>
    </w:p>
    <w:p w14:paraId="6471F734" w14:textId="7312FB32" w:rsidR="00D67A8C" w:rsidRPr="00311816" w:rsidRDefault="00D67A8C" w:rsidP="002D56AE">
      <w:pPr>
        <w:pStyle w:val="ListParagraph"/>
        <w:numPr>
          <w:ilvl w:val="0"/>
          <w:numId w:val="3"/>
        </w:numPr>
        <w:spacing w:after="0" w:line="240" w:lineRule="auto"/>
        <w:jc w:val="both"/>
        <w:rPr>
          <w:rFonts w:cstheme="minorHAnsi"/>
        </w:rPr>
      </w:pPr>
      <w:r w:rsidRPr="00311816">
        <w:rPr>
          <w:rFonts w:cstheme="minorHAnsi"/>
        </w:rPr>
        <w:t>Unless indicated otherwise, all references to ‘teacher’ include the Headteacher.</w:t>
      </w:r>
    </w:p>
    <w:p w14:paraId="65875B0B" w14:textId="0FA9F10F" w:rsidR="00D67A8C" w:rsidRPr="00311816" w:rsidRDefault="00D67A8C" w:rsidP="002D56AE">
      <w:pPr>
        <w:pStyle w:val="ListParagraph"/>
        <w:numPr>
          <w:ilvl w:val="0"/>
          <w:numId w:val="3"/>
        </w:numPr>
        <w:spacing w:after="0" w:line="240" w:lineRule="auto"/>
        <w:jc w:val="both"/>
        <w:rPr>
          <w:rFonts w:cstheme="minorHAnsi"/>
        </w:rPr>
      </w:pPr>
      <w:r w:rsidRPr="009B6D5D">
        <w:rPr>
          <w:rFonts w:cstheme="minorHAnsi"/>
        </w:rPr>
        <w:t>Unless indicated otherwise, all references to ‘staff’ include teaching and support staff</w:t>
      </w:r>
      <w:r w:rsidR="00B9688E" w:rsidRPr="009B6D5D">
        <w:rPr>
          <w:rFonts w:cstheme="minorHAnsi"/>
        </w:rPr>
        <w:t>, or staff working in/on the school premises employed by an outside organisation</w:t>
      </w:r>
      <w:r w:rsidRPr="00311816">
        <w:rPr>
          <w:rFonts w:cstheme="minorHAnsi"/>
          <w:color w:val="0070C0"/>
        </w:rPr>
        <w:t>.</w:t>
      </w:r>
    </w:p>
    <w:p w14:paraId="440755E0" w14:textId="69CF3EEF" w:rsidR="00F10F88" w:rsidRPr="00311816" w:rsidRDefault="00F10F88" w:rsidP="002D56AE">
      <w:pPr>
        <w:pStyle w:val="ListParagraph"/>
        <w:numPr>
          <w:ilvl w:val="0"/>
          <w:numId w:val="3"/>
        </w:numPr>
        <w:spacing w:after="0" w:line="240" w:lineRule="auto"/>
        <w:jc w:val="both"/>
        <w:rPr>
          <w:rFonts w:cstheme="minorHAnsi"/>
        </w:rPr>
      </w:pPr>
      <w:r w:rsidRPr="00311816">
        <w:rPr>
          <w:rFonts w:cstheme="minorHAnsi"/>
        </w:rPr>
        <w:t>The term ‘allegation’ is defined under section 2</w:t>
      </w:r>
      <w:r w:rsidR="00F65684" w:rsidRPr="00311816">
        <w:rPr>
          <w:rFonts w:cstheme="minorHAnsi"/>
        </w:rPr>
        <w:t xml:space="preserve"> of this policy.</w:t>
      </w:r>
    </w:p>
    <w:p w14:paraId="0DB557AE" w14:textId="77777777" w:rsidR="00311816" w:rsidRDefault="00311816" w:rsidP="00311816">
      <w:pPr>
        <w:spacing w:after="0" w:line="240" w:lineRule="auto"/>
        <w:jc w:val="both"/>
        <w:rPr>
          <w:rFonts w:cstheme="minorHAnsi"/>
        </w:rPr>
      </w:pPr>
    </w:p>
    <w:p w14:paraId="170E87A3" w14:textId="77777777" w:rsidR="00311816" w:rsidRPr="00311816" w:rsidRDefault="00311816" w:rsidP="00311816">
      <w:pPr>
        <w:spacing w:after="0" w:line="240" w:lineRule="auto"/>
        <w:jc w:val="both"/>
        <w:rPr>
          <w:rFonts w:cstheme="minorHAnsi"/>
        </w:rPr>
      </w:pPr>
    </w:p>
    <w:p w14:paraId="2A6F3750" w14:textId="71CD10E0" w:rsidR="00827445" w:rsidRDefault="00827445" w:rsidP="00311816">
      <w:pPr>
        <w:pStyle w:val="Heading1"/>
      </w:pPr>
      <w:bookmarkStart w:id="13" w:name="_Toc141015044"/>
      <w:r w:rsidRPr="0044037F">
        <w:t>Consistency of Treatment and Fairness</w:t>
      </w:r>
      <w:bookmarkEnd w:id="13"/>
    </w:p>
    <w:p w14:paraId="0438E421" w14:textId="77777777" w:rsidR="00311816" w:rsidRPr="0044037F" w:rsidRDefault="00311816" w:rsidP="00311816">
      <w:pPr>
        <w:spacing w:after="0" w:line="240" w:lineRule="auto"/>
        <w:jc w:val="both"/>
        <w:rPr>
          <w:rFonts w:cstheme="minorHAnsi"/>
          <w:b/>
          <w:u w:val="single"/>
        </w:rPr>
      </w:pPr>
    </w:p>
    <w:p w14:paraId="630D5477" w14:textId="3D92AC73" w:rsidR="00827445" w:rsidRPr="00311816" w:rsidRDefault="00827445" w:rsidP="002D56AE">
      <w:pPr>
        <w:pStyle w:val="ListParagraph"/>
        <w:numPr>
          <w:ilvl w:val="0"/>
          <w:numId w:val="4"/>
        </w:numPr>
        <w:spacing w:after="0" w:line="240" w:lineRule="auto"/>
        <w:jc w:val="both"/>
        <w:rPr>
          <w:rFonts w:cstheme="minorHAnsi"/>
        </w:rPr>
      </w:pPr>
      <w:r w:rsidRPr="00311816">
        <w:rPr>
          <w:rFonts w:cstheme="minorHAnsi"/>
        </w:rPr>
        <w:t>ODST is committed to ensuring consistency of treatment and fairness and will abide by all relevant employment and equality legislation.</w:t>
      </w:r>
    </w:p>
    <w:p w14:paraId="05F71AF1" w14:textId="77777777" w:rsidR="00311816" w:rsidRDefault="00311816" w:rsidP="00311816">
      <w:pPr>
        <w:spacing w:after="0" w:line="240" w:lineRule="auto"/>
        <w:jc w:val="both"/>
        <w:rPr>
          <w:rFonts w:cstheme="minorHAnsi"/>
          <w:b/>
          <w:u w:val="single"/>
        </w:rPr>
      </w:pPr>
    </w:p>
    <w:p w14:paraId="3E75502C" w14:textId="77777777" w:rsidR="00311816" w:rsidRDefault="00311816" w:rsidP="00311816">
      <w:pPr>
        <w:spacing w:after="0" w:line="240" w:lineRule="auto"/>
        <w:jc w:val="both"/>
        <w:rPr>
          <w:rFonts w:cstheme="minorHAnsi"/>
          <w:b/>
          <w:u w:val="single"/>
        </w:rPr>
      </w:pPr>
    </w:p>
    <w:p w14:paraId="187EE140" w14:textId="73D145F2" w:rsidR="00827445" w:rsidRPr="0044037F" w:rsidRDefault="00827445" w:rsidP="00311816">
      <w:pPr>
        <w:pStyle w:val="Heading1"/>
      </w:pPr>
      <w:bookmarkStart w:id="14" w:name="_Toc141015045"/>
      <w:r w:rsidRPr="0044037F">
        <w:t>Delegation</w:t>
      </w:r>
      <w:bookmarkEnd w:id="14"/>
    </w:p>
    <w:p w14:paraId="2C81CD91" w14:textId="77777777" w:rsidR="00311816" w:rsidRPr="00311816" w:rsidRDefault="00311816" w:rsidP="00311816">
      <w:pPr>
        <w:spacing w:after="0" w:line="240" w:lineRule="auto"/>
        <w:jc w:val="both"/>
        <w:rPr>
          <w:rFonts w:cstheme="minorHAnsi"/>
        </w:rPr>
      </w:pPr>
    </w:p>
    <w:p w14:paraId="5694022E" w14:textId="1D8C5ABD" w:rsidR="00827445" w:rsidRDefault="00827445" w:rsidP="002D56AE">
      <w:pPr>
        <w:pStyle w:val="ListParagraph"/>
        <w:numPr>
          <w:ilvl w:val="0"/>
          <w:numId w:val="4"/>
        </w:numPr>
        <w:spacing w:after="0" w:line="240" w:lineRule="auto"/>
        <w:jc w:val="both"/>
        <w:rPr>
          <w:rFonts w:cstheme="minorHAnsi"/>
        </w:rPr>
      </w:pPr>
      <w:r w:rsidRPr="00311816">
        <w:rPr>
          <w:rFonts w:cstheme="minorHAnsi"/>
        </w:rPr>
        <w:t xml:space="preserve">The ODST Board of Trustees delegates some of its functions to Local Governing Bodies (LGBs) as set out in the Schemes of Delegation and in this procedure. </w:t>
      </w:r>
    </w:p>
    <w:p w14:paraId="73F5BC95" w14:textId="77777777" w:rsidR="00311816" w:rsidRDefault="00311816" w:rsidP="00311816">
      <w:pPr>
        <w:spacing w:after="0" w:line="240" w:lineRule="auto"/>
        <w:jc w:val="both"/>
        <w:rPr>
          <w:rFonts w:cstheme="minorHAnsi"/>
        </w:rPr>
      </w:pPr>
    </w:p>
    <w:p w14:paraId="580DF990" w14:textId="77777777" w:rsidR="00311816" w:rsidRPr="00311816" w:rsidRDefault="00311816" w:rsidP="00311816">
      <w:pPr>
        <w:spacing w:after="0" w:line="240" w:lineRule="auto"/>
        <w:jc w:val="both"/>
        <w:rPr>
          <w:rFonts w:cstheme="minorHAnsi"/>
        </w:rPr>
      </w:pPr>
    </w:p>
    <w:p w14:paraId="70ACAD68" w14:textId="2F984860" w:rsidR="006A4500" w:rsidRPr="0044037F" w:rsidRDefault="006A4500" w:rsidP="00311816">
      <w:pPr>
        <w:pStyle w:val="Heading1"/>
      </w:pPr>
      <w:bookmarkStart w:id="15" w:name="_Toc141015046"/>
      <w:r w:rsidRPr="0044037F">
        <w:t>Monitoring and Evaluation</w:t>
      </w:r>
      <w:bookmarkEnd w:id="15"/>
    </w:p>
    <w:p w14:paraId="65D0EC5A" w14:textId="4FF49508" w:rsidR="006A4500" w:rsidRDefault="006A4500" w:rsidP="002D56AE">
      <w:pPr>
        <w:pStyle w:val="ListParagraph"/>
        <w:numPr>
          <w:ilvl w:val="0"/>
          <w:numId w:val="4"/>
        </w:numPr>
        <w:spacing w:after="0" w:line="240" w:lineRule="auto"/>
        <w:jc w:val="both"/>
        <w:rPr>
          <w:rFonts w:cstheme="minorHAnsi"/>
        </w:rPr>
      </w:pPr>
      <w:r w:rsidRPr="00311816">
        <w:rPr>
          <w:rFonts w:cstheme="minorHAnsi"/>
        </w:rPr>
        <w:t>Feedback or concerns regarding this procedure should be reported in the first instance to the ODST Board of Trustees.</w:t>
      </w:r>
    </w:p>
    <w:p w14:paraId="3EBE2ADF" w14:textId="77777777" w:rsidR="00311816" w:rsidRDefault="00311816" w:rsidP="00311816">
      <w:pPr>
        <w:spacing w:after="0" w:line="240" w:lineRule="auto"/>
        <w:jc w:val="both"/>
        <w:rPr>
          <w:rFonts w:cstheme="minorHAnsi"/>
        </w:rPr>
      </w:pPr>
    </w:p>
    <w:p w14:paraId="689F0D09" w14:textId="77777777" w:rsidR="00311816" w:rsidRPr="00311816" w:rsidRDefault="00311816" w:rsidP="00311816">
      <w:pPr>
        <w:spacing w:after="0" w:line="240" w:lineRule="auto"/>
        <w:jc w:val="both"/>
        <w:rPr>
          <w:rFonts w:cstheme="minorHAnsi"/>
        </w:rPr>
      </w:pPr>
    </w:p>
    <w:p w14:paraId="60CDC163" w14:textId="77777777" w:rsidR="006C5712" w:rsidRDefault="006C5712">
      <w:pPr>
        <w:rPr>
          <w:rFonts w:asciiTheme="majorHAnsi" w:eastAsiaTheme="majorEastAsia" w:hAnsiTheme="majorHAnsi" w:cstheme="majorBidi"/>
          <w:b/>
          <w:sz w:val="28"/>
          <w:szCs w:val="32"/>
        </w:rPr>
      </w:pPr>
      <w:bookmarkStart w:id="16" w:name="_Toc141015047"/>
      <w:r>
        <w:br w:type="page"/>
      </w:r>
    </w:p>
    <w:p w14:paraId="75062487" w14:textId="459ADAEE" w:rsidR="006A4500" w:rsidRPr="0044037F" w:rsidRDefault="00215AA0" w:rsidP="00311816">
      <w:pPr>
        <w:pStyle w:val="Heading1"/>
      </w:pPr>
      <w:r w:rsidRPr="0044037F">
        <w:lastRenderedPageBreak/>
        <w:t>T</w:t>
      </w:r>
      <w:r w:rsidR="00A3225A" w:rsidRPr="0044037F">
        <w:t>he Legal Framework</w:t>
      </w:r>
      <w:bookmarkEnd w:id="16"/>
    </w:p>
    <w:p w14:paraId="79989B60" w14:textId="77777777" w:rsidR="00311816" w:rsidRDefault="00311816" w:rsidP="00311816">
      <w:pPr>
        <w:spacing w:after="0" w:line="240" w:lineRule="auto"/>
        <w:jc w:val="both"/>
        <w:rPr>
          <w:rFonts w:cstheme="minorHAnsi"/>
        </w:rPr>
      </w:pPr>
    </w:p>
    <w:p w14:paraId="33905127" w14:textId="4A640174" w:rsidR="006A4500" w:rsidRDefault="006A4500" w:rsidP="00311816">
      <w:pPr>
        <w:spacing w:after="0" w:line="240" w:lineRule="auto"/>
        <w:jc w:val="both"/>
        <w:rPr>
          <w:rFonts w:cstheme="minorHAnsi"/>
        </w:rPr>
      </w:pPr>
      <w:r w:rsidRPr="0044037F">
        <w:rPr>
          <w:rFonts w:cstheme="minorHAnsi"/>
        </w:rPr>
        <w:t xml:space="preserve">This procedure </w:t>
      </w:r>
      <w:r w:rsidR="0068085E" w:rsidRPr="0044037F">
        <w:rPr>
          <w:rFonts w:cstheme="minorHAnsi"/>
        </w:rPr>
        <w:t>refers</w:t>
      </w:r>
      <w:r w:rsidRPr="0044037F">
        <w:rPr>
          <w:rFonts w:cstheme="minorHAnsi"/>
        </w:rPr>
        <w:t xml:space="preserve"> to the following legislation and statutory </w:t>
      </w:r>
      <w:r w:rsidR="00BD2F11" w:rsidRPr="0044037F">
        <w:rPr>
          <w:rFonts w:cstheme="minorHAnsi"/>
        </w:rPr>
        <w:t>guidance.</w:t>
      </w:r>
    </w:p>
    <w:p w14:paraId="23A8636C" w14:textId="7861C907" w:rsidR="006A4500" w:rsidRPr="00904ED6" w:rsidRDefault="006A4500" w:rsidP="002D56AE">
      <w:pPr>
        <w:pStyle w:val="ListParagraph"/>
        <w:numPr>
          <w:ilvl w:val="0"/>
          <w:numId w:val="4"/>
        </w:numPr>
        <w:spacing w:after="0" w:line="240" w:lineRule="auto"/>
        <w:jc w:val="both"/>
        <w:rPr>
          <w:rFonts w:cstheme="minorHAnsi"/>
          <w:color w:val="007BB8"/>
        </w:rPr>
      </w:pPr>
      <w:r w:rsidRPr="00904ED6">
        <w:rPr>
          <w:rFonts w:cstheme="minorHAnsi"/>
          <w:color w:val="007BB8"/>
        </w:rPr>
        <w:t>Keeping Children Safe in Education 202</w:t>
      </w:r>
      <w:r w:rsidR="00904ED6" w:rsidRPr="00904ED6">
        <w:rPr>
          <w:rFonts w:cstheme="minorHAnsi"/>
          <w:color w:val="007BB8"/>
        </w:rPr>
        <w:t>5</w:t>
      </w:r>
      <w:r w:rsidR="006560DB" w:rsidRPr="00904ED6">
        <w:rPr>
          <w:rFonts w:cstheme="minorHAnsi"/>
          <w:color w:val="007BB8"/>
        </w:rPr>
        <w:t>,</w:t>
      </w:r>
      <w:r w:rsidRPr="00904ED6">
        <w:rPr>
          <w:rFonts w:cstheme="minorHAnsi"/>
          <w:color w:val="007BB8"/>
        </w:rPr>
        <w:t xml:space="preserve"> updated annually</w:t>
      </w:r>
      <w:r w:rsidR="006560DB" w:rsidRPr="00904ED6">
        <w:rPr>
          <w:rFonts w:cstheme="minorHAnsi"/>
          <w:color w:val="007BB8"/>
        </w:rPr>
        <w:t xml:space="preserve"> </w:t>
      </w:r>
      <w:r w:rsidRPr="00904ED6">
        <w:rPr>
          <w:rFonts w:cstheme="minorHAnsi"/>
          <w:color w:val="007BB8"/>
        </w:rPr>
        <w:t xml:space="preserve">– Part 4: Allegations made against/concerns raised in relation to teachers, including supply teachers, other staff, </w:t>
      </w:r>
      <w:r w:rsidR="00BD2F11" w:rsidRPr="00904ED6">
        <w:rPr>
          <w:rFonts w:cstheme="minorHAnsi"/>
          <w:color w:val="007BB8"/>
        </w:rPr>
        <w:t>volunteers,</w:t>
      </w:r>
      <w:r w:rsidRPr="00904ED6">
        <w:rPr>
          <w:rFonts w:cstheme="minorHAnsi"/>
          <w:color w:val="007BB8"/>
        </w:rPr>
        <w:t xml:space="preserve"> and </w:t>
      </w:r>
      <w:r w:rsidR="00BD2F11" w:rsidRPr="00904ED6">
        <w:rPr>
          <w:rFonts w:cstheme="minorHAnsi"/>
          <w:color w:val="007BB8"/>
        </w:rPr>
        <w:t>contractors</w:t>
      </w:r>
      <w:r w:rsidR="006560DB" w:rsidRPr="00904ED6">
        <w:rPr>
          <w:rFonts w:cstheme="minorHAnsi"/>
          <w:color w:val="007BB8"/>
        </w:rPr>
        <w:t xml:space="preserve">, </w:t>
      </w:r>
      <w:r w:rsidR="006560DB" w:rsidRPr="00904ED6">
        <w:rPr>
          <w:rFonts w:cstheme="minorHAnsi"/>
          <w:bCs/>
          <w:color w:val="007BB8"/>
          <w:bdr w:val="none" w:sz="0" w:space="0" w:color="auto" w:frame="1"/>
          <w:shd w:val="clear" w:color="auto" w:fill="FFFFFF"/>
        </w:rPr>
        <w:t>organisations or individuals using school premises.</w:t>
      </w:r>
    </w:p>
    <w:p w14:paraId="2B6732DF" w14:textId="67939D8D" w:rsidR="007E6AD6" w:rsidRPr="00904ED6" w:rsidRDefault="007E6AD6" w:rsidP="002D56AE">
      <w:pPr>
        <w:pStyle w:val="ListParagraph"/>
        <w:numPr>
          <w:ilvl w:val="0"/>
          <w:numId w:val="4"/>
        </w:numPr>
        <w:spacing w:after="0" w:line="240" w:lineRule="auto"/>
        <w:jc w:val="both"/>
        <w:rPr>
          <w:rFonts w:cstheme="minorHAnsi"/>
          <w:color w:val="007BB8"/>
        </w:rPr>
      </w:pPr>
      <w:r w:rsidRPr="00904ED6">
        <w:rPr>
          <w:rFonts w:cstheme="minorHAnsi"/>
          <w:color w:val="007BB8"/>
        </w:rPr>
        <w:t>Working Together to Safeguard Children 20</w:t>
      </w:r>
      <w:r w:rsidR="00904ED6" w:rsidRPr="00904ED6">
        <w:rPr>
          <w:rFonts w:cstheme="minorHAnsi"/>
          <w:color w:val="007BB8"/>
        </w:rPr>
        <w:t>23</w:t>
      </w:r>
    </w:p>
    <w:p w14:paraId="062C025A" w14:textId="5080E681" w:rsidR="00311816" w:rsidRDefault="007E6AD6" w:rsidP="00E544F6">
      <w:pPr>
        <w:pStyle w:val="ListParagraph"/>
        <w:numPr>
          <w:ilvl w:val="0"/>
          <w:numId w:val="4"/>
        </w:numPr>
        <w:spacing w:after="0" w:line="240" w:lineRule="auto"/>
        <w:jc w:val="both"/>
        <w:rPr>
          <w:rFonts w:cstheme="minorHAnsi"/>
        </w:rPr>
      </w:pPr>
      <w:r w:rsidRPr="009B6D5D">
        <w:rPr>
          <w:rFonts w:cstheme="minorHAnsi"/>
        </w:rPr>
        <w:t>Data Protection Act 2018</w:t>
      </w:r>
    </w:p>
    <w:p w14:paraId="3633511D" w14:textId="77777777" w:rsidR="006C5712" w:rsidRDefault="006C5712" w:rsidP="006C5712">
      <w:pPr>
        <w:spacing w:after="0" w:line="240" w:lineRule="auto"/>
        <w:jc w:val="both"/>
        <w:rPr>
          <w:rFonts w:cstheme="minorHAnsi"/>
        </w:rPr>
      </w:pPr>
    </w:p>
    <w:p w14:paraId="40B0215C" w14:textId="77777777" w:rsidR="006C5712" w:rsidRPr="006C5712" w:rsidRDefault="006C5712" w:rsidP="006C5712">
      <w:pPr>
        <w:spacing w:after="0" w:line="240" w:lineRule="auto"/>
        <w:jc w:val="both"/>
        <w:rPr>
          <w:rFonts w:cstheme="minorHAnsi"/>
        </w:rPr>
      </w:pPr>
    </w:p>
    <w:p w14:paraId="2C29666A" w14:textId="042A2484" w:rsidR="007E6AD6" w:rsidRPr="0044037F" w:rsidRDefault="007E6AD6" w:rsidP="00311816">
      <w:pPr>
        <w:pStyle w:val="Heading1"/>
      </w:pPr>
      <w:bookmarkStart w:id="17" w:name="_Toc141015048"/>
      <w:r w:rsidRPr="0044037F">
        <w:rPr>
          <w:u w:color="000000"/>
        </w:rPr>
        <w:t>R</w:t>
      </w:r>
      <w:r w:rsidR="006A4500" w:rsidRPr="0044037F">
        <w:rPr>
          <w:u w:color="000000"/>
        </w:rPr>
        <w:t>eview</w:t>
      </w:r>
      <w:r w:rsidR="00215AA0" w:rsidRPr="0044037F">
        <w:rPr>
          <w:u w:color="000000"/>
        </w:rPr>
        <w:t xml:space="preserve"> Process</w:t>
      </w:r>
      <w:bookmarkEnd w:id="17"/>
      <w:r w:rsidRPr="0044037F">
        <w:t xml:space="preserve"> </w:t>
      </w:r>
    </w:p>
    <w:p w14:paraId="3BE9FB38" w14:textId="77777777" w:rsidR="00311816" w:rsidRDefault="00311816" w:rsidP="00311816">
      <w:pPr>
        <w:spacing w:after="0" w:line="240" w:lineRule="auto"/>
        <w:jc w:val="both"/>
        <w:rPr>
          <w:rFonts w:cstheme="minorHAnsi"/>
        </w:rPr>
      </w:pPr>
    </w:p>
    <w:p w14:paraId="081DFA27" w14:textId="1A576B16" w:rsidR="00257F61" w:rsidRPr="0044037F" w:rsidRDefault="007E6AD6" w:rsidP="00311816">
      <w:pPr>
        <w:spacing w:after="0" w:line="240" w:lineRule="auto"/>
        <w:jc w:val="both"/>
        <w:rPr>
          <w:rFonts w:cstheme="minorHAnsi"/>
        </w:rPr>
      </w:pPr>
      <w:r w:rsidRPr="0044037F">
        <w:rPr>
          <w:rFonts w:cstheme="minorHAnsi"/>
        </w:rPr>
        <w:t xml:space="preserve">The procedure will be reviewed as required by the Board of Trustees of ODST to take account of any revised guidance from the local Safeguarding team and to any legislative changes and / or national policy development.   </w:t>
      </w:r>
    </w:p>
    <w:p w14:paraId="617264D6" w14:textId="77777777" w:rsidR="00311816" w:rsidRDefault="00311816" w:rsidP="00311816">
      <w:pPr>
        <w:spacing w:after="0" w:line="240" w:lineRule="auto"/>
        <w:jc w:val="both"/>
        <w:rPr>
          <w:rFonts w:cstheme="minorHAnsi"/>
          <w:b/>
          <w:bCs/>
        </w:rPr>
      </w:pPr>
    </w:p>
    <w:p w14:paraId="3A6ACCBD" w14:textId="77777777" w:rsidR="00311816" w:rsidRDefault="00311816" w:rsidP="00311816">
      <w:pPr>
        <w:spacing w:after="0" w:line="240" w:lineRule="auto"/>
        <w:jc w:val="both"/>
        <w:rPr>
          <w:rFonts w:cstheme="minorHAnsi"/>
          <w:b/>
          <w:bCs/>
        </w:rPr>
      </w:pPr>
    </w:p>
    <w:p w14:paraId="6B0FF3A8" w14:textId="7C934FD6" w:rsidR="005C72DB" w:rsidRPr="0044037F" w:rsidRDefault="005C72DB" w:rsidP="00311816">
      <w:pPr>
        <w:pStyle w:val="Heading1"/>
      </w:pPr>
      <w:bookmarkStart w:id="18" w:name="_Toc141015049"/>
      <w:r w:rsidRPr="0044037F">
        <w:t>Introduction</w:t>
      </w:r>
      <w:bookmarkEnd w:id="18"/>
    </w:p>
    <w:p w14:paraId="1C5CD946" w14:textId="77777777" w:rsidR="00311816" w:rsidRPr="00311816" w:rsidRDefault="00311816" w:rsidP="00311816">
      <w:pPr>
        <w:autoSpaceDE w:val="0"/>
        <w:autoSpaceDN w:val="0"/>
        <w:adjustRightInd w:val="0"/>
        <w:spacing w:after="0" w:line="240" w:lineRule="auto"/>
        <w:jc w:val="both"/>
        <w:rPr>
          <w:rFonts w:cstheme="minorHAnsi"/>
        </w:rPr>
      </w:pPr>
    </w:p>
    <w:p w14:paraId="1BE2F4D3" w14:textId="77777777" w:rsidR="00311816" w:rsidRPr="00311816" w:rsidRDefault="00311816" w:rsidP="00311816">
      <w:pPr>
        <w:autoSpaceDE w:val="0"/>
        <w:autoSpaceDN w:val="0"/>
        <w:adjustRightInd w:val="0"/>
        <w:spacing w:after="0" w:line="240" w:lineRule="auto"/>
        <w:jc w:val="both"/>
        <w:rPr>
          <w:rFonts w:cstheme="minorHAnsi"/>
        </w:rPr>
      </w:pPr>
    </w:p>
    <w:p w14:paraId="44A05E34" w14:textId="31080635" w:rsidR="005C72DB" w:rsidRPr="00311816" w:rsidRDefault="005C72DB" w:rsidP="002D56AE">
      <w:pPr>
        <w:pStyle w:val="ListParagraph"/>
        <w:numPr>
          <w:ilvl w:val="0"/>
          <w:numId w:val="7"/>
        </w:numPr>
        <w:autoSpaceDE w:val="0"/>
        <w:autoSpaceDN w:val="0"/>
        <w:adjustRightInd w:val="0"/>
        <w:spacing w:after="0" w:line="240" w:lineRule="auto"/>
        <w:jc w:val="both"/>
        <w:rPr>
          <w:rFonts w:cstheme="minorHAnsi"/>
        </w:rPr>
      </w:pPr>
      <w:r w:rsidRPr="00311816">
        <w:rPr>
          <w:rFonts w:cstheme="minorHAnsi"/>
        </w:rPr>
        <w:t>Despite all efforts to recruit safely there will be occasions when allegations of abuse by staff or volunteers against children are raised.</w:t>
      </w:r>
    </w:p>
    <w:p w14:paraId="574AC70F" w14:textId="77777777" w:rsidR="005C72DB" w:rsidRPr="0044037F" w:rsidRDefault="005C72DB" w:rsidP="00311816">
      <w:pPr>
        <w:autoSpaceDE w:val="0"/>
        <w:autoSpaceDN w:val="0"/>
        <w:adjustRightInd w:val="0"/>
        <w:spacing w:after="0" w:line="240" w:lineRule="auto"/>
        <w:jc w:val="both"/>
        <w:rPr>
          <w:rFonts w:cstheme="minorHAnsi"/>
        </w:rPr>
      </w:pPr>
    </w:p>
    <w:p w14:paraId="6AC35FF1" w14:textId="7D4D3F90" w:rsidR="005C72DB" w:rsidRPr="00311816" w:rsidRDefault="005C72DB" w:rsidP="002D56AE">
      <w:pPr>
        <w:pStyle w:val="ListParagraph"/>
        <w:numPr>
          <w:ilvl w:val="0"/>
          <w:numId w:val="7"/>
        </w:numPr>
        <w:autoSpaceDE w:val="0"/>
        <w:autoSpaceDN w:val="0"/>
        <w:adjustRightInd w:val="0"/>
        <w:spacing w:after="0" w:line="240" w:lineRule="auto"/>
        <w:jc w:val="both"/>
        <w:rPr>
          <w:rFonts w:cstheme="minorHAnsi"/>
        </w:rPr>
      </w:pPr>
      <w:r w:rsidRPr="00311816">
        <w:rPr>
          <w:rFonts w:cstheme="minorHAnsi"/>
        </w:rPr>
        <w:t xml:space="preserve">It is essential that any allegation of abuse made against a teacher or other member of staff </w:t>
      </w:r>
      <w:r w:rsidRPr="009B6D5D">
        <w:rPr>
          <w:rFonts w:cstheme="minorHAnsi"/>
        </w:rPr>
        <w:t xml:space="preserve">(including supply staff, </w:t>
      </w:r>
      <w:r w:rsidR="00B9688E" w:rsidRPr="009B6D5D">
        <w:rPr>
          <w:rFonts w:cstheme="minorHAnsi"/>
        </w:rPr>
        <w:t>volunteers, a</w:t>
      </w:r>
      <w:r w:rsidR="006560DB" w:rsidRPr="009B6D5D">
        <w:rPr>
          <w:rFonts w:cstheme="minorHAnsi"/>
        </w:rPr>
        <w:t xml:space="preserve"> Local Governing </w:t>
      </w:r>
      <w:r w:rsidR="0073422E" w:rsidRPr="009B6D5D">
        <w:rPr>
          <w:rFonts w:cstheme="minorHAnsi"/>
        </w:rPr>
        <w:t>Body member</w:t>
      </w:r>
      <w:r w:rsidR="006560DB" w:rsidRPr="009B6D5D">
        <w:rPr>
          <w:rFonts w:cstheme="minorHAnsi"/>
        </w:rPr>
        <w:t xml:space="preserve"> (LGB), contractor, organisation or individual using the school premises</w:t>
      </w:r>
      <w:r w:rsidRPr="009B6D5D">
        <w:rPr>
          <w:rFonts w:cstheme="minorHAnsi"/>
        </w:rPr>
        <w:t xml:space="preserve">) is dealt with fairly, </w:t>
      </w:r>
      <w:r w:rsidR="0068085E" w:rsidRPr="009B6D5D">
        <w:rPr>
          <w:rFonts w:cstheme="minorHAnsi"/>
        </w:rPr>
        <w:t>quickly,</w:t>
      </w:r>
      <w:r w:rsidRPr="009B6D5D">
        <w:rPr>
          <w:rFonts w:cstheme="minorHAnsi"/>
        </w:rPr>
        <w:t xml:space="preserve"> and consistently, in a way that provides effective </w:t>
      </w:r>
      <w:r w:rsidRPr="00311816">
        <w:rPr>
          <w:rFonts w:cstheme="minorHAnsi"/>
        </w:rPr>
        <w:t>protection for the child, and at the same time supports the person who is the subject of the allegation.</w:t>
      </w:r>
    </w:p>
    <w:p w14:paraId="6444840E" w14:textId="77777777" w:rsidR="005C72DB" w:rsidRPr="0044037F" w:rsidRDefault="005C72DB" w:rsidP="00311816">
      <w:pPr>
        <w:spacing w:after="0" w:line="240" w:lineRule="auto"/>
        <w:jc w:val="both"/>
        <w:rPr>
          <w:rFonts w:cstheme="minorHAnsi"/>
          <w:b/>
          <w:bCs/>
        </w:rPr>
      </w:pPr>
    </w:p>
    <w:p w14:paraId="338AEF51" w14:textId="5E46BF2C" w:rsidR="005C72DB" w:rsidRPr="00311816" w:rsidRDefault="005C72DB" w:rsidP="002D56AE">
      <w:pPr>
        <w:pStyle w:val="ListParagraph"/>
        <w:numPr>
          <w:ilvl w:val="0"/>
          <w:numId w:val="7"/>
        </w:numPr>
        <w:autoSpaceDE w:val="0"/>
        <w:autoSpaceDN w:val="0"/>
        <w:adjustRightInd w:val="0"/>
        <w:spacing w:after="0" w:line="240" w:lineRule="auto"/>
        <w:jc w:val="both"/>
        <w:rPr>
          <w:rFonts w:cstheme="minorHAnsi"/>
        </w:rPr>
      </w:pPr>
      <w:r w:rsidRPr="00311816">
        <w:rPr>
          <w:rFonts w:cstheme="minorHAnsi"/>
        </w:rPr>
        <w:t>This procedure is drawn up taking account of the following prevailing guidance:</w:t>
      </w:r>
    </w:p>
    <w:p w14:paraId="740BD548" w14:textId="77777777" w:rsidR="005C72DB" w:rsidRPr="00311816" w:rsidRDefault="005C72DB" w:rsidP="002D56AE">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Working Together to Safeguard Children</w:t>
      </w:r>
    </w:p>
    <w:p w14:paraId="050229B7" w14:textId="77777777" w:rsidR="005C72DB" w:rsidRPr="00311816" w:rsidRDefault="005C72DB" w:rsidP="002D56AE">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 xml:space="preserve">The Children Act </w:t>
      </w:r>
    </w:p>
    <w:p w14:paraId="3F06FD04" w14:textId="77777777" w:rsidR="005C72DB" w:rsidRPr="00311816" w:rsidRDefault="005C72DB" w:rsidP="002D56AE">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 xml:space="preserve">Education Act </w:t>
      </w:r>
    </w:p>
    <w:p w14:paraId="0A254A63" w14:textId="3B106B52" w:rsidR="005C72DB" w:rsidRPr="00311816" w:rsidRDefault="005C72DB" w:rsidP="002D56AE">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Keeping Children Safe in Education (KCS</w:t>
      </w:r>
      <w:r w:rsidR="00B9688E" w:rsidRPr="00311816">
        <w:rPr>
          <w:rFonts w:cstheme="minorHAnsi"/>
        </w:rPr>
        <w:t>i</w:t>
      </w:r>
      <w:r w:rsidRPr="00311816">
        <w:rPr>
          <w:rFonts w:cstheme="minorHAnsi"/>
        </w:rPr>
        <w:t xml:space="preserve">E) </w:t>
      </w:r>
    </w:p>
    <w:p w14:paraId="53A379D3" w14:textId="77777777" w:rsidR="005C72DB" w:rsidRDefault="005C72DB" w:rsidP="00311816">
      <w:pPr>
        <w:autoSpaceDE w:val="0"/>
        <w:autoSpaceDN w:val="0"/>
        <w:adjustRightInd w:val="0"/>
        <w:spacing w:after="0" w:line="240" w:lineRule="auto"/>
        <w:jc w:val="both"/>
        <w:rPr>
          <w:rFonts w:cstheme="minorHAnsi"/>
        </w:rPr>
      </w:pPr>
    </w:p>
    <w:p w14:paraId="7508D132" w14:textId="77777777" w:rsidR="00311816" w:rsidRPr="0044037F" w:rsidRDefault="00311816" w:rsidP="00311816">
      <w:pPr>
        <w:autoSpaceDE w:val="0"/>
        <w:autoSpaceDN w:val="0"/>
        <w:adjustRightInd w:val="0"/>
        <w:spacing w:after="0" w:line="240" w:lineRule="auto"/>
        <w:jc w:val="both"/>
        <w:rPr>
          <w:rFonts w:cstheme="minorHAnsi"/>
        </w:rPr>
      </w:pPr>
    </w:p>
    <w:p w14:paraId="3A94C09B" w14:textId="60D2B014" w:rsidR="005C72DB" w:rsidRPr="0044037F" w:rsidRDefault="005C72DB" w:rsidP="00311816">
      <w:pPr>
        <w:pStyle w:val="Heading1"/>
        <w:rPr>
          <w:rFonts w:eastAsia="Times New Roman"/>
          <w:lang w:eastAsia="en-GB"/>
        </w:rPr>
      </w:pPr>
      <w:bookmarkStart w:id="19" w:name="_Toc141015050"/>
      <w:r w:rsidRPr="0044037F">
        <w:rPr>
          <w:rFonts w:eastAsia="Times New Roman"/>
          <w:lang w:eastAsia="en-GB"/>
        </w:rPr>
        <w:t>Thresholds for allegations</w:t>
      </w:r>
      <w:bookmarkEnd w:id="19"/>
    </w:p>
    <w:p w14:paraId="078E60E8" w14:textId="77777777" w:rsidR="00311816" w:rsidRDefault="00311816" w:rsidP="00311816">
      <w:pPr>
        <w:shd w:val="clear" w:color="auto" w:fill="FFFFFF"/>
        <w:spacing w:after="0" w:line="240" w:lineRule="auto"/>
        <w:jc w:val="both"/>
        <w:rPr>
          <w:rFonts w:eastAsia="Times New Roman" w:cstheme="minorHAnsi"/>
          <w:color w:val="000000"/>
          <w:lang w:eastAsia="en-GB"/>
        </w:rPr>
      </w:pPr>
    </w:p>
    <w:p w14:paraId="77ADC3BC" w14:textId="186220BB"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These procedures should be applied when there is an allegation that any person who works in regulated activities with children, in connection with their employment or voluntary activity, with the children’s workforce has:</w:t>
      </w:r>
    </w:p>
    <w:p w14:paraId="603B03CC" w14:textId="77777777" w:rsidR="005C72DB" w:rsidRPr="00311816" w:rsidRDefault="005C72DB" w:rsidP="002D56AE">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Behaved in a way that has harmed a child or may have harmed a child.</w:t>
      </w:r>
    </w:p>
    <w:p w14:paraId="530D96BB" w14:textId="77777777" w:rsidR="005C72DB" w:rsidRPr="00311816" w:rsidRDefault="005C72DB" w:rsidP="002D56AE">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Possibly committed a criminal offence against or related to a child.</w:t>
      </w:r>
    </w:p>
    <w:p w14:paraId="4B5C53CF" w14:textId="77777777" w:rsidR="005C72DB" w:rsidRPr="00311816" w:rsidRDefault="005C72DB" w:rsidP="002D56AE">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Behaved towards a child or children in a way that indicates they may pose a risk of harm to children.</w:t>
      </w:r>
    </w:p>
    <w:p w14:paraId="3007F7CE" w14:textId="33C1C606" w:rsidR="005C72DB" w:rsidRPr="00311816" w:rsidRDefault="005C72DB" w:rsidP="002D56AE">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Behaved or may have behaved in a way that indicates they may not be suitable to work with children.</w:t>
      </w:r>
    </w:p>
    <w:p w14:paraId="63D87999" w14:textId="77777777" w:rsidR="00B9688E" w:rsidRPr="0044037F" w:rsidRDefault="00B9688E" w:rsidP="00311816">
      <w:pPr>
        <w:shd w:val="clear" w:color="auto" w:fill="FFFFFF"/>
        <w:spacing w:after="0" w:line="240" w:lineRule="auto"/>
        <w:jc w:val="both"/>
        <w:rPr>
          <w:rFonts w:eastAsia="Times New Roman" w:cstheme="minorHAnsi"/>
          <w:color w:val="000000"/>
          <w:lang w:eastAsia="en-GB"/>
        </w:rPr>
      </w:pPr>
    </w:p>
    <w:p w14:paraId="3CBA57E1" w14:textId="4A1FF0E2"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Allegations can be made in relation to restrictive physical interventions and restraint but can also relate to inappropriate relationships between members of staff and children or young people, for example:</w:t>
      </w:r>
    </w:p>
    <w:p w14:paraId="53CA1580" w14:textId="77777777" w:rsidR="005C72DB" w:rsidRPr="00311816" w:rsidRDefault="005C72DB" w:rsidP="002D56AE">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Having a sexual relationship with a child under 18 if in a position of trust in respect of that child, even if consensual (see s16-19 Sexual Offences Act 2003).</w:t>
      </w:r>
    </w:p>
    <w:p w14:paraId="0AA7A346" w14:textId="4F55E5E8" w:rsidR="005C72DB" w:rsidRPr="00311816" w:rsidRDefault="005C72DB" w:rsidP="002D56AE">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‘Grooming' </w:t>
      </w:r>
      <w:r w:rsidR="0068085E" w:rsidRPr="00311816">
        <w:rPr>
          <w:rFonts w:eastAsia="Times New Roman" w:cstheme="minorHAnsi"/>
          <w:color w:val="000000"/>
          <w:lang w:eastAsia="en-GB"/>
        </w:rPr>
        <w:t>i.e.,</w:t>
      </w:r>
      <w:r w:rsidRPr="00311816">
        <w:rPr>
          <w:rFonts w:eastAsia="Times New Roman" w:cstheme="minorHAnsi"/>
          <w:color w:val="000000"/>
          <w:lang w:eastAsia="en-GB"/>
        </w:rPr>
        <w:t xml:space="preserve"> meeting a child under 16 with intent to commit a relevant offence (see s15 Sexual Offences Act 2003).</w:t>
      </w:r>
    </w:p>
    <w:p w14:paraId="5C2F6AC0" w14:textId="395BEA05" w:rsidR="005C72DB" w:rsidRPr="00311816" w:rsidRDefault="005C72DB" w:rsidP="002D56AE">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Other ‘grooming' behaviour giving rise to concerns of a broader child protection nature </w:t>
      </w:r>
      <w:r w:rsidR="0068085E" w:rsidRPr="00311816">
        <w:rPr>
          <w:rFonts w:eastAsia="Times New Roman" w:cstheme="minorHAnsi"/>
          <w:color w:val="000000"/>
          <w:lang w:eastAsia="en-GB"/>
        </w:rPr>
        <w:t>e.g.,</w:t>
      </w:r>
      <w:r w:rsidRPr="00311816">
        <w:rPr>
          <w:rFonts w:eastAsia="Times New Roman" w:cstheme="minorHAnsi"/>
          <w:color w:val="000000"/>
          <w:lang w:eastAsia="en-GB"/>
        </w:rPr>
        <w:t xml:space="preserve"> inappropriate text/e-mail messages or images, gifts, socialising etc.</w:t>
      </w:r>
    </w:p>
    <w:p w14:paraId="221F3C0A" w14:textId="2EEE59BF" w:rsidR="005C72DB" w:rsidRPr="00311816" w:rsidRDefault="005C72DB" w:rsidP="002D56AE">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Possession of indecent images/pseudo-photographs of children.</w:t>
      </w:r>
    </w:p>
    <w:p w14:paraId="6FC98C0B" w14:textId="220E72FD" w:rsidR="00D42792" w:rsidRPr="0044037F" w:rsidRDefault="00D42792" w:rsidP="00311816">
      <w:pPr>
        <w:shd w:val="clear" w:color="auto" w:fill="FFFFFF"/>
        <w:spacing w:after="0" w:line="240" w:lineRule="auto"/>
        <w:jc w:val="both"/>
        <w:rPr>
          <w:rFonts w:eastAsia="Times New Roman" w:cstheme="minorHAnsi"/>
          <w:color w:val="000000"/>
          <w:lang w:eastAsia="en-GB"/>
        </w:rPr>
      </w:pPr>
    </w:p>
    <w:p w14:paraId="234F21E1" w14:textId="5DBEB762"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lastRenderedPageBreak/>
        <w:t>In addition, these procedures should be applied when there is an allegation that any person who works with children:</w:t>
      </w:r>
    </w:p>
    <w:p w14:paraId="2DD36AD7" w14:textId="7A8F761C" w:rsidR="005C72DB" w:rsidRPr="00311816" w:rsidRDefault="005C72DB" w:rsidP="002D56AE">
      <w:pPr>
        <w:pStyle w:val="ListParagraph"/>
        <w:numPr>
          <w:ilvl w:val="0"/>
          <w:numId w:val="11"/>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Has behaved in a way in their personal life that raises safeguarding concerns. These concerns do not have to directly relate to a child but could, for example, include arrest for possession of a weapon or indecent images of children. As a parent or carer, their own child becomes subject to child protection procedures and/or they and their family become involved with social services for safeguarding reasons.</w:t>
      </w:r>
    </w:p>
    <w:p w14:paraId="739D2AD6" w14:textId="366084CC" w:rsidR="005C72DB" w:rsidRPr="00311816" w:rsidRDefault="005C72DB" w:rsidP="002D56AE">
      <w:pPr>
        <w:pStyle w:val="ListParagraph"/>
        <w:numPr>
          <w:ilvl w:val="0"/>
          <w:numId w:val="11"/>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Is closely associated with someone in their personal lives (</w:t>
      </w:r>
      <w:r w:rsidR="0068085E" w:rsidRPr="00311816">
        <w:rPr>
          <w:rFonts w:eastAsia="Times New Roman" w:cstheme="minorHAnsi"/>
          <w:color w:val="000000"/>
          <w:lang w:eastAsia="en-GB"/>
        </w:rPr>
        <w:t>e.g.,</w:t>
      </w:r>
      <w:r w:rsidRPr="00311816">
        <w:rPr>
          <w:rFonts w:eastAsia="Times New Roman" w:cstheme="minorHAnsi"/>
          <w:color w:val="000000"/>
          <w:lang w:eastAsia="en-GB"/>
        </w:rPr>
        <w:t xml:space="preserve"> partner, member of the immediate family or other household member) who may present a risk of harm to child/ren for whom the member of staff is responsible in their employment/volunteering.</w:t>
      </w:r>
    </w:p>
    <w:p w14:paraId="496A2DED" w14:textId="77777777" w:rsidR="00B9688E" w:rsidRPr="0044037F" w:rsidRDefault="00B9688E" w:rsidP="00311816">
      <w:pPr>
        <w:shd w:val="clear" w:color="auto" w:fill="FFFFFF"/>
        <w:spacing w:after="0" w:line="240" w:lineRule="auto"/>
        <w:jc w:val="both"/>
        <w:rPr>
          <w:rFonts w:eastAsia="Times New Roman" w:cstheme="minorHAnsi"/>
          <w:color w:val="000000"/>
          <w:lang w:eastAsia="en-GB"/>
        </w:rPr>
      </w:pPr>
    </w:p>
    <w:p w14:paraId="0E02EEE2" w14:textId="7D53E8EC"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This policy should be followed where a person’s employment is covered by the Childcare Act 2006 (See definition in the statutory guidance) and</w:t>
      </w:r>
      <w:r w:rsidR="00D42792" w:rsidRPr="00311816">
        <w:rPr>
          <w:rFonts w:eastAsia="Times New Roman" w:cstheme="minorHAnsi"/>
          <w:color w:val="000000"/>
          <w:lang w:eastAsia="en-GB"/>
        </w:rPr>
        <w:t xml:space="preserve"> i</w:t>
      </w:r>
      <w:r w:rsidRPr="00311816">
        <w:rPr>
          <w:rFonts w:eastAsia="Times New Roman" w:cstheme="minorHAnsi"/>
          <w:color w:val="000000"/>
          <w:lang w:eastAsia="en-GB"/>
        </w:rPr>
        <w:t xml:space="preserve">s living in the same household where another person who is disqualified lives or is employed - a person is disqualified if they are ‘found to have committed’ an offence which is included in the 2009 Regulations updated July 2018 (a ‘relevant offence’). </w:t>
      </w:r>
    </w:p>
    <w:p w14:paraId="5C3657CF" w14:textId="2BD399E2" w:rsidR="00D42792" w:rsidRPr="0044037F" w:rsidRDefault="00D42792" w:rsidP="00311816">
      <w:pPr>
        <w:shd w:val="clear" w:color="auto" w:fill="FFFFFF"/>
        <w:spacing w:after="0" w:line="240" w:lineRule="auto"/>
        <w:jc w:val="both"/>
        <w:rPr>
          <w:rFonts w:eastAsia="Times New Roman" w:cstheme="minorHAnsi"/>
          <w:color w:val="000000"/>
          <w:lang w:eastAsia="en-GB"/>
        </w:rPr>
      </w:pPr>
    </w:p>
    <w:p w14:paraId="21931EBB" w14:textId="4C75C347"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It is also important to note that, whilst not specifically covered by statutory guidance, the risks associated with the wider family and close associates of the member of staff may also need to be considered.</w:t>
      </w:r>
    </w:p>
    <w:p w14:paraId="7095941E" w14:textId="77777777" w:rsidR="00D42792" w:rsidRPr="0044037F" w:rsidRDefault="00D42792" w:rsidP="00311816">
      <w:pPr>
        <w:shd w:val="clear" w:color="auto" w:fill="FFFFFF"/>
        <w:spacing w:after="0" w:line="240" w:lineRule="auto"/>
        <w:jc w:val="both"/>
        <w:rPr>
          <w:rFonts w:eastAsia="Times New Roman" w:cstheme="minorHAnsi"/>
          <w:color w:val="000000"/>
          <w:lang w:eastAsia="en-GB"/>
        </w:rPr>
      </w:pPr>
    </w:p>
    <w:p w14:paraId="240EC27A" w14:textId="287DDDBA"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This policy should be followed where allegations are made against a 16 and 17-year-old who has been put in a position of trust by an organisation in relation to anyone under the age of 18. For example, where they might be involved in coaching a sport or in other school or out of school activities or undertaking training and work placements.</w:t>
      </w:r>
    </w:p>
    <w:p w14:paraId="48E12F6E" w14:textId="77777777" w:rsidR="00D42792" w:rsidRPr="0044037F" w:rsidRDefault="00D42792" w:rsidP="00311816">
      <w:pPr>
        <w:shd w:val="clear" w:color="auto" w:fill="FFFFFF"/>
        <w:spacing w:after="0" w:line="240" w:lineRule="auto"/>
        <w:jc w:val="both"/>
        <w:rPr>
          <w:rFonts w:eastAsia="Times New Roman" w:cstheme="minorHAnsi"/>
          <w:color w:val="000000"/>
          <w:lang w:eastAsia="en-GB"/>
        </w:rPr>
      </w:pPr>
    </w:p>
    <w:p w14:paraId="6547944A" w14:textId="5950DDF7"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The policy for dealing with allegations need</w:t>
      </w:r>
      <w:r w:rsidR="002B6731">
        <w:rPr>
          <w:rFonts w:eastAsia="Times New Roman" w:cstheme="minorHAnsi"/>
          <w:color w:val="000000"/>
          <w:lang w:eastAsia="en-GB"/>
        </w:rPr>
        <w:t>s</w:t>
      </w:r>
      <w:r w:rsidRPr="00311816">
        <w:rPr>
          <w:rFonts w:eastAsia="Times New Roman" w:cstheme="minorHAnsi"/>
          <w:color w:val="000000"/>
          <w:lang w:eastAsia="en-GB"/>
        </w:rPr>
        <w:t xml:space="preserve"> to be applied with common sense and judgement. Many cases may well either not meet the criteria set out above or may do so without warranting consideration of either a police investigation or Section 47 child protection enquiries by local authority children’s social care services. In these </w:t>
      </w:r>
      <w:r w:rsidRPr="00B2019B">
        <w:rPr>
          <w:rFonts w:eastAsia="Times New Roman" w:cstheme="minorHAnsi"/>
          <w:lang w:eastAsia="en-GB"/>
        </w:rPr>
        <w:t xml:space="preserve">cases, </w:t>
      </w:r>
      <w:r w:rsidR="00B2019B" w:rsidRPr="00B2019B">
        <w:rPr>
          <w:rFonts w:eastAsia="Times New Roman" w:cstheme="minorHAnsi"/>
          <w:lang w:eastAsia="en-GB"/>
        </w:rPr>
        <w:t>Brize Norton Primary</w:t>
      </w:r>
      <w:r w:rsidRPr="00B2019B">
        <w:rPr>
          <w:rFonts w:eastAsia="Times New Roman" w:cstheme="minorHAnsi"/>
          <w:lang w:eastAsia="en-GB"/>
        </w:rPr>
        <w:t xml:space="preserve"> School </w:t>
      </w:r>
      <w:r w:rsidRPr="00311816">
        <w:rPr>
          <w:rFonts w:eastAsia="Times New Roman" w:cstheme="minorHAnsi"/>
          <w:color w:val="000000"/>
          <w:lang w:eastAsia="en-GB"/>
        </w:rPr>
        <w:t>would follow their safeguarding and other relevant policies to resolve cases without delay.</w:t>
      </w:r>
    </w:p>
    <w:p w14:paraId="2D18E7E0" w14:textId="77777777" w:rsidR="00D42792" w:rsidRDefault="00D42792" w:rsidP="00311816">
      <w:pPr>
        <w:shd w:val="clear" w:color="auto" w:fill="FFFFFF"/>
        <w:spacing w:after="0" w:line="240" w:lineRule="auto"/>
        <w:jc w:val="both"/>
        <w:rPr>
          <w:rFonts w:eastAsia="Times New Roman" w:cstheme="minorHAnsi"/>
          <w:b/>
          <w:bCs/>
          <w:color w:val="000000"/>
          <w:lang w:eastAsia="en-GB"/>
        </w:rPr>
      </w:pPr>
    </w:p>
    <w:p w14:paraId="55471E13" w14:textId="77777777" w:rsidR="00311816" w:rsidRPr="0044037F" w:rsidRDefault="00311816" w:rsidP="00311816">
      <w:pPr>
        <w:shd w:val="clear" w:color="auto" w:fill="FFFFFF"/>
        <w:spacing w:after="0" w:line="240" w:lineRule="auto"/>
        <w:jc w:val="both"/>
        <w:rPr>
          <w:rFonts w:eastAsia="Times New Roman" w:cstheme="minorHAnsi"/>
          <w:b/>
          <w:bCs/>
          <w:color w:val="000000"/>
          <w:lang w:eastAsia="en-GB"/>
        </w:rPr>
      </w:pPr>
    </w:p>
    <w:p w14:paraId="0610D026" w14:textId="4030D99B" w:rsidR="005C72DB" w:rsidRPr="0044037F" w:rsidRDefault="005C72DB" w:rsidP="00311816">
      <w:pPr>
        <w:pStyle w:val="Heading1"/>
        <w:rPr>
          <w:rFonts w:eastAsia="Times New Roman"/>
          <w:lang w:eastAsia="en-GB"/>
        </w:rPr>
      </w:pPr>
      <w:bookmarkStart w:id="20" w:name="_Toc141015051"/>
      <w:r w:rsidRPr="0044037F">
        <w:rPr>
          <w:rFonts w:eastAsia="Times New Roman"/>
          <w:lang w:eastAsia="en-GB"/>
        </w:rPr>
        <w:t>The difference between an allegation and a low-level concern</w:t>
      </w:r>
      <w:bookmarkEnd w:id="20"/>
    </w:p>
    <w:p w14:paraId="72A97F47" w14:textId="77777777" w:rsidR="00311816" w:rsidRDefault="00311816" w:rsidP="00311816">
      <w:pPr>
        <w:shd w:val="clear" w:color="auto" w:fill="FFFFFF"/>
        <w:spacing w:after="0" w:line="240" w:lineRule="auto"/>
        <w:jc w:val="both"/>
        <w:rPr>
          <w:rFonts w:eastAsia="Times New Roman" w:cstheme="minorHAnsi"/>
          <w:color w:val="000000"/>
          <w:lang w:eastAsia="en-GB"/>
        </w:rPr>
      </w:pPr>
    </w:p>
    <w:p w14:paraId="4E0DFF8C" w14:textId="0145293D"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It might not be clear whether an incident constitutes an ‘allegation’. It is important to remember that </w:t>
      </w:r>
      <w:proofErr w:type="gramStart"/>
      <w:r w:rsidRPr="00311816">
        <w:rPr>
          <w:rFonts w:eastAsia="Times New Roman" w:cstheme="minorHAnsi"/>
          <w:color w:val="000000"/>
          <w:lang w:eastAsia="en-GB"/>
        </w:rPr>
        <w:t>in order to</w:t>
      </w:r>
      <w:proofErr w:type="gramEnd"/>
      <w:r w:rsidRPr="00311816">
        <w:rPr>
          <w:rFonts w:eastAsia="Times New Roman" w:cstheme="minorHAnsi"/>
          <w:color w:val="000000"/>
          <w:lang w:eastAsia="en-GB"/>
        </w:rPr>
        <w:t xml:space="preserve"> be an allegation the alleged incident </w:t>
      </w:r>
      <w:proofErr w:type="gramStart"/>
      <w:r w:rsidRPr="00311816">
        <w:rPr>
          <w:rFonts w:eastAsia="Times New Roman" w:cstheme="minorHAnsi"/>
          <w:color w:val="000000"/>
          <w:lang w:eastAsia="en-GB"/>
        </w:rPr>
        <w:t>has to</w:t>
      </w:r>
      <w:proofErr w:type="gramEnd"/>
      <w:r w:rsidRPr="00311816">
        <w:rPr>
          <w:rFonts w:eastAsia="Times New Roman" w:cstheme="minorHAnsi"/>
          <w:color w:val="000000"/>
          <w:lang w:eastAsia="en-GB"/>
        </w:rPr>
        <w:t xml:space="preserve"> be sufficiently serious as to suggest that harm has or may have been caused harm to a child/ren or that the alleged behaviour indicates the individual may pose a risk of harm to children. Issues that do not meet this threshold may constitute conduct, performance or disciplinary issues and should be addressed </w:t>
      </w:r>
      <w:r w:rsidRPr="00B2019B">
        <w:rPr>
          <w:rFonts w:eastAsia="Times New Roman" w:cstheme="minorHAnsi"/>
          <w:lang w:eastAsia="en-GB"/>
        </w:rPr>
        <w:t xml:space="preserve">by </w:t>
      </w:r>
      <w:r w:rsidR="00B2019B" w:rsidRPr="00B2019B">
        <w:rPr>
          <w:rFonts w:eastAsia="Times New Roman" w:cstheme="minorHAnsi"/>
          <w:lang w:eastAsia="en-GB"/>
        </w:rPr>
        <w:t>Brize Norton Primary</w:t>
      </w:r>
      <w:r w:rsidRPr="00B2019B">
        <w:rPr>
          <w:rFonts w:eastAsia="Times New Roman" w:cstheme="minorHAnsi"/>
          <w:lang w:eastAsia="en-GB"/>
        </w:rPr>
        <w:t xml:space="preserve"> School </w:t>
      </w:r>
      <w:r w:rsidRPr="00311816">
        <w:rPr>
          <w:rFonts w:eastAsia="Times New Roman" w:cstheme="minorHAnsi"/>
          <w:color w:val="000000"/>
          <w:lang w:eastAsia="en-GB"/>
        </w:rPr>
        <w:t xml:space="preserve">using the appropriate organisations policies. If in doubt, </w:t>
      </w:r>
      <w:r w:rsidR="0095037B" w:rsidRPr="0095037B">
        <w:rPr>
          <w:rFonts w:eastAsia="Times New Roman" w:cstheme="minorHAnsi"/>
          <w:lang w:eastAsia="en-GB"/>
        </w:rPr>
        <w:t>Brize Norton Primary</w:t>
      </w:r>
      <w:r w:rsidRPr="0095037B">
        <w:rPr>
          <w:rFonts w:eastAsia="Times New Roman" w:cstheme="minorHAnsi"/>
          <w:lang w:eastAsia="en-GB"/>
        </w:rPr>
        <w:t xml:space="preserve"> School </w:t>
      </w:r>
      <w:r w:rsidRPr="00311816">
        <w:rPr>
          <w:rFonts w:eastAsia="Times New Roman" w:cstheme="minorHAnsi"/>
          <w:color w:val="000000"/>
          <w:lang w:eastAsia="en-GB"/>
        </w:rPr>
        <w:t xml:space="preserve">will consult with the LADO.  </w:t>
      </w:r>
    </w:p>
    <w:p w14:paraId="015A1164" w14:textId="77777777" w:rsidR="00E67924" w:rsidRPr="0044037F" w:rsidRDefault="00E67924" w:rsidP="00311816">
      <w:pPr>
        <w:shd w:val="clear" w:color="auto" w:fill="FFFFFF"/>
        <w:spacing w:after="0" w:line="240" w:lineRule="auto"/>
        <w:jc w:val="both"/>
        <w:rPr>
          <w:rFonts w:eastAsia="Times New Roman" w:cstheme="minorHAnsi"/>
          <w:color w:val="000000"/>
          <w:lang w:eastAsia="en-GB"/>
        </w:rPr>
      </w:pPr>
    </w:p>
    <w:p w14:paraId="0A116B1D" w14:textId="69DB5767"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If it is difficult to determine the level of risk associated with an incident </w:t>
      </w:r>
      <w:r w:rsidRPr="0095037B">
        <w:rPr>
          <w:rFonts w:eastAsia="Times New Roman" w:cstheme="minorHAnsi"/>
          <w:lang w:eastAsia="en-GB"/>
        </w:rPr>
        <w:t xml:space="preserve">the </w:t>
      </w:r>
      <w:r w:rsidR="0095037B" w:rsidRPr="0095037B">
        <w:rPr>
          <w:rFonts w:eastAsia="Times New Roman" w:cstheme="minorHAnsi"/>
          <w:lang w:eastAsia="en-GB"/>
        </w:rPr>
        <w:t>Brize Norton Primary</w:t>
      </w:r>
      <w:r w:rsidRPr="0095037B">
        <w:rPr>
          <w:rFonts w:eastAsia="Times New Roman" w:cstheme="minorHAnsi"/>
          <w:lang w:eastAsia="en-GB"/>
        </w:rPr>
        <w:t xml:space="preserve"> </w:t>
      </w:r>
      <w:r w:rsidRPr="00311816">
        <w:rPr>
          <w:rFonts w:eastAsia="Times New Roman" w:cstheme="minorHAnsi"/>
          <w:color w:val="000000"/>
          <w:lang w:eastAsia="en-GB"/>
        </w:rPr>
        <w:t>School will consider:</w:t>
      </w:r>
    </w:p>
    <w:p w14:paraId="5946F56D" w14:textId="77777777" w:rsidR="005C72DB" w:rsidRPr="00311816" w:rsidRDefault="005C72DB" w:rsidP="002D56A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Was the incident a disproportionate or inappropriate response in the context of a challenging situation?</w:t>
      </w:r>
    </w:p>
    <w:p w14:paraId="124231CA" w14:textId="77777777" w:rsidR="005C72DB" w:rsidRPr="00311816" w:rsidRDefault="005C72DB" w:rsidP="002D56A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Where the incident involved an inappropriate response to challenging behaviour, had the member of staff had training in managing this?</w:t>
      </w:r>
    </w:p>
    <w:p w14:paraId="107CC809" w14:textId="77777777" w:rsidR="005C72DB" w:rsidRPr="00311816" w:rsidRDefault="005C72DB" w:rsidP="002D56A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Does the member of staff understand that their behaviour was inappropriate and express a wish to behave differently in the future? For example, are they willing to undergo training?</w:t>
      </w:r>
    </w:p>
    <w:p w14:paraId="1E12B6D8" w14:textId="77777777" w:rsidR="005C72DB" w:rsidRPr="00311816" w:rsidRDefault="005C72DB" w:rsidP="002D56A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Does the child or family want to report the incident to the police, or would they prefer the matter to be dealt with by the employer?</w:t>
      </w:r>
    </w:p>
    <w:p w14:paraId="4EFD5170" w14:textId="77777777" w:rsidR="005C72DB" w:rsidRPr="00311816" w:rsidRDefault="005C72DB" w:rsidP="002D56A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Have similar allegations previously been made against the employee – is there a pattern developing?</w:t>
      </w:r>
    </w:p>
    <w:p w14:paraId="63F16C89" w14:textId="77777777" w:rsidR="00311816" w:rsidRDefault="00311816" w:rsidP="00311816">
      <w:pPr>
        <w:shd w:val="clear" w:color="auto" w:fill="FFFFFF"/>
        <w:spacing w:after="0" w:line="240" w:lineRule="auto"/>
        <w:jc w:val="both"/>
        <w:rPr>
          <w:rFonts w:eastAsia="Times New Roman" w:cstheme="minorHAnsi"/>
          <w:color w:val="000000"/>
          <w:lang w:eastAsia="en-GB"/>
        </w:rPr>
      </w:pPr>
    </w:p>
    <w:p w14:paraId="62B00E12" w14:textId="71B2659F"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Incidents which fall short of the threshold could include an accusation that is made second or third hand (by someone who did not witness the alleged incident) and the facts are not clear, or the member of staff alleged to have done this was not there at the time; or there is confusion about the account.</w:t>
      </w:r>
    </w:p>
    <w:p w14:paraId="4C284BA4" w14:textId="77777777" w:rsidR="00E67924" w:rsidRPr="0044037F" w:rsidRDefault="00E67924" w:rsidP="00311816">
      <w:pPr>
        <w:shd w:val="clear" w:color="auto" w:fill="FFFFFF"/>
        <w:spacing w:after="0" w:line="240" w:lineRule="auto"/>
        <w:jc w:val="both"/>
        <w:rPr>
          <w:rFonts w:eastAsia="Times New Roman" w:cstheme="minorHAnsi"/>
          <w:color w:val="000000"/>
          <w:lang w:eastAsia="en-GB"/>
        </w:rPr>
      </w:pPr>
    </w:p>
    <w:p w14:paraId="1F040550" w14:textId="77777777" w:rsidR="006C5712" w:rsidRDefault="006C5712">
      <w:pPr>
        <w:rPr>
          <w:rFonts w:eastAsia="Times New Roman" w:cstheme="minorHAnsi"/>
          <w:color w:val="000000"/>
          <w:lang w:eastAsia="en-GB"/>
        </w:rPr>
      </w:pPr>
      <w:r>
        <w:rPr>
          <w:rFonts w:eastAsia="Times New Roman" w:cstheme="minorHAnsi"/>
          <w:color w:val="000000"/>
          <w:lang w:eastAsia="en-GB"/>
        </w:rPr>
        <w:br w:type="page"/>
      </w:r>
    </w:p>
    <w:p w14:paraId="1718BE54" w14:textId="24F66A08" w:rsidR="005C72DB"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lastRenderedPageBreak/>
        <w:t xml:space="preserve">Whether an incident constitutes an allegation and hence needs to be dealt with through these policies, may need to be discussed between the LADO and </w:t>
      </w:r>
      <w:r w:rsidR="0095037B" w:rsidRPr="0095037B">
        <w:rPr>
          <w:rFonts w:eastAsia="Times New Roman" w:cstheme="minorHAnsi"/>
          <w:lang w:eastAsia="en-GB"/>
        </w:rPr>
        <w:t>Brize Norton Primary</w:t>
      </w:r>
      <w:r w:rsidRPr="0095037B">
        <w:rPr>
          <w:rFonts w:eastAsia="Times New Roman" w:cstheme="minorHAnsi"/>
          <w:lang w:eastAsia="en-GB"/>
        </w:rPr>
        <w:t xml:space="preserve"> School</w:t>
      </w:r>
      <w:r w:rsidRPr="00311816">
        <w:rPr>
          <w:rFonts w:eastAsia="Times New Roman" w:cstheme="minorHAnsi"/>
          <w:color w:val="000000"/>
          <w:lang w:eastAsia="en-GB"/>
        </w:rPr>
        <w:t xml:space="preserve">. If it falls short of this threshold there may still be a role for the LADO to provide advice and support </w:t>
      </w:r>
      <w:r w:rsidRPr="0095037B">
        <w:rPr>
          <w:rFonts w:eastAsia="Times New Roman" w:cstheme="minorHAnsi"/>
          <w:lang w:eastAsia="en-GB"/>
        </w:rPr>
        <w:t xml:space="preserve">to </w:t>
      </w:r>
      <w:r w:rsidR="0095037B" w:rsidRPr="0095037B">
        <w:rPr>
          <w:rFonts w:eastAsia="Times New Roman" w:cstheme="minorHAnsi"/>
          <w:lang w:eastAsia="en-GB"/>
        </w:rPr>
        <w:t>Brize Norton Primary School</w:t>
      </w:r>
      <w:r w:rsidRPr="0095037B">
        <w:rPr>
          <w:rFonts w:eastAsia="Times New Roman" w:cstheme="minorHAnsi"/>
          <w:lang w:eastAsia="en-GB"/>
        </w:rPr>
        <w:t xml:space="preserve">. </w:t>
      </w:r>
      <w:r w:rsidRPr="00311816">
        <w:rPr>
          <w:rFonts w:eastAsia="Times New Roman" w:cstheme="minorHAnsi"/>
          <w:color w:val="000000"/>
          <w:lang w:eastAsia="en-GB"/>
        </w:rPr>
        <w:t>Where the matter constitutes a conduct or performance issue</w:t>
      </w:r>
      <w:r w:rsidRPr="0095037B">
        <w:rPr>
          <w:rFonts w:eastAsia="Times New Roman" w:cstheme="minorHAnsi"/>
          <w:lang w:eastAsia="en-GB"/>
        </w:rPr>
        <w:t xml:space="preserve">, </w:t>
      </w:r>
      <w:r w:rsidR="0095037B" w:rsidRPr="0095037B">
        <w:rPr>
          <w:rFonts w:eastAsia="Times New Roman" w:cstheme="minorHAnsi"/>
          <w:lang w:eastAsia="en-GB"/>
        </w:rPr>
        <w:t>Brize Norton Primary</w:t>
      </w:r>
      <w:r w:rsidRPr="0095037B">
        <w:rPr>
          <w:rFonts w:eastAsia="Times New Roman" w:cstheme="minorHAnsi"/>
          <w:lang w:eastAsia="en-GB"/>
        </w:rPr>
        <w:t xml:space="preserve"> School </w:t>
      </w:r>
      <w:r w:rsidRPr="00311816">
        <w:rPr>
          <w:rFonts w:eastAsia="Times New Roman" w:cstheme="minorHAnsi"/>
          <w:color w:val="000000"/>
          <w:lang w:eastAsia="en-GB"/>
        </w:rPr>
        <w:t>should follow the appropriate disciplinary procedures and let the LADO know of the outcome.</w:t>
      </w:r>
    </w:p>
    <w:p w14:paraId="05165FDC" w14:textId="77777777" w:rsidR="00E67924" w:rsidRPr="0044037F" w:rsidRDefault="00E67924" w:rsidP="00311816">
      <w:pPr>
        <w:shd w:val="clear" w:color="auto" w:fill="FFFFFF"/>
        <w:spacing w:after="0" w:line="240" w:lineRule="auto"/>
        <w:jc w:val="both"/>
        <w:rPr>
          <w:rFonts w:eastAsia="Times New Roman" w:cstheme="minorHAnsi"/>
          <w:color w:val="000000"/>
          <w:lang w:eastAsia="en-GB"/>
        </w:rPr>
      </w:pPr>
    </w:p>
    <w:p w14:paraId="2B4A64AC" w14:textId="13E0CE3E" w:rsidR="005C72DB" w:rsidRPr="00311816" w:rsidRDefault="007C210E"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Where the local LADO team use a consultation referral document, this will be completed by the school to </w:t>
      </w:r>
      <w:r w:rsidR="005C72DB" w:rsidRPr="00311816">
        <w:rPr>
          <w:rFonts w:eastAsia="Times New Roman" w:cstheme="minorHAnsi"/>
          <w:color w:val="000000"/>
          <w:lang w:eastAsia="en-GB"/>
        </w:rPr>
        <w:t>support</w:t>
      </w:r>
      <w:r w:rsidRPr="00311816">
        <w:rPr>
          <w:rFonts w:eastAsia="Times New Roman" w:cstheme="minorHAnsi"/>
          <w:color w:val="000000"/>
          <w:lang w:eastAsia="en-GB"/>
        </w:rPr>
        <w:t xml:space="preserve"> the </w:t>
      </w:r>
      <w:r w:rsidR="005C72DB" w:rsidRPr="00311816">
        <w:rPr>
          <w:rFonts w:eastAsia="Times New Roman" w:cstheme="minorHAnsi"/>
          <w:color w:val="000000"/>
          <w:lang w:eastAsia="en-GB"/>
        </w:rPr>
        <w:t xml:space="preserve">LADO in triaging whether the referral meets the allegation threshold or is a low-level concern.  </w:t>
      </w:r>
    </w:p>
    <w:p w14:paraId="284A31B8" w14:textId="77777777" w:rsidR="00E67924" w:rsidRDefault="00E67924" w:rsidP="00311816">
      <w:pPr>
        <w:spacing w:after="0" w:line="240" w:lineRule="auto"/>
        <w:jc w:val="both"/>
        <w:rPr>
          <w:rFonts w:cstheme="minorHAnsi"/>
          <w:b/>
          <w:bCs/>
        </w:rPr>
      </w:pPr>
    </w:p>
    <w:p w14:paraId="30E70EDC" w14:textId="784C8A87" w:rsidR="00534B04" w:rsidRDefault="00534B04">
      <w:pPr>
        <w:rPr>
          <w:rFonts w:cstheme="minorHAnsi"/>
          <w:b/>
          <w:bCs/>
        </w:rPr>
      </w:pPr>
    </w:p>
    <w:p w14:paraId="285E2713" w14:textId="5B8790CF" w:rsidR="005C72DB" w:rsidRPr="0044037F" w:rsidRDefault="005C72DB" w:rsidP="00311816">
      <w:pPr>
        <w:pStyle w:val="Heading1"/>
      </w:pPr>
      <w:bookmarkStart w:id="21" w:name="_Toc141015052"/>
      <w:r w:rsidRPr="0044037F">
        <w:t>Roles and Responsibilities</w:t>
      </w:r>
      <w:bookmarkEnd w:id="21"/>
    </w:p>
    <w:p w14:paraId="3330858D" w14:textId="77777777" w:rsidR="00311816" w:rsidRDefault="00311816" w:rsidP="00311816">
      <w:pPr>
        <w:shd w:val="clear" w:color="auto" w:fill="FFFFFF"/>
        <w:spacing w:after="0" w:line="240" w:lineRule="auto"/>
        <w:jc w:val="both"/>
        <w:rPr>
          <w:rFonts w:eastAsia="Times New Roman" w:cstheme="minorHAnsi"/>
          <w:b/>
          <w:bCs/>
          <w:color w:val="000000"/>
          <w:lang w:eastAsia="en-GB"/>
        </w:rPr>
      </w:pPr>
    </w:p>
    <w:p w14:paraId="0F996F60" w14:textId="2B31DE79" w:rsidR="005C72DB" w:rsidRPr="0044037F" w:rsidRDefault="005C72DB" w:rsidP="00311816">
      <w:pPr>
        <w:pStyle w:val="Heading2"/>
        <w:rPr>
          <w:rFonts w:eastAsia="Times New Roman"/>
          <w:lang w:eastAsia="en-GB"/>
        </w:rPr>
      </w:pPr>
      <w:bookmarkStart w:id="22" w:name="_Toc141015053"/>
      <w:r w:rsidRPr="0044037F">
        <w:rPr>
          <w:rFonts w:eastAsia="Times New Roman"/>
          <w:lang w:eastAsia="en-GB"/>
        </w:rPr>
        <w:t>Roles and responsibilities for all organisations</w:t>
      </w:r>
      <w:bookmarkEnd w:id="22"/>
    </w:p>
    <w:p w14:paraId="2430A318" w14:textId="04332FC5" w:rsidR="00E67924" w:rsidRPr="00311816"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Allegations about staff should be reported to the Head Teacher or the manager of the setting and if that person is not available the matter should be referred to a De</w:t>
      </w:r>
      <w:r w:rsidR="007C210E" w:rsidRPr="00311816">
        <w:rPr>
          <w:rFonts w:eastAsia="Times New Roman" w:cstheme="minorHAnsi"/>
          <w:color w:val="000000"/>
          <w:lang w:eastAsia="en-GB"/>
        </w:rPr>
        <w:t>signated Safeguarding Lead</w:t>
      </w:r>
      <w:r w:rsidRPr="00311816">
        <w:rPr>
          <w:rFonts w:eastAsia="Times New Roman" w:cstheme="minorHAnsi"/>
          <w:color w:val="000000"/>
          <w:lang w:eastAsia="en-GB"/>
        </w:rPr>
        <w:t xml:space="preserve">. If the Head Teacher or </w:t>
      </w:r>
      <w:r w:rsidR="007C210E" w:rsidRPr="00311816">
        <w:rPr>
          <w:rFonts w:eastAsia="Times New Roman" w:cstheme="minorHAnsi"/>
          <w:color w:val="000000"/>
          <w:lang w:eastAsia="en-GB"/>
        </w:rPr>
        <w:t xml:space="preserve">leader </w:t>
      </w:r>
      <w:r w:rsidRPr="00311816">
        <w:rPr>
          <w:rFonts w:eastAsia="Times New Roman" w:cstheme="minorHAnsi"/>
          <w:color w:val="000000"/>
          <w:lang w:eastAsia="en-GB"/>
        </w:rPr>
        <w:t>wishes to delegate the allegation to another member of staff to investigate, this would need to be a staff member on the senior leadership team</w:t>
      </w:r>
      <w:r w:rsidRPr="00A4445E">
        <w:rPr>
          <w:rFonts w:eastAsia="Times New Roman" w:cstheme="minorHAnsi"/>
          <w:lang w:eastAsia="en-GB"/>
        </w:rPr>
        <w:t xml:space="preserve">. </w:t>
      </w:r>
      <w:r w:rsidR="0095037B" w:rsidRPr="00A4445E">
        <w:rPr>
          <w:rFonts w:eastAsia="Times New Roman" w:cstheme="minorHAnsi"/>
          <w:lang w:eastAsia="en-GB"/>
        </w:rPr>
        <w:t>Brize Norton Primary</w:t>
      </w:r>
      <w:r w:rsidRPr="00A4445E">
        <w:rPr>
          <w:rFonts w:eastAsia="Times New Roman" w:cstheme="minorHAnsi"/>
          <w:lang w:eastAsia="en-GB"/>
        </w:rPr>
        <w:t xml:space="preserve"> School </w:t>
      </w:r>
      <w:r w:rsidRPr="00311816">
        <w:rPr>
          <w:rFonts w:eastAsia="Times New Roman" w:cstheme="minorHAnsi"/>
          <w:color w:val="000000"/>
          <w:lang w:eastAsia="en-GB"/>
        </w:rPr>
        <w:t>will:</w:t>
      </w:r>
    </w:p>
    <w:p w14:paraId="507DF4EB" w14:textId="26B73C16" w:rsidR="005C72DB" w:rsidRPr="00311816" w:rsidRDefault="005C72DB" w:rsidP="002D56AE">
      <w:pPr>
        <w:pStyle w:val="ListParagraph"/>
        <w:numPr>
          <w:ilvl w:val="0"/>
          <w:numId w:val="13"/>
        </w:numPr>
        <w:shd w:val="clear" w:color="auto" w:fill="FFFFFF"/>
        <w:spacing w:after="0" w:line="240" w:lineRule="auto"/>
        <w:jc w:val="both"/>
        <w:rPr>
          <w:rFonts w:cstheme="minorHAnsi"/>
          <w:color w:val="000000"/>
          <w:lang w:eastAsia="en-GB"/>
        </w:rPr>
      </w:pPr>
      <w:r w:rsidRPr="00311816">
        <w:rPr>
          <w:rFonts w:cstheme="minorHAnsi"/>
          <w:color w:val="000000"/>
          <w:lang w:eastAsia="en-GB"/>
        </w:rPr>
        <w:t>Seek advice from the</w:t>
      </w:r>
      <w:r w:rsidR="00311816">
        <w:rPr>
          <w:rFonts w:cstheme="minorHAnsi"/>
          <w:color w:val="000000"/>
          <w:lang w:eastAsia="en-GB"/>
        </w:rPr>
        <w:t xml:space="preserve"> </w:t>
      </w:r>
      <w:r w:rsidRPr="00311816">
        <w:rPr>
          <w:rFonts w:cstheme="minorHAnsi"/>
          <w:color w:val="000000"/>
          <w:lang w:eastAsia="en-GB"/>
        </w:rPr>
        <w:t>LADO</w:t>
      </w:r>
      <w:r w:rsidR="00311816">
        <w:rPr>
          <w:rFonts w:cstheme="minorHAnsi"/>
          <w:color w:val="000000"/>
          <w:lang w:eastAsia="en-GB"/>
        </w:rPr>
        <w:t xml:space="preserve"> </w:t>
      </w:r>
      <w:r w:rsidRPr="00311816">
        <w:rPr>
          <w:rFonts w:cstheme="minorHAnsi"/>
          <w:color w:val="000000"/>
          <w:lang w:eastAsia="en-GB"/>
        </w:rPr>
        <w:t>regarding incidents where it is unclear whether it is an allegation or a low-level concern.</w:t>
      </w:r>
    </w:p>
    <w:p w14:paraId="0B29BFDA" w14:textId="2F51E526" w:rsidR="005C72DB" w:rsidRPr="00311816" w:rsidRDefault="005C72DB" w:rsidP="002D56AE">
      <w:pPr>
        <w:pStyle w:val="ListParagraph"/>
        <w:numPr>
          <w:ilvl w:val="0"/>
          <w:numId w:val="13"/>
        </w:numPr>
        <w:shd w:val="clear" w:color="auto" w:fill="FFFFFF"/>
        <w:spacing w:after="0" w:line="240" w:lineRule="auto"/>
        <w:jc w:val="both"/>
        <w:rPr>
          <w:rFonts w:cstheme="minorHAnsi"/>
          <w:color w:val="000000"/>
          <w:lang w:eastAsia="en-GB"/>
        </w:rPr>
      </w:pPr>
      <w:r w:rsidRPr="00311816">
        <w:rPr>
          <w:rFonts w:cstheme="minorHAnsi"/>
          <w:color w:val="000000"/>
          <w:lang w:eastAsia="en-GB"/>
        </w:rPr>
        <w:t>Report all allegations of harm to the</w:t>
      </w:r>
      <w:r w:rsidR="00311816">
        <w:rPr>
          <w:rFonts w:cstheme="minorHAnsi"/>
          <w:color w:val="000000"/>
          <w:lang w:eastAsia="en-GB"/>
        </w:rPr>
        <w:t xml:space="preserve"> </w:t>
      </w:r>
      <w:r w:rsidRPr="00311816">
        <w:rPr>
          <w:rFonts w:cstheme="minorHAnsi"/>
          <w:color w:val="000000"/>
          <w:lang w:eastAsia="en-GB"/>
        </w:rPr>
        <w:t>LADO</w:t>
      </w:r>
      <w:r w:rsidR="00311816">
        <w:rPr>
          <w:rFonts w:cstheme="minorHAnsi"/>
          <w:color w:val="000000"/>
          <w:lang w:eastAsia="en-GB"/>
        </w:rPr>
        <w:t xml:space="preserve"> </w:t>
      </w:r>
      <w:r w:rsidRPr="00311816">
        <w:rPr>
          <w:rFonts w:cstheme="minorHAnsi"/>
          <w:color w:val="000000"/>
          <w:lang w:eastAsia="en-GB"/>
        </w:rPr>
        <w:t>within 24 working hours of when the incident occurs and or when the disclosure is made.</w:t>
      </w:r>
    </w:p>
    <w:p w14:paraId="73947A3A" w14:textId="77777777" w:rsidR="00915540" w:rsidRPr="0044037F" w:rsidRDefault="00915540" w:rsidP="00311816">
      <w:pPr>
        <w:shd w:val="clear" w:color="auto" w:fill="FFFFFF"/>
        <w:spacing w:after="0" w:line="240" w:lineRule="auto"/>
        <w:jc w:val="both"/>
        <w:rPr>
          <w:rFonts w:cstheme="minorHAnsi"/>
          <w:color w:val="000000"/>
          <w:lang w:eastAsia="en-GB"/>
        </w:rPr>
      </w:pPr>
    </w:p>
    <w:p w14:paraId="5BB1D7EC" w14:textId="77777777" w:rsidR="005C72DB" w:rsidRPr="0044037F" w:rsidRDefault="005C72DB" w:rsidP="00311816">
      <w:pPr>
        <w:pStyle w:val="Heading2"/>
        <w:rPr>
          <w:lang w:eastAsia="en-GB"/>
        </w:rPr>
      </w:pPr>
      <w:bookmarkStart w:id="23" w:name="_Toc141015054"/>
      <w:r w:rsidRPr="0044037F">
        <w:rPr>
          <w:lang w:eastAsia="en-GB"/>
        </w:rPr>
        <w:t>Whistleblowing</w:t>
      </w:r>
      <w:bookmarkEnd w:id="23"/>
    </w:p>
    <w:p w14:paraId="50B56EBF" w14:textId="0D76DBEA"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All staff at </w:t>
      </w:r>
      <w:r w:rsidR="00760BE5" w:rsidRPr="00760BE5">
        <w:rPr>
          <w:rFonts w:eastAsia="Times New Roman" w:cstheme="minorHAnsi"/>
          <w:lang w:eastAsia="en-GB"/>
        </w:rPr>
        <w:t>Brize Norton Primary</w:t>
      </w:r>
      <w:r w:rsidRPr="00760BE5">
        <w:rPr>
          <w:rFonts w:eastAsia="Times New Roman" w:cstheme="minorHAnsi"/>
          <w:lang w:eastAsia="en-GB"/>
        </w:rPr>
        <w:t xml:space="preserve"> </w:t>
      </w:r>
      <w:r w:rsidRPr="00331015">
        <w:rPr>
          <w:rFonts w:eastAsia="Times New Roman" w:cstheme="minorHAnsi"/>
          <w:color w:val="000000"/>
          <w:lang w:eastAsia="en-GB"/>
        </w:rPr>
        <w:t>School should be made aware of the organisation’s whistleblowing policy and feel confident to voice concerns about the attitude or actions of colleagues</w:t>
      </w:r>
      <w:r w:rsidR="00E67924" w:rsidRPr="00331015">
        <w:rPr>
          <w:rFonts w:eastAsia="Times New Roman" w:cstheme="minorHAnsi"/>
          <w:color w:val="000000"/>
          <w:lang w:eastAsia="en-GB"/>
        </w:rPr>
        <w:t>.</w:t>
      </w:r>
    </w:p>
    <w:p w14:paraId="6895C3B9" w14:textId="77777777" w:rsidR="00E67924" w:rsidRPr="0044037F" w:rsidRDefault="00E67924" w:rsidP="00311816">
      <w:pPr>
        <w:shd w:val="clear" w:color="auto" w:fill="FFFFFF"/>
        <w:spacing w:after="0" w:line="240" w:lineRule="auto"/>
        <w:jc w:val="both"/>
        <w:rPr>
          <w:rFonts w:eastAsia="Times New Roman" w:cstheme="minorHAnsi"/>
          <w:color w:val="000000"/>
          <w:lang w:eastAsia="en-GB"/>
        </w:rPr>
      </w:pPr>
    </w:p>
    <w:p w14:paraId="5B667272" w14:textId="220F6458" w:rsidR="005C72DB" w:rsidRPr="0044037F" w:rsidRDefault="00E67924" w:rsidP="00331015">
      <w:pPr>
        <w:pStyle w:val="Heading2"/>
        <w:rPr>
          <w:rFonts w:eastAsia="Times New Roman"/>
          <w:lang w:eastAsia="en-GB"/>
        </w:rPr>
      </w:pPr>
      <w:bookmarkStart w:id="24" w:name="_Toc141015055"/>
      <w:r w:rsidRPr="0044037F">
        <w:rPr>
          <w:rFonts w:eastAsia="Times New Roman"/>
          <w:lang w:eastAsia="en-GB"/>
        </w:rPr>
        <w:t xml:space="preserve">The role of the </w:t>
      </w:r>
      <w:r w:rsidR="005C72DB" w:rsidRPr="0044037F">
        <w:rPr>
          <w:rFonts w:eastAsia="Times New Roman"/>
          <w:lang w:eastAsia="en-GB"/>
        </w:rPr>
        <w:t>Local Authorit</w:t>
      </w:r>
      <w:r w:rsidRPr="0044037F">
        <w:rPr>
          <w:rFonts w:eastAsia="Times New Roman"/>
          <w:lang w:eastAsia="en-GB"/>
        </w:rPr>
        <w:t>y Designated Officer</w:t>
      </w:r>
      <w:bookmarkEnd w:id="24"/>
      <w:r w:rsidR="005C72DB" w:rsidRPr="0044037F">
        <w:rPr>
          <w:rFonts w:eastAsia="Times New Roman"/>
          <w:lang w:eastAsia="en-GB"/>
        </w:rPr>
        <w:t xml:space="preserve"> </w:t>
      </w:r>
    </w:p>
    <w:p w14:paraId="0441702F" w14:textId="0F81EB50" w:rsidR="005C72DB" w:rsidRPr="00331015" w:rsidRDefault="00E67924"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LADO team will typically:</w:t>
      </w:r>
    </w:p>
    <w:p w14:paraId="5D797CB6" w14:textId="70B24A3F" w:rsidR="005C72DB" w:rsidRPr="00331015" w:rsidRDefault="005C72DB" w:rsidP="002D56A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Assess and review referrals and decide if an Allegation Against </w:t>
      </w:r>
      <w:r w:rsidR="00E67924" w:rsidRPr="00331015">
        <w:rPr>
          <w:rFonts w:eastAsia="Times New Roman" w:cstheme="minorHAnsi"/>
          <w:color w:val="000000"/>
          <w:lang w:eastAsia="en-GB"/>
        </w:rPr>
        <w:t>the S</w:t>
      </w:r>
      <w:r w:rsidRPr="00331015">
        <w:rPr>
          <w:rFonts w:eastAsia="Times New Roman" w:cstheme="minorHAnsi"/>
          <w:color w:val="000000"/>
          <w:lang w:eastAsia="en-GB"/>
        </w:rPr>
        <w:t>taff and Volunteer’s threshold is met.</w:t>
      </w:r>
    </w:p>
    <w:p w14:paraId="18B23074" w14:textId="77777777" w:rsidR="005C72DB" w:rsidRPr="00331015" w:rsidRDefault="005C72DB" w:rsidP="002D56A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Manage and have oversight of individual cases.</w:t>
      </w:r>
    </w:p>
    <w:p w14:paraId="06F99FEC" w14:textId="77777777" w:rsidR="005C72DB" w:rsidRPr="00331015" w:rsidRDefault="005C72DB" w:rsidP="002D56A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Provide advice and guidance to employers and voluntary organisations.</w:t>
      </w:r>
    </w:p>
    <w:p w14:paraId="3178C2AE" w14:textId="77777777" w:rsidR="005C72DB" w:rsidRPr="00331015" w:rsidRDefault="005C72DB" w:rsidP="002D56A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Liaise with the police and other agencies.</w:t>
      </w:r>
    </w:p>
    <w:p w14:paraId="00D14B8E" w14:textId="77777777" w:rsidR="005C72DB" w:rsidRPr="00331015" w:rsidRDefault="005C72DB" w:rsidP="002D56A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Monitor the progress of cases to ensure that they are dealt with as quickly as possible, consistent with a thorough and fair process.</w:t>
      </w:r>
    </w:p>
    <w:p w14:paraId="784C3EDB" w14:textId="23C4EDE2" w:rsidR="005C72DB" w:rsidRPr="00331015" w:rsidRDefault="005C72DB" w:rsidP="002D56A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Provide advice and guidance to employers in relation to making referrals to </w:t>
      </w:r>
      <w:r w:rsidR="00915540" w:rsidRPr="00331015">
        <w:rPr>
          <w:rFonts w:eastAsia="Times New Roman" w:cstheme="minorHAnsi"/>
          <w:color w:val="000000"/>
          <w:lang w:eastAsia="en-GB"/>
        </w:rPr>
        <w:t xml:space="preserve">regulatory bodies such as </w:t>
      </w:r>
      <w:r w:rsidRPr="00331015">
        <w:rPr>
          <w:rFonts w:eastAsia="Times New Roman" w:cstheme="minorHAnsi"/>
          <w:color w:val="000000"/>
          <w:lang w:eastAsia="en-GB"/>
        </w:rPr>
        <w:t>the Disclosure and Barring Service (DBS)</w:t>
      </w:r>
      <w:r w:rsidR="00915540" w:rsidRPr="00331015">
        <w:rPr>
          <w:rFonts w:eastAsia="Times New Roman" w:cstheme="minorHAnsi"/>
          <w:color w:val="000000"/>
          <w:lang w:eastAsia="en-GB"/>
        </w:rPr>
        <w:t xml:space="preserve"> and the </w:t>
      </w:r>
      <w:r w:rsidRPr="00331015">
        <w:rPr>
          <w:rFonts w:eastAsia="Times New Roman" w:cstheme="minorHAnsi"/>
          <w:color w:val="000000"/>
          <w:lang w:eastAsia="en-GB"/>
        </w:rPr>
        <w:t>Teaching Regulation Agency (TRA)</w:t>
      </w:r>
      <w:r w:rsidR="00915540" w:rsidRPr="00331015">
        <w:rPr>
          <w:rFonts w:eastAsia="Times New Roman" w:cstheme="minorHAnsi"/>
          <w:color w:val="000000"/>
          <w:lang w:eastAsia="en-GB"/>
        </w:rPr>
        <w:t>.</w:t>
      </w:r>
    </w:p>
    <w:p w14:paraId="54E6AF39" w14:textId="77777777" w:rsidR="00915540" w:rsidRPr="0044037F" w:rsidRDefault="00915540" w:rsidP="00311816">
      <w:pPr>
        <w:shd w:val="clear" w:color="auto" w:fill="FFFFFF"/>
        <w:spacing w:after="0" w:line="240" w:lineRule="auto"/>
        <w:jc w:val="both"/>
        <w:rPr>
          <w:rFonts w:eastAsia="Times New Roman" w:cstheme="minorHAnsi"/>
          <w:color w:val="000000"/>
          <w:lang w:eastAsia="en-GB"/>
        </w:rPr>
      </w:pPr>
    </w:p>
    <w:p w14:paraId="6C020509" w14:textId="71970E04"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It is important to be aware that LADOs do not carry out investigations into allegations and need to remain impartial. The responsibility for the investigation remains with the employer (or whoever is commissioned by the employer to investigate the process) and/or the police. The LADO can provide advice and, where necessary, co-ordinate the process. </w:t>
      </w:r>
    </w:p>
    <w:p w14:paraId="16981E37" w14:textId="77777777" w:rsidR="00915540" w:rsidRPr="0044037F" w:rsidRDefault="00915540" w:rsidP="00311816">
      <w:pPr>
        <w:pStyle w:val="Default"/>
        <w:jc w:val="both"/>
        <w:rPr>
          <w:rFonts w:asciiTheme="minorHAnsi" w:hAnsiTheme="minorHAnsi" w:cstheme="minorHAnsi"/>
          <w:b/>
          <w:bCs/>
          <w:sz w:val="22"/>
          <w:szCs w:val="22"/>
        </w:rPr>
      </w:pPr>
    </w:p>
    <w:p w14:paraId="24881305" w14:textId="4EF37F1F" w:rsidR="005C72DB" w:rsidRPr="009B6D5D" w:rsidRDefault="005C72DB" w:rsidP="00311816">
      <w:pPr>
        <w:pStyle w:val="Default"/>
        <w:jc w:val="both"/>
        <w:rPr>
          <w:rFonts w:asciiTheme="minorHAnsi" w:hAnsiTheme="minorHAnsi" w:cstheme="minorHAnsi"/>
          <w:b/>
          <w:bCs/>
          <w:color w:val="auto"/>
          <w:sz w:val="22"/>
          <w:szCs w:val="22"/>
        </w:rPr>
      </w:pPr>
      <w:r w:rsidRPr="009B6D5D">
        <w:rPr>
          <w:rFonts w:asciiTheme="minorHAnsi" w:hAnsiTheme="minorHAnsi" w:cstheme="minorHAnsi"/>
          <w:b/>
          <w:bCs/>
          <w:color w:val="auto"/>
          <w:sz w:val="22"/>
          <w:szCs w:val="22"/>
        </w:rPr>
        <w:t>Supply teachers</w:t>
      </w:r>
      <w:r w:rsidR="00B9688E" w:rsidRPr="009B6D5D">
        <w:rPr>
          <w:rFonts w:asciiTheme="minorHAnsi" w:hAnsiTheme="minorHAnsi" w:cstheme="minorHAnsi"/>
          <w:b/>
          <w:bCs/>
          <w:color w:val="auto"/>
          <w:sz w:val="22"/>
          <w:szCs w:val="22"/>
        </w:rPr>
        <w:t>,</w:t>
      </w:r>
      <w:r w:rsidRPr="009B6D5D">
        <w:rPr>
          <w:rFonts w:asciiTheme="minorHAnsi" w:hAnsiTheme="minorHAnsi" w:cstheme="minorHAnsi"/>
          <w:b/>
          <w:bCs/>
          <w:color w:val="auto"/>
          <w:sz w:val="22"/>
          <w:szCs w:val="22"/>
        </w:rPr>
        <w:t xml:space="preserve"> contracted staff</w:t>
      </w:r>
      <w:r w:rsidR="00B9688E" w:rsidRPr="009B6D5D">
        <w:rPr>
          <w:rFonts w:asciiTheme="minorHAnsi" w:hAnsiTheme="minorHAnsi" w:cstheme="minorHAnsi"/>
          <w:b/>
          <w:bCs/>
          <w:color w:val="auto"/>
          <w:sz w:val="22"/>
          <w:szCs w:val="22"/>
        </w:rPr>
        <w:t>, o</w:t>
      </w:r>
      <w:r w:rsidR="00B9688E" w:rsidRPr="009B6D5D">
        <w:rPr>
          <w:rFonts w:asciiTheme="minorHAnsi" w:hAnsiTheme="minorHAnsi" w:cstheme="minorHAnsi"/>
          <w:b/>
          <w:bCs/>
          <w:color w:val="auto"/>
          <w:sz w:val="22"/>
          <w:szCs w:val="22"/>
          <w:bdr w:val="none" w:sz="0" w:space="0" w:color="auto" w:frame="1"/>
          <w:shd w:val="clear" w:color="auto" w:fill="FFFFFF"/>
        </w:rPr>
        <w:t>rganisations or individuals using school premises</w:t>
      </w:r>
    </w:p>
    <w:p w14:paraId="454E82D7" w14:textId="77CFE40A" w:rsidR="005C72DB" w:rsidRPr="0044037F" w:rsidRDefault="005C72DB" w:rsidP="002D56AE">
      <w:pPr>
        <w:pStyle w:val="Default"/>
        <w:numPr>
          <w:ilvl w:val="0"/>
          <w:numId w:val="7"/>
        </w:numPr>
        <w:jc w:val="both"/>
        <w:rPr>
          <w:rFonts w:asciiTheme="minorHAnsi" w:hAnsiTheme="minorHAnsi" w:cstheme="minorHAnsi"/>
          <w:sz w:val="22"/>
          <w:szCs w:val="22"/>
        </w:rPr>
      </w:pPr>
      <w:r w:rsidRPr="0044037F">
        <w:rPr>
          <w:rFonts w:asciiTheme="minorHAnsi" w:hAnsiTheme="minorHAnsi" w:cstheme="minorHAnsi"/>
          <w:sz w:val="22"/>
          <w:szCs w:val="22"/>
        </w:rPr>
        <w:t xml:space="preserve">In some circumstances schools and colleges will have to consider an allegation against an individual not directly employed by them, where its disciplinary procedures do not fully apply because agencies will have their own policies and procedures; for example, supply teachers or contracted staff provided by an employment agency or business. </w:t>
      </w:r>
    </w:p>
    <w:p w14:paraId="0732C3DB" w14:textId="77777777" w:rsidR="00915540" w:rsidRPr="0044037F" w:rsidRDefault="00915540" w:rsidP="00311816">
      <w:pPr>
        <w:pStyle w:val="Default"/>
        <w:jc w:val="both"/>
        <w:rPr>
          <w:rFonts w:asciiTheme="minorHAnsi" w:hAnsiTheme="minorHAnsi" w:cstheme="minorHAnsi"/>
          <w:sz w:val="22"/>
          <w:szCs w:val="22"/>
        </w:rPr>
      </w:pPr>
    </w:p>
    <w:p w14:paraId="6FFE5C47" w14:textId="2E84A554" w:rsidR="005C72DB" w:rsidRPr="0044037F" w:rsidRDefault="005C72DB" w:rsidP="002D56AE">
      <w:pPr>
        <w:pStyle w:val="Default"/>
        <w:numPr>
          <w:ilvl w:val="0"/>
          <w:numId w:val="7"/>
        </w:numPr>
        <w:jc w:val="both"/>
        <w:rPr>
          <w:rFonts w:asciiTheme="minorHAnsi" w:hAnsiTheme="minorHAnsi" w:cstheme="minorHAnsi"/>
          <w:sz w:val="22"/>
          <w:szCs w:val="22"/>
        </w:rPr>
      </w:pPr>
      <w:r w:rsidRPr="0044037F">
        <w:rPr>
          <w:rFonts w:asciiTheme="minorHAnsi" w:hAnsiTheme="minorHAnsi" w:cstheme="minorHAnsi"/>
          <w:sz w:val="22"/>
          <w:szCs w:val="22"/>
        </w:rPr>
        <w:t xml:space="preserve">Whilst </w:t>
      </w:r>
      <w:r w:rsidR="00760BE5" w:rsidRPr="00760BE5">
        <w:rPr>
          <w:rFonts w:asciiTheme="minorHAnsi" w:hAnsiTheme="minorHAnsi" w:cstheme="minorHAnsi"/>
          <w:color w:val="auto"/>
          <w:sz w:val="22"/>
          <w:szCs w:val="22"/>
        </w:rPr>
        <w:t>Brize Norton Primary</w:t>
      </w:r>
      <w:r w:rsidRPr="00760BE5">
        <w:rPr>
          <w:rFonts w:asciiTheme="minorHAnsi" w:hAnsiTheme="minorHAnsi" w:cstheme="minorHAnsi"/>
          <w:color w:val="auto"/>
          <w:sz w:val="22"/>
          <w:szCs w:val="22"/>
        </w:rPr>
        <w:t xml:space="preserve"> School </w:t>
      </w:r>
      <w:r w:rsidRPr="0044037F">
        <w:rPr>
          <w:rFonts w:asciiTheme="minorHAnsi" w:hAnsiTheme="minorHAnsi" w:cstheme="minorHAnsi"/>
          <w:sz w:val="22"/>
          <w:szCs w:val="22"/>
        </w:rPr>
        <w:t xml:space="preserve">are </w:t>
      </w:r>
      <w:r w:rsidRPr="009B6D5D">
        <w:rPr>
          <w:rFonts w:asciiTheme="minorHAnsi" w:hAnsiTheme="minorHAnsi" w:cstheme="minorHAnsi"/>
          <w:color w:val="auto"/>
          <w:sz w:val="22"/>
          <w:szCs w:val="22"/>
        </w:rPr>
        <w:t>not the employer of s</w:t>
      </w:r>
      <w:r w:rsidR="00B9688E" w:rsidRPr="009B6D5D">
        <w:rPr>
          <w:rFonts w:asciiTheme="minorHAnsi" w:hAnsiTheme="minorHAnsi" w:cstheme="minorHAnsi"/>
          <w:color w:val="auto"/>
          <w:sz w:val="22"/>
          <w:szCs w:val="22"/>
        </w:rPr>
        <w:t>taff working within the school</w:t>
      </w:r>
      <w:r w:rsidRPr="0044037F">
        <w:rPr>
          <w:rFonts w:asciiTheme="minorHAnsi" w:hAnsiTheme="minorHAnsi" w:cstheme="minorHAnsi"/>
          <w:sz w:val="22"/>
          <w:szCs w:val="22"/>
        </w:rPr>
        <w:t xml:space="preserve">, we will ensure allegations are dealt with properly. </w:t>
      </w:r>
      <w:r w:rsidRPr="0044037F">
        <w:rPr>
          <w:rFonts w:asciiTheme="minorHAnsi" w:hAnsiTheme="minorHAnsi" w:cstheme="minorHAnsi"/>
          <w:b/>
          <w:bCs/>
          <w:sz w:val="22"/>
          <w:szCs w:val="22"/>
        </w:rPr>
        <w:t xml:space="preserve">In no circumstances </w:t>
      </w:r>
      <w:r w:rsidRPr="0044037F">
        <w:rPr>
          <w:rFonts w:asciiTheme="minorHAnsi" w:hAnsiTheme="minorHAnsi" w:cstheme="minorHAnsi"/>
          <w:sz w:val="22"/>
          <w:szCs w:val="22"/>
        </w:rPr>
        <w:t xml:space="preserve">would </w:t>
      </w:r>
      <w:r w:rsidR="00760BE5" w:rsidRPr="00760BE5">
        <w:rPr>
          <w:rFonts w:asciiTheme="minorHAnsi" w:hAnsiTheme="minorHAnsi" w:cstheme="minorHAnsi"/>
          <w:color w:val="auto"/>
          <w:sz w:val="22"/>
          <w:szCs w:val="22"/>
        </w:rPr>
        <w:t>Brize Norton Primary</w:t>
      </w:r>
      <w:r w:rsidRPr="00760BE5">
        <w:rPr>
          <w:rFonts w:asciiTheme="minorHAnsi" w:hAnsiTheme="minorHAnsi" w:cstheme="minorHAnsi"/>
          <w:color w:val="auto"/>
          <w:sz w:val="22"/>
          <w:szCs w:val="22"/>
        </w:rPr>
        <w:t xml:space="preserve"> School </w:t>
      </w:r>
      <w:r w:rsidRPr="0044037F">
        <w:rPr>
          <w:rFonts w:asciiTheme="minorHAnsi" w:hAnsiTheme="minorHAnsi" w:cstheme="minorHAnsi"/>
          <w:sz w:val="22"/>
          <w:szCs w:val="22"/>
        </w:rPr>
        <w:t>decide to cease to use a supply teacher due to safeguarding concerns, without finding out the facts and liaising with the LADO to determine a suitable outcome. This is in line with the guidance within KCSIE.</w:t>
      </w:r>
    </w:p>
    <w:p w14:paraId="7AD2DF3B" w14:textId="2B6B4D4A" w:rsidR="006C5712" w:rsidRDefault="006C5712">
      <w:pPr>
        <w:rPr>
          <w:rFonts w:cstheme="minorHAnsi"/>
          <w:color w:val="000000"/>
        </w:rPr>
      </w:pPr>
      <w:r>
        <w:rPr>
          <w:rFonts w:cstheme="minorHAnsi"/>
        </w:rPr>
        <w:br w:type="page"/>
      </w:r>
    </w:p>
    <w:p w14:paraId="2F690E95" w14:textId="6095C6DC" w:rsidR="00B9688E" w:rsidRPr="009B6D5D" w:rsidRDefault="00B9688E" w:rsidP="00311816">
      <w:pPr>
        <w:pStyle w:val="Default"/>
        <w:jc w:val="both"/>
        <w:rPr>
          <w:rFonts w:asciiTheme="minorHAnsi" w:hAnsiTheme="minorHAnsi" w:cstheme="minorHAnsi"/>
          <w:color w:val="auto"/>
          <w:sz w:val="22"/>
          <w:szCs w:val="22"/>
          <w:shd w:val="clear" w:color="auto" w:fill="FFFFFF"/>
        </w:rPr>
      </w:pPr>
      <w:r w:rsidRPr="009B6D5D">
        <w:rPr>
          <w:rFonts w:asciiTheme="minorHAnsi" w:hAnsiTheme="minorHAnsi" w:cstheme="minorHAnsi"/>
          <w:color w:val="auto"/>
          <w:sz w:val="22"/>
          <w:szCs w:val="22"/>
          <w:shd w:val="clear" w:color="auto" w:fill="FFFFFF"/>
        </w:rPr>
        <w:lastRenderedPageBreak/>
        <w:t>In an instance where an allegation relating to an incident that happened when an individual or organisation was using their school premises for the purposes of running activities for children (for example community groups, sports associations, or service providers that run extra-curricular activities)</w:t>
      </w:r>
      <w:r w:rsidR="00D20A64" w:rsidRPr="009B6D5D">
        <w:rPr>
          <w:rFonts w:asciiTheme="minorHAnsi" w:hAnsiTheme="minorHAnsi" w:cstheme="minorHAnsi"/>
          <w:color w:val="auto"/>
          <w:sz w:val="22"/>
          <w:szCs w:val="22"/>
          <w:shd w:val="clear" w:color="auto" w:fill="FFFFFF"/>
        </w:rPr>
        <w:t>, a</w:t>
      </w:r>
      <w:r w:rsidRPr="009B6D5D">
        <w:rPr>
          <w:rFonts w:asciiTheme="minorHAnsi" w:hAnsiTheme="minorHAnsi" w:cstheme="minorHAnsi"/>
          <w:color w:val="auto"/>
          <w:sz w:val="22"/>
          <w:szCs w:val="22"/>
          <w:shd w:val="clear" w:color="auto" w:fill="FFFFFF"/>
        </w:rPr>
        <w:t>s with any safeguarding allegation, we will follow our own safeguarding policies and procedures, including informing the LADO.</w:t>
      </w:r>
    </w:p>
    <w:p w14:paraId="4C4934BD" w14:textId="2F792315" w:rsidR="00B9688E" w:rsidRPr="009B6D5D" w:rsidRDefault="00B9688E" w:rsidP="00311816">
      <w:pPr>
        <w:pStyle w:val="Default"/>
        <w:jc w:val="both"/>
        <w:rPr>
          <w:rFonts w:asciiTheme="minorHAnsi" w:hAnsiTheme="minorHAnsi" w:cstheme="minorHAnsi"/>
          <w:color w:val="auto"/>
          <w:sz w:val="22"/>
          <w:szCs w:val="22"/>
        </w:rPr>
      </w:pPr>
    </w:p>
    <w:p w14:paraId="4610315A" w14:textId="465F294E" w:rsidR="00B9688E" w:rsidRPr="009B6D5D" w:rsidRDefault="00B9688E" w:rsidP="00311816">
      <w:pPr>
        <w:pStyle w:val="xxmsonormal"/>
        <w:shd w:val="clear" w:color="auto" w:fill="FFFFFF"/>
        <w:spacing w:before="0" w:beforeAutospacing="0" w:after="0" w:afterAutospacing="0"/>
        <w:jc w:val="both"/>
        <w:rPr>
          <w:rFonts w:asciiTheme="minorHAnsi" w:hAnsiTheme="minorHAnsi" w:cstheme="minorHAnsi"/>
          <w:sz w:val="22"/>
          <w:szCs w:val="22"/>
        </w:rPr>
      </w:pPr>
      <w:r w:rsidRPr="009B6D5D">
        <w:rPr>
          <w:rFonts w:asciiTheme="minorHAnsi" w:hAnsiTheme="minorHAnsi" w:cstheme="minorHAnsi"/>
          <w:sz w:val="22"/>
          <w:szCs w:val="22"/>
        </w:rPr>
        <w:t xml:space="preserve">The school will also refer to DFE guidance within </w:t>
      </w:r>
      <w:r w:rsidRPr="009B6D5D">
        <w:rPr>
          <w:rStyle w:val="xxcontentpasted1"/>
          <w:rFonts w:asciiTheme="minorHAnsi" w:hAnsiTheme="minorHAnsi" w:cstheme="minorHAnsi"/>
          <w:iCs/>
          <w:sz w:val="22"/>
          <w:szCs w:val="22"/>
          <w:bdr w:val="none" w:sz="0" w:space="0" w:color="auto" w:frame="1"/>
        </w:rPr>
        <w:t xml:space="preserve">‘ Keeping Children Safe in Community Activities, After-School Clubs and Tuition’: </w:t>
      </w:r>
      <w:hyperlink r:id="rId13" w:tgtFrame="_blank" w:tooltip="Original URL: https://oxforddiocesan.sharepoint.com/:b:/s/ODSTteam/ERChhXTSXrtLknSw_mzBxg8BrFLviRLAilPOhylBD2ke5w?e=5XV5Zn. Click or tap if you trust this link." w:history="1">
        <w:r w:rsidRPr="009B6D5D">
          <w:rPr>
            <w:rStyle w:val="Hyperlink"/>
            <w:rFonts w:asciiTheme="minorHAnsi" w:hAnsiTheme="minorHAnsi" w:cstheme="minorHAnsi"/>
            <w:color w:val="auto"/>
            <w:sz w:val="22"/>
            <w:szCs w:val="22"/>
          </w:rPr>
          <w:t>Keeping_children_safe_code_of_practice.pdf</w:t>
        </w:r>
      </w:hyperlink>
    </w:p>
    <w:p w14:paraId="5543B019" w14:textId="54B45888" w:rsidR="00B9688E" w:rsidRPr="0044037F" w:rsidRDefault="00B9688E" w:rsidP="00311816">
      <w:pPr>
        <w:pStyle w:val="Default"/>
        <w:jc w:val="both"/>
        <w:rPr>
          <w:rFonts w:asciiTheme="minorHAnsi" w:hAnsiTheme="minorHAnsi" w:cstheme="minorHAnsi"/>
          <w:color w:val="0070C0"/>
          <w:sz w:val="22"/>
          <w:szCs w:val="22"/>
        </w:rPr>
      </w:pPr>
    </w:p>
    <w:p w14:paraId="4E14040C" w14:textId="0FEFB760" w:rsidR="005C72DB" w:rsidRPr="0044037F" w:rsidRDefault="005C72DB" w:rsidP="00331015">
      <w:pPr>
        <w:pStyle w:val="Heading2"/>
      </w:pPr>
      <w:bookmarkStart w:id="25" w:name="_Toc141015056"/>
      <w:r w:rsidRPr="0044037F">
        <w:rPr>
          <w:rFonts w:eastAsia="Times New Roman"/>
          <w:lang w:eastAsia="en-GB"/>
        </w:rPr>
        <w:t>Roles and responsibilities for the Police</w:t>
      </w:r>
      <w:bookmarkEnd w:id="25"/>
    </w:p>
    <w:p w14:paraId="70EC1387" w14:textId="12D57EAC" w:rsidR="005C72DB" w:rsidRPr="00331015" w:rsidRDefault="005C72DB" w:rsidP="002D56AE">
      <w:pPr>
        <w:pStyle w:val="ListParagraph"/>
        <w:numPr>
          <w:ilvl w:val="0"/>
          <w:numId w:val="7"/>
        </w:numPr>
        <w:autoSpaceDE w:val="0"/>
        <w:autoSpaceDN w:val="0"/>
        <w:spacing w:after="0" w:line="240" w:lineRule="auto"/>
        <w:jc w:val="both"/>
        <w:rPr>
          <w:rFonts w:cstheme="minorHAnsi"/>
        </w:rPr>
      </w:pPr>
      <w:r w:rsidRPr="00331015">
        <w:rPr>
          <w:rFonts w:cstheme="minorHAnsi"/>
        </w:rPr>
        <w:t>An investigation into the allegation is normally carried out by the authority in which it sits</w:t>
      </w:r>
      <w:r w:rsidR="00915540" w:rsidRPr="00331015">
        <w:rPr>
          <w:rFonts w:cstheme="minorHAnsi"/>
        </w:rPr>
        <w:t>,</w:t>
      </w:r>
      <w:r w:rsidRPr="00331015">
        <w:rPr>
          <w:rFonts w:cstheme="minorHAnsi"/>
        </w:rPr>
        <w:t xml:space="preserve"> </w:t>
      </w:r>
      <w:r w:rsidR="0068085E" w:rsidRPr="00331015">
        <w:rPr>
          <w:rFonts w:cstheme="minorHAnsi"/>
        </w:rPr>
        <w:t>e.g.,</w:t>
      </w:r>
      <w:r w:rsidRPr="00331015">
        <w:rPr>
          <w:rFonts w:cstheme="minorHAnsi"/>
        </w:rPr>
        <w:t xml:space="preserve"> criminal allegations will be investigated by the Police and non-criminal allegations will be investigated in the first instance by the </w:t>
      </w:r>
      <w:r w:rsidR="0068085E" w:rsidRPr="00331015">
        <w:rPr>
          <w:rFonts w:cstheme="minorHAnsi"/>
        </w:rPr>
        <w:t>school</w:t>
      </w:r>
      <w:r w:rsidRPr="00331015">
        <w:rPr>
          <w:rFonts w:cstheme="minorHAnsi"/>
        </w:rPr>
        <w:t>. This will be agreed at the initial evaluation stage. Where the School is not conducting the investigation, it will cooperate with investigative agencies. The investigation will be overseen by the Local Authority Designated Officer (LADO) who will record and be reported to by all other relevant agencies involved. Internal investigations must be second to any safeguarding investigation and may need to be delayed until the external investigation is complete.</w:t>
      </w:r>
    </w:p>
    <w:p w14:paraId="620A7373" w14:textId="77777777" w:rsidR="00604203" w:rsidRPr="0044037F" w:rsidRDefault="00604203" w:rsidP="00311816">
      <w:pPr>
        <w:shd w:val="clear" w:color="auto" w:fill="FFFFFF"/>
        <w:spacing w:after="0" w:line="240" w:lineRule="auto"/>
        <w:jc w:val="both"/>
        <w:rPr>
          <w:rFonts w:eastAsia="Times New Roman" w:cstheme="minorHAnsi"/>
          <w:b/>
          <w:bCs/>
          <w:color w:val="000000"/>
          <w:lang w:eastAsia="en-GB"/>
        </w:rPr>
      </w:pPr>
    </w:p>
    <w:p w14:paraId="031EF5BA" w14:textId="3BBD2392" w:rsidR="005C72DB" w:rsidRPr="0044037F" w:rsidRDefault="005C72DB" w:rsidP="00331015">
      <w:pPr>
        <w:pStyle w:val="Heading2"/>
        <w:rPr>
          <w:rFonts w:eastAsia="Times New Roman"/>
          <w:lang w:eastAsia="en-GB"/>
        </w:rPr>
      </w:pPr>
      <w:bookmarkStart w:id="26" w:name="_Toc141015057"/>
      <w:r w:rsidRPr="0044037F">
        <w:rPr>
          <w:rFonts w:eastAsia="Times New Roman"/>
          <w:lang w:eastAsia="en-GB"/>
        </w:rPr>
        <w:t>Police bail</w:t>
      </w:r>
      <w:bookmarkEnd w:id="26"/>
    </w:p>
    <w:p w14:paraId="55C5946B" w14:textId="22BC0604"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Police will make an informed decision on making an arrest based on the information known at the time. If an arrest is justified, and following the custody process, the officer in the case will consider if the threshold for bail conditions has been met and either release the suspect on bail with conditions or release under investigation (RUI) without conditions. The decision to arrest is not always an accurate reflection of the risk posed, and any decisions around management of the suspect and arrest/interview should be shared with the LADO for ongoing risk management.</w:t>
      </w:r>
    </w:p>
    <w:p w14:paraId="6DC0C33C" w14:textId="77777777" w:rsidR="00604203" w:rsidRPr="0044037F" w:rsidRDefault="00604203" w:rsidP="00311816">
      <w:pPr>
        <w:shd w:val="clear" w:color="auto" w:fill="FFFFFF"/>
        <w:spacing w:after="0" w:line="240" w:lineRule="auto"/>
        <w:jc w:val="both"/>
        <w:rPr>
          <w:rFonts w:eastAsia="Times New Roman" w:cstheme="minorHAnsi"/>
          <w:b/>
          <w:bCs/>
          <w:lang w:eastAsia="en-GB"/>
        </w:rPr>
      </w:pPr>
    </w:p>
    <w:p w14:paraId="6496CEC0" w14:textId="45FBF3B2" w:rsidR="005C72DB" w:rsidRPr="0044037F" w:rsidRDefault="005C72DB" w:rsidP="00331015">
      <w:pPr>
        <w:pStyle w:val="Heading2"/>
        <w:rPr>
          <w:rFonts w:eastAsia="Times New Roman"/>
          <w:lang w:eastAsia="en-GB"/>
        </w:rPr>
      </w:pPr>
      <w:bookmarkStart w:id="27" w:name="_Toc141015058"/>
      <w:r w:rsidRPr="0044037F">
        <w:rPr>
          <w:rFonts w:eastAsia="Times New Roman"/>
          <w:lang w:eastAsia="en-GB"/>
        </w:rPr>
        <w:t>Responding to an allegation or concern – the role of the employer</w:t>
      </w:r>
      <w:bookmarkEnd w:id="27"/>
    </w:p>
    <w:p w14:paraId="08868926" w14:textId="3CF73F3F"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An allegation or concern raised about a member of staff may arise from </w:t>
      </w:r>
      <w:proofErr w:type="gramStart"/>
      <w:r w:rsidRPr="00331015">
        <w:rPr>
          <w:rFonts w:eastAsia="Times New Roman" w:cstheme="minorHAnsi"/>
          <w:color w:val="000000"/>
          <w:lang w:eastAsia="en-GB"/>
        </w:rPr>
        <w:t>a number of</w:t>
      </w:r>
      <w:proofErr w:type="gramEnd"/>
      <w:r w:rsidRPr="00331015">
        <w:rPr>
          <w:rFonts w:eastAsia="Times New Roman" w:cstheme="minorHAnsi"/>
          <w:color w:val="000000"/>
          <w:lang w:eastAsia="en-GB"/>
        </w:rPr>
        <w:t xml:space="preserve"> sources, for example, a report from a child, a concern raised by another adult in the organisation or a complaint by a parent. It may also arise in the context of the member of staff and their life outside work or at home.</w:t>
      </w:r>
    </w:p>
    <w:p w14:paraId="6D01394A" w14:textId="77777777" w:rsidR="00915540" w:rsidRPr="0044037F" w:rsidRDefault="00915540" w:rsidP="00311816">
      <w:pPr>
        <w:shd w:val="clear" w:color="auto" w:fill="FFFFFF"/>
        <w:spacing w:after="0" w:line="240" w:lineRule="auto"/>
        <w:jc w:val="both"/>
        <w:rPr>
          <w:rFonts w:eastAsia="Times New Roman" w:cstheme="minorHAnsi"/>
          <w:b/>
          <w:bCs/>
          <w:color w:val="000000"/>
          <w:lang w:eastAsia="en-GB"/>
        </w:rPr>
      </w:pPr>
    </w:p>
    <w:p w14:paraId="2C4831C6" w14:textId="33F8DB48" w:rsidR="005C72DB" w:rsidRPr="0044037F" w:rsidRDefault="005C72DB" w:rsidP="00331015">
      <w:pPr>
        <w:pStyle w:val="Heading2"/>
        <w:rPr>
          <w:rFonts w:eastAsia="Times New Roman"/>
          <w:lang w:eastAsia="en-GB"/>
        </w:rPr>
      </w:pPr>
      <w:bookmarkStart w:id="28" w:name="_Toc141015059"/>
      <w:r w:rsidRPr="0044037F">
        <w:rPr>
          <w:rFonts w:eastAsia="Times New Roman"/>
          <w:lang w:eastAsia="en-GB"/>
        </w:rPr>
        <w:t>Initial action by person receiving or identifying an allegation or concern</w:t>
      </w:r>
      <w:bookmarkEnd w:id="28"/>
    </w:p>
    <w:p w14:paraId="68AA50E5" w14:textId="45BB32B2"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person to whom an allegation or concern is first reported should treat the matter seriously and keep an open mind. They should not:</w:t>
      </w:r>
    </w:p>
    <w:p w14:paraId="68EE4478" w14:textId="77777777" w:rsidR="005C72DB" w:rsidRPr="00331015" w:rsidRDefault="005C72DB" w:rsidP="002D56AE">
      <w:pPr>
        <w:pStyle w:val="ListParagraph"/>
        <w:numPr>
          <w:ilvl w:val="0"/>
          <w:numId w:val="15"/>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Investigate or ask leading questions.</w:t>
      </w:r>
    </w:p>
    <w:p w14:paraId="17C5A349" w14:textId="77777777" w:rsidR="005C72DB" w:rsidRPr="00331015" w:rsidRDefault="005C72DB" w:rsidP="002D56AE">
      <w:pPr>
        <w:pStyle w:val="ListParagraph"/>
        <w:numPr>
          <w:ilvl w:val="0"/>
          <w:numId w:val="15"/>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Make assumptions or offer alternative explanations.</w:t>
      </w:r>
    </w:p>
    <w:p w14:paraId="1415EC62" w14:textId="77777777" w:rsidR="005C72DB" w:rsidRPr="00331015" w:rsidRDefault="005C72DB" w:rsidP="002D56AE">
      <w:pPr>
        <w:pStyle w:val="ListParagraph"/>
        <w:numPr>
          <w:ilvl w:val="0"/>
          <w:numId w:val="15"/>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Promise confidentiality.</w:t>
      </w:r>
    </w:p>
    <w:p w14:paraId="6431C329"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281A1C4F" w14:textId="25D91804" w:rsidR="005C72DB" w:rsidRPr="0044037F" w:rsidRDefault="005C72DB" w:rsidP="00311816">
      <w:pPr>
        <w:shd w:val="clear" w:color="auto" w:fill="FFFFFF"/>
        <w:spacing w:after="0" w:line="240" w:lineRule="auto"/>
        <w:jc w:val="both"/>
        <w:rPr>
          <w:rFonts w:eastAsia="Times New Roman" w:cstheme="minorHAnsi"/>
          <w:color w:val="000000"/>
          <w:lang w:eastAsia="en-GB"/>
        </w:rPr>
      </w:pPr>
      <w:r w:rsidRPr="0044037F">
        <w:rPr>
          <w:rFonts w:eastAsia="Times New Roman" w:cstheme="minorHAnsi"/>
          <w:color w:val="000000"/>
          <w:lang w:eastAsia="en-GB"/>
        </w:rPr>
        <w:t xml:space="preserve">They should follow </w:t>
      </w:r>
      <w:r w:rsidR="0092349A" w:rsidRPr="0092349A">
        <w:rPr>
          <w:rFonts w:eastAsia="Times New Roman" w:cstheme="minorHAnsi"/>
          <w:lang w:eastAsia="en-GB"/>
        </w:rPr>
        <w:t>Brize Norton Primary</w:t>
      </w:r>
      <w:r w:rsidRPr="0092349A">
        <w:rPr>
          <w:rFonts w:eastAsia="Times New Roman" w:cstheme="minorHAnsi"/>
          <w:lang w:eastAsia="en-GB"/>
        </w:rPr>
        <w:t xml:space="preserve"> </w:t>
      </w:r>
      <w:r w:rsidRPr="0044037F">
        <w:rPr>
          <w:rFonts w:eastAsia="Times New Roman" w:cstheme="minorHAnsi"/>
          <w:color w:val="000000"/>
          <w:lang w:eastAsia="en-GB"/>
        </w:rPr>
        <w:t>School procedures, which should include the following:</w:t>
      </w:r>
    </w:p>
    <w:p w14:paraId="03A63629" w14:textId="77777777" w:rsidR="005C72DB" w:rsidRPr="00331015" w:rsidRDefault="005C72DB" w:rsidP="002D56AE">
      <w:pPr>
        <w:pStyle w:val="ListParagraph"/>
        <w:numPr>
          <w:ilvl w:val="0"/>
          <w:numId w:val="16"/>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Making a written record of the information (where possible in the child’s/adult's own words), including the time, date and place of incident/s, persons present and what was said.</w:t>
      </w:r>
    </w:p>
    <w:p w14:paraId="1A788403" w14:textId="77777777" w:rsidR="005C72DB" w:rsidRPr="00331015" w:rsidRDefault="005C72DB" w:rsidP="002D56AE">
      <w:pPr>
        <w:pStyle w:val="ListParagraph"/>
        <w:numPr>
          <w:ilvl w:val="0"/>
          <w:numId w:val="16"/>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Signing and dating the written record.</w:t>
      </w:r>
    </w:p>
    <w:p w14:paraId="1C6D14A6" w14:textId="6B7DFAA4" w:rsidR="005C72DB" w:rsidRPr="00331015" w:rsidRDefault="005C72DB" w:rsidP="002D56AE">
      <w:pPr>
        <w:pStyle w:val="ListParagraph"/>
        <w:numPr>
          <w:ilvl w:val="0"/>
          <w:numId w:val="16"/>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Immediately reporting the matter to the Head Teacher or the De</w:t>
      </w:r>
      <w:r w:rsidR="00C36827" w:rsidRPr="00331015">
        <w:rPr>
          <w:rFonts w:eastAsia="Times New Roman" w:cstheme="minorHAnsi"/>
          <w:color w:val="000000"/>
          <w:lang w:eastAsia="en-GB"/>
        </w:rPr>
        <w:t xml:space="preserve">signated Safeguarding Lead </w:t>
      </w:r>
      <w:r w:rsidRPr="00331015">
        <w:rPr>
          <w:rFonts w:eastAsia="Times New Roman" w:cstheme="minorHAnsi"/>
          <w:color w:val="000000"/>
          <w:lang w:eastAsia="en-GB"/>
        </w:rPr>
        <w:t>in their absence or where the Head Teacher is the subject of the allegation report to the Chair of Governors</w:t>
      </w:r>
      <w:r w:rsidR="00C36827" w:rsidRPr="00331015">
        <w:rPr>
          <w:rFonts w:eastAsia="Times New Roman" w:cstheme="minorHAnsi"/>
          <w:color w:val="000000"/>
          <w:lang w:eastAsia="en-GB"/>
        </w:rPr>
        <w:t xml:space="preserve"> (who </w:t>
      </w:r>
      <w:r w:rsidR="00B45DD5" w:rsidRPr="00331015">
        <w:rPr>
          <w:rFonts w:eastAsia="Times New Roman" w:cstheme="minorHAnsi"/>
          <w:color w:val="000000"/>
          <w:lang w:eastAsia="en-GB"/>
        </w:rPr>
        <w:t xml:space="preserve">must </w:t>
      </w:r>
      <w:r w:rsidR="00C36827" w:rsidRPr="00331015">
        <w:rPr>
          <w:rFonts w:eastAsia="Times New Roman" w:cstheme="minorHAnsi"/>
          <w:color w:val="000000"/>
          <w:lang w:eastAsia="en-GB"/>
        </w:rPr>
        <w:t xml:space="preserve">make immediate contact with the ODST </w:t>
      </w:r>
      <w:r w:rsidR="00B45DD5" w:rsidRPr="00331015">
        <w:rPr>
          <w:rFonts w:eastAsia="Times New Roman" w:cstheme="minorHAnsi"/>
          <w:color w:val="000000"/>
          <w:lang w:eastAsia="en-GB"/>
        </w:rPr>
        <w:t>CEO or Deputy CEO)</w:t>
      </w:r>
      <w:r w:rsidRPr="00331015">
        <w:rPr>
          <w:rFonts w:eastAsia="Times New Roman" w:cstheme="minorHAnsi"/>
          <w:color w:val="000000"/>
          <w:lang w:eastAsia="en-GB"/>
        </w:rPr>
        <w:t>.</w:t>
      </w:r>
    </w:p>
    <w:p w14:paraId="1FBDE891" w14:textId="5A9A1295" w:rsidR="005C72DB" w:rsidRPr="00331015" w:rsidRDefault="005C72DB" w:rsidP="002D56AE">
      <w:pPr>
        <w:pStyle w:val="ListParagraph"/>
        <w:numPr>
          <w:ilvl w:val="0"/>
          <w:numId w:val="16"/>
        </w:numPr>
        <w:shd w:val="clear" w:color="auto" w:fill="FFFFFF"/>
        <w:spacing w:after="0" w:line="240" w:lineRule="auto"/>
        <w:jc w:val="both"/>
        <w:rPr>
          <w:rFonts w:eastAsia="Times New Roman" w:cstheme="minorHAnsi"/>
          <w:color w:val="000000"/>
          <w:lang w:eastAsia="en-GB"/>
        </w:rPr>
      </w:pPr>
      <w:r w:rsidRPr="00331015">
        <w:rPr>
          <w:rFonts w:cstheme="minorHAnsi"/>
        </w:rPr>
        <w:t xml:space="preserve">A “case manager” will lead any investigation. The case manager will be appointed by the Head Teacher or </w:t>
      </w:r>
      <w:r w:rsidR="00C36827" w:rsidRPr="00331015">
        <w:rPr>
          <w:rFonts w:cstheme="minorHAnsi"/>
        </w:rPr>
        <w:t>where the Headteacher is the subject of the allegations, by ODST in liaison with the C</w:t>
      </w:r>
      <w:r w:rsidRPr="00331015">
        <w:rPr>
          <w:rFonts w:cstheme="minorHAnsi"/>
        </w:rPr>
        <w:t>hair of Governors.</w:t>
      </w:r>
    </w:p>
    <w:p w14:paraId="538FC85C" w14:textId="59CB74E1" w:rsidR="005C72DB" w:rsidRPr="00331015" w:rsidRDefault="00690EB0" w:rsidP="002D56AE">
      <w:pPr>
        <w:pStyle w:val="ListParagraph"/>
        <w:numPr>
          <w:ilvl w:val="0"/>
          <w:numId w:val="16"/>
        </w:numPr>
        <w:shd w:val="clear" w:color="auto" w:fill="FFFFFF"/>
        <w:spacing w:after="0" w:line="240" w:lineRule="auto"/>
        <w:jc w:val="both"/>
        <w:rPr>
          <w:rFonts w:eastAsia="Times New Roman" w:cstheme="minorHAnsi"/>
          <w:color w:val="000000"/>
          <w:lang w:eastAsia="en-GB"/>
        </w:rPr>
      </w:pPr>
      <w:r w:rsidRPr="00690EB0">
        <w:rPr>
          <w:rFonts w:eastAsia="Times New Roman" w:cstheme="minorHAnsi"/>
          <w:lang w:eastAsia="en-GB"/>
        </w:rPr>
        <w:t>Brize Norton Primary</w:t>
      </w:r>
      <w:r w:rsidR="005C72DB" w:rsidRPr="00690EB0">
        <w:rPr>
          <w:rFonts w:eastAsia="Times New Roman" w:cstheme="minorHAnsi"/>
          <w:lang w:eastAsia="en-GB"/>
        </w:rPr>
        <w:t xml:space="preserve"> School </w:t>
      </w:r>
      <w:r w:rsidR="005C72DB" w:rsidRPr="00331015">
        <w:rPr>
          <w:rFonts w:eastAsia="Times New Roman" w:cstheme="minorHAnsi"/>
          <w:color w:val="000000"/>
          <w:lang w:eastAsia="en-GB"/>
        </w:rPr>
        <w:t>will undertake an immediate risk assessment which involves ensuring immediate safety of the child and/or children and seeking medical attention if required.</w:t>
      </w:r>
    </w:p>
    <w:p w14:paraId="0AD92E13"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1E3F21FF" w14:textId="77777777" w:rsidR="006C5712" w:rsidRDefault="006C5712">
      <w:pPr>
        <w:rPr>
          <w:rFonts w:asciiTheme="majorHAnsi" w:eastAsia="Times New Roman" w:hAnsiTheme="majorHAnsi" w:cstheme="majorBidi"/>
          <w:b/>
          <w:szCs w:val="26"/>
          <w:lang w:eastAsia="en-GB"/>
        </w:rPr>
      </w:pPr>
      <w:bookmarkStart w:id="29" w:name="_Toc141015060"/>
      <w:r>
        <w:rPr>
          <w:rFonts w:eastAsia="Times New Roman"/>
          <w:lang w:eastAsia="en-GB"/>
        </w:rPr>
        <w:br w:type="page"/>
      </w:r>
    </w:p>
    <w:p w14:paraId="4E06486A" w14:textId="4426C422" w:rsidR="005C72DB" w:rsidRPr="0044037F" w:rsidRDefault="005C72DB" w:rsidP="00331015">
      <w:pPr>
        <w:pStyle w:val="Heading2"/>
        <w:rPr>
          <w:rFonts w:eastAsia="Times New Roman"/>
          <w:lang w:eastAsia="en-GB"/>
        </w:rPr>
      </w:pPr>
      <w:r w:rsidRPr="0044037F">
        <w:rPr>
          <w:rFonts w:eastAsia="Times New Roman"/>
          <w:lang w:eastAsia="en-GB"/>
        </w:rPr>
        <w:lastRenderedPageBreak/>
        <w:t>Initial action by the Head Teacher/employer</w:t>
      </w:r>
      <w:bookmarkEnd w:id="29"/>
    </w:p>
    <w:p w14:paraId="6214DFED" w14:textId="3DC382AB"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When informed of a concern or allegation at </w:t>
      </w:r>
      <w:r w:rsidR="004C7887" w:rsidRPr="004C7887">
        <w:rPr>
          <w:rFonts w:eastAsia="Times New Roman" w:cstheme="minorHAnsi"/>
          <w:lang w:eastAsia="en-GB"/>
        </w:rPr>
        <w:t>Brize Norton Primary School</w:t>
      </w:r>
      <w:r w:rsidRPr="004C7887">
        <w:rPr>
          <w:rFonts w:eastAsia="Times New Roman" w:cstheme="minorHAnsi"/>
          <w:lang w:eastAsia="en-GB"/>
        </w:rPr>
        <w:t xml:space="preserve">, </w:t>
      </w:r>
      <w:r w:rsidRPr="00331015">
        <w:rPr>
          <w:rFonts w:eastAsia="Times New Roman" w:cstheme="minorHAnsi"/>
          <w:color w:val="000000"/>
          <w:lang w:eastAsia="en-GB"/>
        </w:rPr>
        <w:t>the Head Teacher/Case Manager will not investigate the matter but will gather initial information and liaise with the LADO.</w:t>
      </w:r>
    </w:p>
    <w:p w14:paraId="3DF973F3"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69D1A697" w14:textId="369C6F8B" w:rsidR="00147F32" w:rsidRPr="0044037F" w:rsidRDefault="005C72DB" w:rsidP="00331015">
      <w:pPr>
        <w:shd w:val="clear" w:color="auto" w:fill="FFFFFF"/>
        <w:spacing w:after="0" w:line="240" w:lineRule="auto"/>
        <w:ind w:left="720"/>
        <w:jc w:val="both"/>
        <w:rPr>
          <w:rFonts w:eastAsia="Times New Roman" w:cstheme="minorHAnsi"/>
          <w:color w:val="000000"/>
          <w:lang w:eastAsia="en-GB"/>
        </w:rPr>
      </w:pPr>
      <w:r w:rsidRPr="0044037F">
        <w:rPr>
          <w:rFonts w:eastAsia="Times New Roman" w:cstheme="minorHAnsi"/>
          <w:color w:val="000000"/>
          <w:lang w:eastAsia="en-GB"/>
        </w:rPr>
        <w:t>As part of the process the Head Teacher/Case Manager will:</w:t>
      </w:r>
    </w:p>
    <w:p w14:paraId="75FE2433" w14:textId="1FE40A5B" w:rsidR="005C72DB" w:rsidRPr="00331015" w:rsidRDefault="005C72DB" w:rsidP="002D56AE">
      <w:pPr>
        <w:pStyle w:val="ListParagraph"/>
        <w:numPr>
          <w:ilvl w:val="0"/>
          <w:numId w:val="1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Obtain written details of the concern/allegation, </w:t>
      </w:r>
      <w:r w:rsidR="0068085E" w:rsidRPr="00331015">
        <w:rPr>
          <w:rFonts w:eastAsia="Times New Roman" w:cstheme="minorHAnsi"/>
          <w:color w:val="000000"/>
          <w:lang w:eastAsia="en-GB"/>
        </w:rPr>
        <w:t>signed,</w:t>
      </w:r>
      <w:r w:rsidRPr="00331015">
        <w:rPr>
          <w:rFonts w:eastAsia="Times New Roman" w:cstheme="minorHAnsi"/>
          <w:color w:val="000000"/>
          <w:lang w:eastAsia="en-GB"/>
        </w:rPr>
        <w:t xml:space="preserve"> and dated by the person receiving it (not the child / adult making the allegation or the alleged person).</w:t>
      </w:r>
    </w:p>
    <w:p w14:paraId="31BFBD60" w14:textId="77777777" w:rsidR="005C72DB" w:rsidRPr="00331015" w:rsidRDefault="005C72DB" w:rsidP="002D56AE">
      <w:pPr>
        <w:pStyle w:val="ListParagraph"/>
        <w:numPr>
          <w:ilvl w:val="0"/>
          <w:numId w:val="1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Record any information about times, dates and location of incident/s and names of any potential witnesses.</w:t>
      </w:r>
    </w:p>
    <w:p w14:paraId="23D0E7AA" w14:textId="2AF0CCE4" w:rsidR="005C72DB" w:rsidRPr="00331015" w:rsidRDefault="005C72DB" w:rsidP="002D56AE">
      <w:pPr>
        <w:pStyle w:val="ListParagraph"/>
        <w:numPr>
          <w:ilvl w:val="0"/>
          <w:numId w:val="1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Record discussions about the child and/or member of staff, any decisions made, and the reasons for those decisions.</w:t>
      </w:r>
    </w:p>
    <w:p w14:paraId="72F11F17" w14:textId="7707FEB6" w:rsidR="00534B04" w:rsidRDefault="00534B04">
      <w:pPr>
        <w:rPr>
          <w:rFonts w:eastAsia="Times New Roman" w:cstheme="minorHAnsi"/>
          <w:color w:val="000000"/>
          <w:lang w:eastAsia="en-GB"/>
        </w:rPr>
      </w:pPr>
    </w:p>
    <w:p w14:paraId="20542BCB" w14:textId="77777777" w:rsidR="005C72DB" w:rsidRPr="0044037F" w:rsidRDefault="005C72DB" w:rsidP="00331015">
      <w:pPr>
        <w:pStyle w:val="Heading2"/>
        <w:rPr>
          <w:rFonts w:eastAsia="Times New Roman"/>
          <w:lang w:eastAsia="en-GB"/>
        </w:rPr>
      </w:pPr>
      <w:bookmarkStart w:id="30" w:name="_Toc141015061"/>
      <w:r w:rsidRPr="0044037F">
        <w:rPr>
          <w:rFonts w:eastAsia="Times New Roman"/>
          <w:lang w:eastAsia="en-GB"/>
        </w:rPr>
        <w:t>Notifying the LADO within one working day of an allegation</w:t>
      </w:r>
      <w:bookmarkEnd w:id="30"/>
    </w:p>
    <w:p w14:paraId="5820C5B7" w14:textId="15D384F7"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The Head Teacher/Case Manager at </w:t>
      </w:r>
      <w:r w:rsidR="009F7AAE" w:rsidRPr="009F7AAE">
        <w:rPr>
          <w:rFonts w:eastAsia="Times New Roman" w:cstheme="minorHAnsi"/>
          <w:lang w:eastAsia="en-GB"/>
        </w:rPr>
        <w:t>Brize Norton Primary</w:t>
      </w:r>
      <w:r w:rsidRPr="009F7AAE">
        <w:rPr>
          <w:rFonts w:eastAsia="Times New Roman" w:cstheme="minorHAnsi"/>
          <w:lang w:eastAsia="en-GB"/>
        </w:rPr>
        <w:t xml:space="preserve"> </w:t>
      </w:r>
      <w:r w:rsidRPr="00331015">
        <w:rPr>
          <w:rFonts w:eastAsia="Times New Roman" w:cstheme="minorHAnsi"/>
          <w:color w:val="000000"/>
          <w:lang w:eastAsia="en-GB"/>
        </w:rPr>
        <w:t>School will inform the LADO within one working day after an allegation is made and prior to any further investigation taking place. A failure to report an allegation in accordance with procedures is a potential disciplinary matter as this could place a child at further risk of harm.</w:t>
      </w:r>
    </w:p>
    <w:p w14:paraId="7C4DD571" w14:textId="1729F050" w:rsidR="005C72DB" w:rsidRPr="00331015" w:rsidRDefault="005C72DB" w:rsidP="002D56AE">
      <w:pPr>
        <w:pStyle w:val="ListParagraph"/>
        <w:numPr>
          <w:ilvl w:val="0"/>
          <w:numId w:val="18"/>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If it is outside of normal working hours and there is an immediate risk to a child/ren </w:t>
      </w:r>
      <w:r w:rsidRPr="009F7AAE">
        <w:rPr>
          <w:rFonts w:eastAsia="Times New Roman" w:cstheme="minorHAnsi"/>
          <w:lang w:eastAsia="en-GB"/>
        </w:rPr>
        <w:t xml:space="preserve">the </w:t>
      </w:r>
      <w:r w:rsidR="009F7AAE" w:rsidRPr="009F7AAE">
        <w:rPr>
          <w:rFonts w:eastAsia="Times New Roman" w:cstheme="minorHAnsi"/>
          <w:lang w:eastAsia="en-GB"/>
        </w:rPr>
        <w:t>Brize Norton Primary</w:t>
      </w:r>
      <w:r w:rsidRPr="009F7AAE">
        <w:rPr>
          <w:rFonts w:eastAsia="Times New Roman" w:cstheme="minorHAnsi"/>
          <w:lang w:eastAsia="en-GB"/>
        </w:rPr>
        <w:t xml:space="preserve"> </w:t>
      </w:r>
      <w:r w:rsidRPr="00331015">
        <w:rPr>
          <w:rFonts w:eastAsia="Times New Roman" w:cstheme="minorHAnsi"/>
          <w:color w:val="000000"/>
          <w:lang w:eastAsia="en-GB"/>
        </w:rPr>
        <w:t>School will call the Local Authority Children’s Social Care Emergency Duty Team and the Police, if necessary.</w:t>
      </w:r>
    </w:p>
    <w:p w14:paraId="510259B1" w14:textId="59884788" w:rsidR="005C72DB" w:rsidRPr="00331015" w:rsidRDefault="009F7AAE" w:rsidP="002D56AE">
      <w:pPr>
        <w:pStyle w:val="ListParagraph"/>
        <w:numPr>
          <w:ilvl w:val="0"/>
          <w:numId w:val="18"/>
        </w:numPr>
        <w:shd w:val="clear" w:color="auto" w:fill="FFFFFF"/>
        <w:spacing w:after="0" w:line="240" w:lineRule="auto"/>
        <w:jc w:val="both"/>
        <w:rPr>
          <w:rFonts w:eastAsia="Times New Roman" w:cstheme="minorHAnsi"/>
          <w:color w:val="000000"/>
          <w:lang w:eastAsia="en-GB"/>
        </w:rPr>
      </w:pPr>
      <w:r w:rsidRPr="009F7AAE">
        <w:rPr>
          <w:rFonts w:eastAsia="Times New Roman" w:cstheme="minorHAnsi"/>
          <w:lang w:eastAsia="en-GB"/>
        </w:rPr>
        <w:t>Brize Norton Primary</w:t>
      </w:r>
      <w:r w:rsidR="005C72DB" w:rsidRPr="009F7AAE">
        <w:rPr>
          <w:rFonts w:eastAsia="Times New Roman" w:cstheme="minorHAnsi"/>
          <w:lang w:eastAsia="en-GB"/>
        </w:rPr>
        <w:t xml:space="preserve"> School </w:t>
      </w:r>
      <w:r w:rsidR="005C72DB" w:rsidRPr="00331015">
        <w:rPr>
          <w:rFonts w:eastAsia="Times New Roman" w:cstheme="minorHAnsi"/>
          <w:color w:val="000000"/>
          <w:lang w:eastAsia="en-GB"/>
        </w:rPr>
        <w:t>will carry out a risk assessment. This will include ensuring safety, identifying a safety plan and any potential organizational risk.</w:t>
      </w:r>
    </w:p>
    <w:p w14:paraId="33334411"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6237CF10" w14:textId="77777777" w:rsidR="005C72DB" w:rsidRPr="0044037F" w:rsidRDefault="005C72DB" w:rsidP="00331015">
      <w:pPr>
        <w:pStyle w:val="Heading2"/>
        <w:rPr>
          <w:rFonts w:eastAsia="Times New Roman"/>
          <w:lang w:eastAsia="en-GB"/>
        </w:rPr>
      </w:pPr>
      <w:bookmarkStart w:id="31" w:name="_Toc141015062"/>
      <w:r w:rsidRPr="0044037F">
        <w:rPr>
          <w:rFonts w:eastAsia="Times New Roman"/>
          <w:lang w:eastAsia="en-GB"/>
        </w:rPr>
        <w:t>Suspension – when it should be considered</w:t>
      </w:r>
      <w:bookmarkEnd w:id="31"/>
    </w:p>
    <w:p w14:paraId="120F8B02" w14:textId="6BD1F847" w:rsidR="005C72DB" w:rsidRPr="00331015" w:rsidRDefault="009F7AAE" w:rsidP="002D56AE">
      <w:pPr>
        <w:pStyle w:val="ListParagraph"/>
        <w:numPr>
          <w:ilvl w:val="0"/>
          <w:numId w:val="7"/>
        </w:numPr>
        <w:autoSpaceDE w:val="0"/>
        <w:autoSpaceDN w:val="0"/>
        <w:spacing w:after="0" w:line="240" w:lineRule="auto"/>
        <w:jc w:val="both"/>
        <w:rPr>
          <w:rFonts w:cstheme="minorHAnsi"/>
        </w:rPr>
      </w:pPr>
      <w:r w:rsidRPr="009F7AAE">
        <w:rPr>
          <w:rFonts w:cstheme="minorHAnsi"/>
        </w:rPr>
        <w:t>Brize Norton Primary</w:t>
      </w:r>
      <w:r w:rsidR="005C72DB" w:rsidRPr="009F7AAE">
        <w:rPr>
          <w:rFonts w:cstheme="minorHAnsi"/>
        </w:rPr>
        <w:t xml:space="preserve"> School </w:t>
      </w:r>
      <w:r w:rsidR="005C72DB" w:rsidRPr="00331015">
        <w:rPr>
          <w:rFonts w:cstheme="minorHAnsi"/>
        </w:rPr>
        <w:t xml:space="preserve">will not suspend a member of staff without serious consideration and will not do it automatically when an allegation has been made. Depending on the nature of the case, it may be possible that alternative arrangements are made so that the individual can continue working. </w:t>
      </w:r>
      <w:r w:rsidRPr="009F7AAE">
        <w:rPr>
          <w:rFonts w:cstheme="minorHAnsi"/>
        </w:rPr>
        <w:t>Brize Norton Primary</w:t>
      </w:r>
      <w:r w:rsidR="005C72DB" w:rsidRPr="009F7AAE">
        <w:rPr>
          <w:rFonts w:cstheme="minorHAnsi"/>
        </w:rPr>
        <w:t xml:space="preserve"> </w:t>
      </w:r>
      <w:r w:rsidR="005C72DB" w:rsidRPr="00331015">
        <w:rPr>
          <w:rFonts w:cstheme="minorHAnsi"/>
        </w:rPr>
        <w:t>School</w:t>
      </w:r>
      <w:r w:rsidR="005C72DB" w:rsidRPr="00331015">
        <w:rPr>
          <w:rFonts w:cstheme="minorHAnsi"/>
          <w:i/>
          <w:iCs/>
        </w:rPr>
        <w:t> </w:t>
      </w:r>
      <w:r w:rsidR="005C72DB" w:rsidRPr="00331015">
        <w:rPr>
          <w:rFonts w:cstheme="minorHAnsi"/>
        </w:rPr>
        <w:t>is responsible for the decision to suspend an employee but will listen to the views of the police, other agencies and/or LADO regarding suspension. In the case of suspension, the employee will receive written confirmation within one workin</w:t>
      </w:r>
      <w:r w:rsidR="005C72DB" w:rsidRPr="009F7AAE">
        <w:rPr>
          <w:rFonts w:cstheme="minorHAnsi"/>
        </w:rPr>
        <w:t xml:space="preserve">g day and will be informed of the reason for the suspension. </w:t>
      </w:r>
      <w:r w:rsidRPr="009F7AAE">
        <w:rPr>
          <w:rFonts w:cstheme="minorHAnsi"/>
        </w:rPr>
        <w:t>Brize Norton Primary</w:t>
      </w:r>
      <w:r w:rsidR="005C72DB" w:rsidRPr="009F7AAE">
        <w:rPr>
          <w:rFonts w:cstheme="minorHAnsi"/>
        </w:rPr>
        <w:t xml:space="preserve"> School will also liaise with </w:t>
      </w:r>
      <w:r w:rsidR="005C72DB" w:rsidRPr="00331015">
        <w:rPr>
          <w:rFonts w:cstheme="minorHAnsi"/>
        </w:rPr>
        <w:t xml:space="preserve">their HR </w:t>
      </w:r>
      <w:r w:rsidR="00191979">
        <w:rPr>
          <w:rFonts w:cstheme="minorHAnsi"/>
        </w:rPr>
        <w:t>partner</w:t>
      </w:r>
      <w:r w:rsidR="005C72DB" w:rsidRPr="00331015">
        <w:rPr>
          <w:rFonts w:cstheme="minorHAnsi"/>
        </w:rPr>
        <w:t xml:space="preserve">.  </w:t>
      </w:r>
      <w:r w:rsidR="00CD6AE4">
        <w:rPr>
          <w:rFonts w:cstheme="minorHAnsi"/>
        </w:rPr>
        <w:t xml:space="preserve"> </w:t>
      </w:r>
    </w:p>
    <w:p w14:paraId="2E310444" w14:textId="297D7F98" w:rsidR="00147F32" w:rsidRPr="0044037F" w:rsidRDefault="00147F32" w:rsidP="00311816">
      <w:pPr>
        <w:autoSpaceDE w:val="0"/>
        <w:autoSpaceDN w:val="0"/>
        <w:spacing w:after="0" w:line="240" w:lineRule="auto"/>
        <w:jc w:val="both"/>
        <w:rPr>
          <w:rFonts w:cstheme="minorHAnsi"/>
        </w:rPr>
      </w:pPr>
    </w:p>
    <w:p w14:paraId="3289D861" w14:textId="77777777" w:rsidR="00147F32" w:rsidRPr="0044037F" w:rsidRDefault="00147F32" w:rsidP="00311816">
      <w:pPr>
        <w:autoSpaceDE w:val="0"/>
        <w:autoSpaceDN w:val="0"/>
        <w:spacing w:after="0" w:line="240" w:lineRule="auto"/>
        <w:jc w:val="both"/>
        <w:rPr>
          <w:rFonts w:cstheme="minorHAnsi"/>
        </w:rPr>
      </w:pPr>
    </w:p>
    <w:p w14:paraId="7313ED4F" w14:textId="1124332A" w:rsidR="005C72DB" w:rsidRPr="0044037F" w:rsidRDefault="005C72DB" w:rsidP="00331015">
      <w:pPr>
        <w:pStyle w:val="Heading1"/>
      </w:pPr>
      <w:bookmarkStart w:id="32" w:name="_Toc141015063"/>
      <w:r w:rsidRPr="0044037F">
        <w:t>The Role of the LADO</w:t>
      </w:r>
      <w:bookmarkEnd w:id="32"/>
    </w:p>
    <w:p w14:paraId="3021DE72" w14:textId="77777777" w:rsidR="00331015" w:rsidRDefault="00331015" w:rsidP="00311816">
      <w:pPr>
        <w:shd w:val="clear" w:color="auto" w:fill="FFFFFF"/>
        <w:spacing w:after="0" w:line="240" w:lineRule="auto"/>
        <w:jc w:val="both"/>
        <w:rPr>
          <w:rFonts w:eastAsia="Times New Roman" w:cstheme="minorHAnsi"/>
          <w:b/>
          <w:bCs/>
          <w:color w:val="000000"/>
          <w:lang w:eastAsia="en-GB"/>
        </w:rPr>
      </w:pPr>
    </w:p>
    <w:p w14:paraId="03AEC417" w14:textId="7561485C" w:rsidR="005C72DB" w:rsidRPr="0044037F" w:rsidRDefault="005C72DB" w:rsidP="00331015">
      <w:pPr>
        <w:pStyle w:val="Heading2"/>
        <w:rPr>
          <w:rFonts w:eastAsia="Times New Roman"/>
          <w:lang w:eastAsia="en-GB"/>
        </w:rPr>
      </w:pPr>
      <w:bookmarkStart w:id="33" w:name="_Toc141015064"/>
      <w:r w:rsidRPr="0044037F">
        <w:rPr>
          <w:rFonts w:eastAsia="Times New Roman"/>
          <w:lang w:eastAsia="en-GB"/>
        </w:rPr>
        <w:t>Initial consideration of an allegation by the LADO</w:t>
      </w:r>
      <w:bookmarkEnd w:id="33"/>
    </w:p>
    <w:p w14:paraId="62A55290" w14:textId="6579039C"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The LADO’s role is statutory, whose responsibilities are set out in Woking Together to Safeguard Children. The investigation will be overseen by the LADO who will record and be reported to by all other agencies. </w:t>
      </w:r>
      <w:hyperlink r:id="rId14" w:history="1">
        <w:r w:rsidRPr="00331015">
          <w:rPr>
            <w:rStyle w:val="Hyperlink"/>
            <w:rFonts w:eastAsia="Times New Roman" w:cstheme="minorHAnsi"/>
            <w:lang w:eastAsia="en-GB"/>
          </w:rPr>
          <w:t>https://national-lado-network.co.uk/the-role-of-the-lado-local-authority-designated-officer/</w:t>
        </w:r>
      </w:hyperlink>
      <w:r w:rsidRPr="00331015">
        <w:rPr>
          <w:rFonts w:eastAsia="Times New Roman" w:cstheme="minorHAnsi"/>
          <w:color w:val="000000"/>
          <w:lang w:eastAsia="en-GB"/>
        </w:rPr>
        <w:t xml:space="preserve"> </w:t>
      </w:r>
    </w:p>
    <w:p w14:paraId="70B39370"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7B5D3E98" w14:textId="77777777" w:rsidR="005C72DB" w:rsidRPr="0044037F" w:rsidRDefault="005C72DB" w:rsidP="00331015">
      <w:pPr>
        <w:pStyle w:val="Heading2"/>
        <w:rPr>
          <w:rFonts w:eastAsia="Times New Roman"/>
          <w:lang w:eastAsia="en-GB"/>
        </w:rPr>
      </w:pPr>
      <w:bookmarkStart w:id="34" w:name="_Toc141015065"/>
      <w:r w:rsidRPr="0044037F">
        <w:rPr>
          <w:rFonts w:eastAsia="Times New Roman"/>
          <w:lang w:eastAsia="en-GB"/>
        </w:rPr>
        <w:t>Position of Trust Meeting (POT)</w:t>
      </w:r>
      <w:bookmarkEnd w:id="34"/>
    </w:p>
    <w:p w14:paraId="433736B8" w14:textId="373B528E" w:rsidR="005C72DB" w:rsidRPr="00331015" w:rsidRDefault="00147F32"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w:t>
      </w:r>
      <w:r w:rsidR="005C72DB" w:rsidRPr="00331015">
        <w:rPr>
          <w:rFonts w:eastAsia="Times New Roman" w:cstheme="minorHAnsi"/>
          <w:color w:val="000000"/>
          <w:lang w:eastAsia="en-GB"/>
        </w:rPr>
        <w:t>his is a multi-agency meeting that seeks to agree a course of action following an allegation against a staff member. The POT meeting seeks to discuss and explore if there is enough information to suggest a child may have been harmed or a criminal offence may have been committed. This is decided on a case-by-case basis.</w:t>
      </w:r>
    </w:p>
    <w:p w14:paraId="19A0C1F7"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383B0118" w14:textId="5BFEE3A4"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The purpose of the meeting is to scope, gather and share information, and plan and direct the investigation which could also end up as an internal management investigation.  </w:t>
      </w:r>
    </w:p>
    <w:p w14:paraId="2E77F396"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4AA5BDCD" w14:textId="5567D04B"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The POT meeting will be chaired by the LADO and all appropriate professionals would be invited. The subject of the allegation does not attend the POT meeting. </w:t>
      </w:r>
    </w:p>
    <w:p w14:paraId="09332923"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536F3145" w14:textId="77777777" w:rsidR="005C72DB" w:rsidRPr="0044037F" w:rsidRDefault="005C72DB" w:rsidP="00331015">
      <w:pPr>
        <w:pStyle w:val="Heading2"/>
        <w:rPr>
          <w:rFonts w:eastAsia="Times New Roman"/>
          <w:lang w:eastAsia="en-GB"/>
        </w:rPr>
      </w:pPr>
      <w:bookmarkStart w:id="35" w:name="_Toc141015066"/>
      <w:r w:rsidRPr="0044037F">
        <w:rPr>
          <w:rFonts w:eastAsia="Times New Roman"/>
          <w:lang w:eastAsia="en-GB"/>
        </w:rPr>
        <w:t>Timescales for completing investigations of allegations</w:t>
      </w:r>
      <w:bookmarkEnd w:id="35"/>
      <w:r w:rsidRPr="0044037F">
        <w:rPr>
          <w:rFonts w:eastAsia="Times New Roman"/>
          <w:lang w:eastAsia="en-GB"/>
        </w:rPr>
        <w:t> </w:t>
      </w:r>
    </w:p>
    <w:p w14:paraId="6BC20F10" w14:textId="308A93D4" w:rsidR="006C5712"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It is in everyone’s interest to resolve cases as quickly as possible consistent with a fair and thorough investigation. </w:t>
      </w:r>
      <w:r w:rsidR="00A630E1" w:rsidRPr="00A630E1">
        <w:rPr>
          <w:rFonts w:eastAsia="Times New Roman" w:cstheme="minorHAnsi"/>
          <w:lang w:eastAsia="en-GB"/>
        </w:rPr>
        <w:t>Brize Norton Primary School</w:t>
      </w:r>
      <w:r w:rsidRPr="00A630E1">
        <w:rPr>
          <w:rFonts w:eastAsia="Times New Roman" w:cstheme="minorHAnsi"/>
          <w:lang w:eastAsia="en-GB"/>
        </w:rPr>
        <w:t xml:space="preserve"> </w:t>
      </w:r>
      <w:r w:rsidRPr="00331015">
        <w:rPr>
          <w:rFonts w:eastAsia="Times New Roman" w:cstheme="minorHAnsi"/>
          <w:color w:val="000000"/>
          <w:lang w:eastAsia="en-GB"/>
        </w:rPr>
        <w:t xml:space="preserve">will investigate allegations as a priority to avoid any delay. The </w:t>
      </w:r>
      <w:r w:rsidRPr="00331015">
        <w:rPr>
          <w:rFonts w:eastAsia="Times New Roman" w:cstheme="minorHAnsi"/>
          <w:color w:val="000000"/>
          <w:lang w:eastAsia="en-GB"/>
        </w:rPr>
        <w:lastRenderedPageBreak/>
        <w:t xml:space="preserve">time taken to investigate and resolve individual cases depends on a variety of factors including the nature, </w:t>
      </w:r>
      <w:r w:rsidR="0068085E" w:rsidRPr="00331015">
        <w:rPr>
          <w:rFonts w:eastAsia="Times New Roman" w:cstheme="minorHAnsi"/>
          <w:color w:val="000000"/>
          <w:lang w:eastAsia="en-GB"/>
        </w:rPr>
        <w:t>seriousness,</w:t>
      </w:r>
      <w:r w:rsidRPr="00331015">
        <w:rPr>
          <w:rFonts w:eastAsia="Times New Roman" w:cstheme="minorHAnsi"/>
          <w:color w:val="000000"/>
          <w:lang w:eastAsia="en-GB"/>
        </w:rPr>
        <w:t xml:space="preserve"> and complexity of the allegation. </w:t>
      </w:r>
    </w:p>
    <w:p w14:paraId="2B9F53AF" w14:textId="77777777" w:rsidR="00A7380D" w:rsidRDefault="00A7380D" w:rsidP="00331015">
      <w:pPr>
        <w:pStyle w:val="Heading2"/>
        <w:rPr>
          <w:rFonts w:eastAsia="Times New Roman"/>
          <w:lang w:eastAsia="en-GB"/>
        </w:rPr>
      </w:pPr>
      <w:bookmarkStart w:id="36" w:name="_Toc141015067"/>
    </w:p>
    <w:p w14:paraId="0EC8C157" w14:textId="28284301" w:rsidR="005C72DB" w:rsidRPr="0044037F" w:rsidRDefault="005C72DB" w:rsidP="00331015">
      <w:pPr>
        <w:pStyle w:val="Heading2"/>
        <w:rPr>
          <w:rFonts w:eastAsia="Times New Roman"/>
          <w:lang w:eastAsia="en-GB"/>
        </w:rPr>
      </w:pPr>
      <w:r w:rsidRPr="0044037F">
        <w:rPr>
          <w:rFonts w:eastAsia="Times New Roman"/>
          <w:lang w:eastAsia="en-GB"/>
        </w:rPr>
        <w:t>Monitoring progress</w:t>
      </w:r>
      <w:bookmarkEnd w:id="36"/>
    </w:p>
    <w:p w14:paraId="46ADE911" w14:textId="554C0C6A"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w:t>
      </w:r>
      <w:r w:rsidR="00331015" w:rsidRPr="00331015">
        <w:rPr>
          <w:rFonts w:eastAsia="Times New Roman" w:cstheme="minorHAnsi"/>
          <w:color w:val="000000"/>
          <w:lang w:eastAsia="en-GB"/>
        </w:rPr>
        <w:t xml:space="preserve"> </w:t>
      </w:r>
      <w:r w:rsidRPr="00331015">
        <w:rPr>
          <w:rFonts w:eastAsia="Times New Roman" w:cstheme="minorHAnsi"/>
          <w:color w:val="000000"/>
          <w:lang w:eastAsia="en-GB"/>
        </w:rPr>
        <w:t xml:space="preserve">LADO will monitor and record the progress of each case, depending on its complexity. This could be by way of review meetings/discussions or direct liaison with the police, LA children's social care, </w:t>
      </w:r>
      <w:r w:rsidRPr="00331015">
        <w:rPr>
          <w:rFonts w:eastAsia="Times New Roman" w:cstheme="minorHAnsi"/>
          <w:color w:val="C00000"/>
          <w:lang w:eastAsia="en-GB"/>
        </w:rPr>
        <w:t xml:space="preserve">insert name </w:t>
      </w:r>
      <w:r w:rsidRPr="00331015">
        <w:rPr>
          <w:rFonts w:eastAsia="Times New Roman" w:cstheme="minorHAnsi"/>
          <w:color w:val="000000"/>
          <w:lang w:eastAsia="en-GB"/>
        </w:rPr>
        <w:t xml:space="preserve">School as appropriate. </w:t>
      </w:r>
    </w:p>
    <w:p w14:paraId="5C87FE45" w14:textId="77777777" w:rsidR="00147F32" w:rsidRPr="0044037F" w:rsidRDefault="00147F32" w:rsidP="00311816">
      <w:pPr>
        <w:shd w:val="clear" w:color="auto" w:fill="FFFFFF"/>
        <w:spacing w:after="0" w:line="240" w:lineRule="auto"/>
        <w:jc w:val="both"/>
        <w:rPr>
          <w:rFonts w:eastAsia="Times New Roman" w:cstheme="minorHAnsi"/>
          <w:color w:val="000000"/>
          <w:lang w:eastAsia="en-GB"/>
        </w:rPr>
      </w:pPr>
    </w:p>
    <w:p w14:paraId="18D30F70" w14:textId="77777777" w:rsidR="005C72DB" w:rsidRPr="0044037F" w:rsidRDefault="005C72DB" w:rsidP="00331015">
      <w:pPr>
        <w:pStyle w:val="Heading2"/>
        <w:rPr>
          <w:rFonts w:eastAsia="Times New Roman"/>
          <w:lang w:eastAsia="en-GB"/>
        </w:rPr>
      </w:pPr>
      <w:bookmarkStart w:id="37" w:name="_Toc141015068"/>
      <w:r w:rsidRPr="0044037F">
        <w:rPr>
          <w:rFonts w:eastAsia="Times New Roman"/>
          <w:lang w:eastAsia="en-GB"/>
        </w:rPr>
        <w:t>Records of LADO Allegations Management</w:t>
      </w:r>
      <w:bookmarkEnd w:id="37"/>
      <w:r w:rsidRPr="0044037F">
        <w:rPr>
          <w:rFonts w:eastAsia="Times New Roman"/>
          <w:lang w:eastAsia="en-GB"/>
        </w:rPr>
        <w:t>  </w:t>
      </w:r>
    </w:p>
    <w:p w14:paraId="7404027E" w14:textId="4978EB48" w:rsidR="005C72DB" w:rsidRPr="00F16502" w:rsidRDefault="59E76D88"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8E6BFC7">
        <w:rPr>
          <w:rFonts w:eastAsia="Times New Roman"/>
          <w:color w:val="000000" w:themeColor="text1"/>
          <w:lang w:eastAsia="en-GB"/>
        </w:rPr>
        <w:t xml:space="preserve">Information of all allegations that meets LADO Threshold will be kept on a restricted and confidential LADO database. </w:t>
      </w:r>
    </w:p>
    <w:p w14:paraId="7EAA392F" w14:textId="77777777" w:rsidR="00F16502" w:rsidRDefault="00F16502" w:rsidP="00F16502">
      <w:pPr>
        <w:shd w:val="clear" w:color="auto" w:fill="FFFFFF"/>
        <w:spacing w:after="0" w:line="240" w:lineRule="auto"/>
        <w:jc w:val="both"/>
        <w:rPr>
          <w:rFonts w:eastAsia="Times New Roman" w:cstheme="minorHAnsi"/>
          <w:color w:val="000000"/>
          <w:lang w:eastAsia="en-GB"/>
        </w:rPr>
      </w:pPr>
    </w:p>
    <w:p w14:paraId="77DFA790" w14:textId="77777777" w:rsidR="00F16502" w:rsidRDefault="00F16502" w:rsidP="00F16502">
      <w:pPr>
        <w:shd w:val="clear" w:color="auto" w:fill="FFFFFF"/>
        <w:spacing w:after="0" w:line="240" w:lineRule="auto"/>
        <w:jc w:val="both"/>
        <w:rPr>
          <w:rFonts w:eastAsia="Times New Roman" w:cstheme="minorHAnsi"/>
          <w:color w:val="000000"/>
          <w:lang w:eastAsia="en-GB"/>
        </w:rPr>
      </w:pPr>
    </w:p>
    <w:p w14:paraId="39CA0EA4" w14:textId="67648896" w:rsidR="005C72DB" w:rsidRPr="0044037F" w:rsidRDefault="005C72DB" w:rsidP="00331015">
      <w:pPr>
        <w:pStyle w:val="Heading2"/>
      </w:pPr>
      <w:bookmarkStart w:id="38" w:name="_Toc141015069"/>
      <w:r w:rsidRPr="0044037F">
        <w:t>Outcomes Following an Investigation</w:t>
      </w:r>
      <w:bookmarkEnd w:id="38"/>
      <w:r w:rsidRPr="0044037F">
        <w:t xml:space="preserve"> </w:t>
      </w:r>
    </w:p>
    <w:p w14:paraId="1FFDE34E" w14:textId="4B85D93E" w:rsidR="003B113D" w:rsidRDefault="005C72DB" w:rsidP="002D56AE">
      <w:pPr>
        <w:pStyle w:val="NormalWeb"/>
        <w:numPr>
          <w:ilvl w:val="0"/>
          <w:numId w:val="7"/>
        </w:numPr>
        <w:shd w:val="clear" w:color="auto" w:fill="FFFFFF"/>
        <w:spacing w:before="0" w:beforeAutospacing="0" w:after="0" w:afterAutospacing="0"/>
        <w:jc w:val="both"/>
        <w:rPr>
          <w:rFonts w:asciiTheme="minorHAnsi" w:hAnsiTheme="minorHAnsi" w:cstheme="minorHAnsi"/>
          <w:color w:val="000000"/>
          <w:sz w:val="22"/>
          <w:szCs w:val="22"/>
        </w:rPr>
      </w:pPr>
      <w:r w:rsidRPr="0044037F">
        <w:rPr>
          <w:rFonts w:asciiTheme="minorHAnsi" w:hAnsiTheme="minorHAnsi" w:cstheme="minorHAnsi"/>
          <w:color w:val="000000"/>
          <w:sz w:val="22"/>
          <w:szCs w:val="22"/>
        </w:rPr>
        <w:t>The following definitions should be used when determining the outcome of allegation investigations:</w:t>
      </w:r>
    </w:p>
    <w:p w14:paraId="7390437B" w14:textId="77777777" w:rsidR="00F16502" w:rsidRPr="0044037F" w:rsidRDefault="00F16502" w:rsidP="00F16502">
      <w:pPr>
        <w:pStyle w:val="NormalWeb"/>
        <w:shd w:val="clear" w:color="auto" w:fill="FFFFFF"/>
        <w:spacing w:before="0" w:beforeAutospacing="0" w:after="0" w:afterAutospacing="0"/>
        <w:jc w:val="both"/>
        <w:rPr>
          <w:rStyle w:val="Strong"/>
          <w:rFonts w:asciiTheme="minorHAnsi" w:hAnsiTheme="minorHAnsi" w:cstheme="minorHAnsi"/>
          <w:b w:val="0"/>
          <w:bCs w:val="0"/>
          <w:color w:val="000000"/>
          <w:sz w:val="22"/>
          <w:szCs w:val="22"/>
        </w:rPr>
      </w:pPr>
    </w:p>
    <w:p w14:paraId="4CBCFBF6" w14:textId="78E3DFCE" w:rsidR="00604203" w:rsidRPr="0044037F" w:rsidRDefault="005C72DB" w:rsidP="00331015">
      <w:pPr>
        <w:pStyle w:val="NormalWeb"/>
        <w:shd w:val="clear" w:color="auto" w:fill="FFFFFF"/>
        <w:spacing w:before="0" w:beforeAutospacing="0" w:after="0" w:afterAutospacing="0"/>
        <w:ind w:left="720"/>
        <w:jc w:val="both"/>
        <w:rPr>
          <w:rFonts w:asciiTheme="minorHAnsi" w:hAnsiTheme="minorHAnsi" w:cstheme="minorHAnsi"/>
          <w:color w:val="000000"/>
          <w:sz w:val="22"/>
          <w:szCs w:val="22"/>
        </w:rPr>
      </w:pPr>
      <w:r w:rsidRPr="0044037F">
        <w:rPr>
          <w:rStyle w:val="Strong"/>
          <w:rFonts w:asciiTheme="minorHAnsi" w:hAnsiTheme="minorHAnsi" w:cstheme="minorHAnsi"/>
          <w:color w:val="000000"/>
          <w:sz w:val="22"/>
          <w:szCs w:val="22"/>
        </w:rPr>
        <w:t>Substantiated allegations</w:t>
      </w:r>
      <w:r w:rsidR="003B113D" w:rsidRPr="0044037F">
        <w:rPr>
          <w:rStyle w:val="Strong"/>
          <w:rFonts w:asciiTheme="minorHAnsi" w:hAnsiTheme="minorHAnsi" w:cstheme="minorHAnsi"/>
          <w:color w:val="000000"/>
          <w:sz w:val="22"/>
          <w:szCs w:val="22"/>
        </w:rPr>
        <w:t xml:space="preserve">: </w:t>
      </w:r>
      <w:r w:rsidRPr="0044037F">
        <w:rPr>
          <w:rFonts w:asciiTheme="minorHAnsi" w:hAnsiTheme="minorHAnsi" w:cstheme="minorHAnsi"/>
          <w:color w:val="000000"/>
          <w:sz w:val="22"/>
          <w:szCs w:val="22"/>
        </w:rPr>
        <w:t>There is sufficient evidence to prove the allegation that a child has been harmed or there is a risk of harm.</w:t>
      </w:r>
    </w:p>
    <w:p w14:paraId="691AE41F" w14:textId="4B3CDC7F" w:rsidR="00604203" w:rsidRPr="0044037F" w:rsidRDefault="005C72DB" w:rsidP="00331015">
      <w:pPr>
        <w:pStyle w:val="NormalWeb"/>
        <w:shd w:val="clear" w:color="auto" w:fill="FFFFFF"/>
        <w:spacing w:before="0" w:beforeAutospacing="0" w:after="0" w:afterAutospacing="0"/>
        <w:ind w:left="720"/>
        <w:jc w:val="both"/>
        <w:rPr>
          <w:rFonts w:asciiTheme="minorHAnsi" w:hAnsiTheme="minorHAnsi" w:cstheme="minorHAnsi"/>
          <w:color w:val="000000"/>
          <w:sz w:val="22"/>
          <w:szCs w:val="22"/>
        </w:rPr>
      </w:pPr>
      <w:r w:rsidRPr="0044037F">
        <w:rPr>
          <w:rStyle w:val="Strong"/>
          <w:rFonts w:asciiTheme="minorHAnsi" w:hAnsiTheme="minorHAnsi" w:cstheme="minorHAnsi"/>
          <w:color w:val="000000"/>
          <w:sz w:val="22"/>
          <w:szCs w:val="22"/>
        </w:rPr>
        <w:t>Malicious</w:t>
      </w:r>
      <w:r w:rsidR="003B113D" w:rsidRPr="0044037F">
        <w:rPr>
          <w:rStyle w:val="Strong"/>
          <w:rFonts w:asciiTheme="minorHAnsi" w:hAnsiTheme="minorHAnsi" w:cstheme="minorHAnsi"/>
          <w:color w:val="000000"/>
          <w:sz w:val="22"/>
          <w:szCs w:val="22"/>
        </w:rPr>
        <w:t xml:space="preserve">: </w:t>
      </w:r>
      <w:r w:rsidR="003B113D" w:rsidRPr="0044037F">
        <w:rPr>
          <w:rStyle w:val="Strong"/>
          <w:rFonts w:asciiTheme="minorHAnsi" w:hAnsiTheme="minorHAnsi" w:cstheme="minorHAnsi"/>
          <w:b w:val="0"/>
          <w:bCs w:val="0"/>
          <w:color w:val="000000"/>
          <w:sz w:val="22"/>
          <w:szCs w:val="22"/>
        </w:rPr>
        <w:t>T</w:t>
      </w:r>
      <w:r w:rsidRPr="0044037F">
        <w:rPr>
          <w:rFonts w:asciiTheme="minorHAnsi" w:hAnsiTheme="minorHAnsi" w:cstheme="minorHAnsi"/>
          <w:color w:val="000000"/>
          <w:sz w:val="22"/>
          <w:szCs w:val="22"/>
        </w:rPr>
        <w:t>here is sufficient evidence to disprove the allegation and there has been a deliberate act to deceive. The police should be asked to consider what action may be appropriate in these circumstances.</w:t>
      </w:r>
    </w:p>
    <w:p w14:paraId="383E245A" w14:textId="07BF26B7" w:rsidR="00604203" w:rsidRPr="0044037F" w:rsidRDefault="005C72DB" w:rsidP="00331015">
      <w:pPr>
        <w:shd w:val="clear" w:color="auto" w:fill="FFFFFF"/>
        <w:spacing w:after="0" w:line="240" w:lineRule="auto"/>
        <w:ind w:left="720"/>
        <w:jc w:val="both"/>
        <w:rPr>
          <w:rStyle w:val="Strong"/>
          <w:rFonts w:cstheme="minorHAnsi"/>
          <w:b w:val="0"/>
          <w:bCs w:val="0"/>
          <w:color w:val="000000"/>
        </w:rPr>
      </w:pPr>
      <w:r w:rsidRPr="0044037F">
        <w:rPr>
          <w:rStyle w:val="Strong"/>
          <w:rFonts w:cstheme="minorHAnsi"/>
          <w:color w:val="000000"/>
        </w:rPr>
        <w:t>False allegations</w:t>
      </w:r>
      <w:r w:rsidR="003B113D" w:rsidRPr="0044037F">
        <w:rPr>
          <w:rStyle w:val="Strong"/>
          <w:rFonts w:cstheme="minorHAnsi"/>
          <w:color w:val="000000"/>
        </w:rPr>
        <w:t xml:space="preserve">: </w:t>
      </w:r>
      <w:r w:rsidRPr="0044037F">
        <w:rPr>
          <w:rFonts w:cstheme="minorHAnsi"/>
          <w:color w:val="000000"/>
        </w:rPr>
        <w:t>There is sufficient evidence to disprove the allegation, however, there is no evidence to suggest that there was a deliberate intention to deceive.</w:t>
      </w:r>
    </w:p>
    <w:p w14:paraId="432AEC0D" w14:textId="47AE60AA" w:rsidR="00604203" w:rsidRPr="0044037F" w:rsidRDefault="005C72DB" w:rsidP="00331015">
      <w:pPr>
        <w:pStyle w:val="NormalWeb"/>
        <w:shd w:val="clear" w:color="auto" w:fill="FFFFFF"/>
        <w:spacing w:before="0" w:beforeAutospacing="0" w:after="0" w:afterAutospacing="0"/>
        <w:ind w:left="720"/>
        <w:jc w:val="both"/>
        <w:rPr>
          <w:rStyle w:val="Strong"/>
          <w:rFonts w:asciiTheme="minorHAnsi" w:hAnsiTheme="minorHAnsi" w:cstheme="minorHAnsi"/>
          <w:b w:val="0"/>
          <w:bCs w:val="0"/>
          <w:color w:val="000000"/>
          <w:sz w:val="22"/>
          <w:szCs w:val="22"/>
        </w:rPr>
      </w:pPr>
      <w:r w:rsidRPr="0044037F">
        <w:rPr>
          <w:rStyle w:val="Strong"/>
          <w:rFonts w:asciiTheme="minorHAnsi" w:hAnsiTheme="minorHAnsi" w:cstheme="minorHAnsi"/>
          <w:color w:val="000000"/>
          <w:sz w:val="22"/>
          <w:szCs w:val="22"/>
        </w:rPr>
        <w:t>Unsubstantiated allegations</w:t>
      </w:r>
      <w:r w:rsidR="003B113D" w:rsidRPr="0044037F">
        <w:rPr>
          <w:rStyle w:val="Strong"/>
          <w:rFonts w:asciiTheme="minorHAnsi" w:hAnsiTheme="minorHAnsi" w:cstheme="minorHAnsi"/>
          <w:color w:val="000000"/>
          <w:sz w:val="22"/>
          <w:szCs w:val="22"/>
        </w:rPr>
        <w:t xml:space="preserve">: </w:t>
      </w:r>
      <w:r w:rsidRPr="0044037F">
        <w:rPr>
          <w:rFonts w:asciiTheme="minorHAnsi" w:hAnsiTheme="minorHAnsi" w:cstheme="minorHAnsi"/>
          <w:color w:val="000000"/>
          <w:sz w:val="22"/>
          <w:szCs w:val="22"/>
        </w:rPr>
        <w:t>There is insufficient evidence to either prove or disprove the allegation. The term, therefore, does not imply guilt or innocence.</w:t>
      </w:r>
    </w:p>
    <w:p w14:paraId="2AF1C9F8" w14:textId="43057373" w:rsidR="005C72DB" w:rsidRPr="0044037F" w:rsidRDefault="005C72DB" w:rsidP="00331015">
      <w:pPr>
        <w:pStyle w:val="NormalWeb"/>
        <w:shd w:val="clear" w:color="auto" w:fill="FFFFFF"/>
        <w:spacing w:before="0" w:beforeAutospacing="0" w:after="0" w:afterAutospacing="0"/>
        <w:ind w:left="720"/>
        <w:jc w:val="both"/>
        <w:rPr>
          <w:rFonts w:asciiTheme="minorHAnsi" w:hAnsiTheme="minorHAnsi" w:cstheme="minorHAnsi"/>
          <w:color w:val="000000"/>
          <w:sz w:val="22"/>
          <w:szCs w:val="22"/>
        </w:rPr>
      </w:pPr>
      <w:r w:rsidRPr="0044037F">
        <w:rPr>
          <w:rStyle w:val="Strong"/>
          <w:rFonts w:asciiTheme="minorHAnsi" w:hAnsiTheme="minorHAnsi" w:cstheme="minorHAnsi"/>
          <w:color w:val="000000"/>
          <w:sz w:val="22"/>
          <w:szCs w:val="22"/>
        </w:rPr>
        <w:t>Unfounded</w:t>
      </w:r>
      <w:r w:rsidR="003B113D" w:rsidRPr="0044037F">
        <w:rPr>
          <w:rStyle w:val="Strong"/>
          <w:rFonts w:asciiTheme="minorHAnsi" w:hAnsiTheme="minorHAnsi" w:cstheme="minorHAnsi"/>
          <w:color w:val="000000"/>
          <w:sz w:val="22"/>
          <w:szCs w:val="22"/>
        </w:rPr>
        <w:t xml:space="preserve">: </w:t>
      </w:r>
      <w:r w:rsidRPr="0044037F">
        <w:rPr>
          <w:rFonts w:asciiTheme="minorHAnsi" w:hAnsiTheme="minorHAnsi" w:cstheme="minorHAnsi"/>
          <w:color w:val="000000"/>
          <w:sz w:val="22"/>
          <w:szCs w:val="22"/>
        </w:rPr>
        <w:t>The additional definition of ‘unfounded’ can be used to reflect cases where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p w14:paraId="23E7A068" w14:textId="77777777" w:rsidR="00604203" w:rsidRPr="0044037F" w:rsidRDefault="00604203" w:rsidP="00311816">
      <w:pPr>
        <w:shd w:val="clear" w:color="auto" w:fill="FFFFFF"/>
        <w:spacing w:after="0" w:line="240" w:lineRule="auto"/>
        <w:jc w:val="both"/>
        <w:rPr>
          <w:rFonts w:eastAsia="Times New Roman" w:cstheme="minorHAnsi"/>
          <w:b/>
          <w:bCs/>
          <w:color w:val="000000"/>
          <w:lang w:eastAsia="en-GB"/>
        </w:rPr>
      </w:pPr>
    </w:p>
    <w:p w14:paraId="186B719D" w14:textId="60AE906D" w:rsidR="005C72DB" w:rsidRPr="0044037F" w:rsidRDefault="005C72DB" w:rsidP="00331015">
      <w:pPr>
        <w:pStyle w:val="Heading2"/>
        <w:rPr>
          <w:rFonts w:eastAsia="Times New Roman"/>
          <w:lang w:eastAsia="en-GB"/>
        </w:rPr>
      </w:pPr>
      <w:bookmarkStart w:id="39" w:name="_Toc141015070"/>
      <w:r w:rsidRPr="0044037F">
        <w:rPr>
          <w:rFonts w:eastAsia="Times New Roman"/>
          <w:lang w:eastAsia="en-GB"/>
        </w:rPr>
        <w:t>Outcome Letter</w:t>
      </w:r>
      <w:bookmarkEnd w:id="39"/>
    </w:p>
    <w:p w14:paraId="6CF2438A" w14:textId="7BC060C9" w:rsidR="005C72DB" w:rsidRPr="00331015" w:rsidRDefault="00A7380D"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A7380D">
        <w:rPr>
          <w:rFonts w:eastAsia="Times New Roman" w:cstheme="minorHAnsi"/>
          <w:lang w:eastAsia="en-GB"/>
        </w:rPr>
        <w:t>Brize Norton Primary S</w:t>
      </w:r>
      <w:r w:rsidR="005C72DB" w:rsidRPr="00A7380D">
        <w:rPr>
          <w:rFonts w:eastAsia="Times New Roman" w:cstheme="minorHAnsi"/>
          <w:lang w:eastAsia="en-GB"/>
        </w:rPr>
        <w:t xml:space="preserve">chool </w:t>
      </w:r>
      <w:r w:rsidR="005C72DB" w:rsidRPr="00331015">
        <w:rPr>
          <w:rFonts w:eastAsia="Times New Roman" w:cstheme="minorHAnsi"/>
          <w:color w:val="000000"/>
          <w:lang w:eastAsia="en-GB"/>
        </w:rPr>
        <w:t>will put the outcome and recommendations in writing to the alleged person and send a copy of the letter to the LADO who will keep this on the LADO database.</w:t>
      </w:r>
    </w:p>
    <w:p w14:paraId="263392D6" w14:textId="77777777" w:rsidR="004A42B8" w:rsidRPr="0044037F" w:rsidRDefault="004A42B8" w:rsidP="00311816">
      <w:pPr>
        <w:shd w:val="clear" w:color="auto" w:fill="FFFFFF"/>
        <w:spacing w:after="0" w:line="240" w:lineRule="auto"/>
        <w:jc w:val="both"/>
        <w:rPr>
          <w:rFonts w:eastAsia="Times New Roman" w:cstheme="minorHAnsi"/>
          <w:b/>
          <w:bCs/>
          <w:color w:val="000000"/>
          <w:lang w:eastAsia="en-GB"/>
        </w:rPr>
      </w:pPr>
    </w:p>
    <w:p w14:paraId="2515E51E" w14:textId="17795EB9" w:rsidR="005C72DB" w:rsidRPr="0044037F" w:rsidRDefault="005C72DB" w:rsidP="00331015">
      <w:pPr>
        <w:pStyle w:val="Heading2"/>
        <w:rPr>
          <w:rFonts w:eastAsia="Times New Roman"/>
          <w:lang w:eastAsia="en-GB"/>
        </w:rPr>
      </w:pPr>
      <w:bookmarkStart w:id="40" w:name="_Toc141015071"/>
      <w:r w:rsidRPr="0044037F">
        <w:rPr>
          <w:rFonts w:eastAsia="Times New Roman"/>
          <w:lang w:eastAsia="en-GB"/>
        </w:rPr>
        <w:t>References</w:t>
      </w:r>
      <w:bookmarkEnd w:id="40"/>
      <w:r w:rsidRPr="0044037F">
        <w:rPr>
          <w:rFonts w:eastAsia="Times New Roman"/>
          <w:lang w:eastAsia="en-GB"/>
        </w:rPr>
        <w:t xml:space="preserve"> </w:t>
      </w:r>
    </w:p>
    <w:p w14:paraId="54037D99" w14:textId="1EA30305" w:rsidR="005C72DB" w:rsidRPr="00331015" w:rsidRDefault="005C72DB" w:rsidP="002D56AE">
      <w:pPr>
        <w:pStyle w:val="ListParagraph"/>
        <w:numPr>
          <w:ilvl w:val="0"/>
          <w:numId w:val="7"/>
        </w:numPr>
        <w:shd w:val="clear" w:color="auto" w:fill="FFFFFF"/>
        <w:spacing w:after="0" w:line="240" w:lineRule="auto"/>
        <w:jc w:val="both"/>
        <w:rPr>
          <w:rFonts w:cstheme="minorHAnsi"/>
        </w:rPr>
      </w:pPr>
      <w:r w:rsidRPr="00904ED6">
        <w:rPr>
          <w:rFonts w:eastAsia="Times New Roman" w:cstheme="minorHAnsi"/>
          <w:color w:val="007BB8"/>
          <w:lang w:eastAsia="en-GB"/>
        </w:rPr>
        <w:t>It is noted in Keeping Children Safe in Education</w:t>
      </w:r>
      <w:r w:rsidR="00904ED6" w:rsidRPr="00904ED6">
        <w:rPr>
          <w:rFonts w:eastAsia="Times New Roman" w:cstheme="minorHAnsi"/>
          <w:color w:val="007BB8"/>
          <w:lang w:eastAsia="en-GB"/>
        </w:rPr>
        <w:t xml:space="preserve"> </w:t>
      </w:r>
      <w:r w:rsidRPr="00904ED6">
        <w:rPr>
          <w:rFonts w:cstheme="minorHAnsi"/>
          <w:color w:val="007BB8"/>
        </w:rPr>
        <w:t xml:space="preserve">that </w:t>
      </w:r>
      <w:r w:rsidRPr="00904ED6">
        <w:rPr>
          <w:rFonts w:cstheme="minorHAnsi"/>
          <w:color w:val="000000" w:themeColor="text1"/>
        </w:rPr>
        <w:t xml:space="preserve">cases </w:t>
      </w:r>
      <w:r w:rsidRPr="009B6D5D">
        <w:rPr>
          <w:rFonts w:cstheme="minorHAnsi"/>
        </w:rPr>
        <w:t xml:space="preserve">in which an allegation was found to be false, unfounded, </w:t>
      </w:r>
      <w:r w:rsidR="0068085E" w:rsidRPr="009B6D5D">
        <w:rPr>
          <w:rFonts w:cstheme="minorHAnsi"/>
        </w:rPr>
        <w:t>unsubstantiated,</w:t>
      </w:r>
      <w:r w:rsidRPr="009B6D5D">
        <w:rPr>
          <w:rFonts w:cstheme="minorHAnsi"/>
        </w:rPr>
        <w:t xml:space="preserve"> or malicious will not </w:t>
      </w:r>
      <w:r w:rsidRPr="00331015">
        <w:rPr>
          <w:rFonts w:cstheme="minorHAnsi"/>
        </w:rPr>
        <w:t xml:space="preserve">be included in </w:t>
      </w:r>
      <w:r w:rsidR="00862C99" w:rsidRPr="00862C99">
        <w:rPr>
          <w:rFonts w:cstheme="minorHAnsi"/>
        </w:rPr>
        <w:t>Brize Norton Primary</w:t>
      </w:r>
      <w:r w:rsidRPr="00862C99">
        <w:rPr>
          <w:rFonts w:cstheme="minorHAnsi"/>
        </w:rPr>
        <w:t xml:space="preserve"> </w:t>
      </w:r>
      <w:r w:rsidRPr="00331015">
        <w:rPr>
          <w:rFonts w:cstheme="minorHAnsi"/>
        </w:rPr>
        <w:t xml:space="preserve">School references. Any repeated concerns or allegations which have all been found to be false, unfounded, </w:t>
      </w:r>
      <w:r w:rsidR="0068085E" w:rsidRPr="00331015">
        <w:rPr>
          <w:rFonts w:cstheme="minorHAnsi"/>
        </w:rPr>
        <w:t>unsubstantiated,</w:t>
      </w:r>
      <w:r w:rsidRPr="00331015">
        <w:rPr>
          <w:rFonts w:cstheme="minorHAnsi"/>
        </w:rPr>
        <w:t xml:space="preserve"> or malicious will also not be included in any reference. </w:t>
      </w:r>
    </w:p>
    <w:p w14:paraId="4CD099B1" w14:textId="77777777" w:rsidR="004A42B8" w:rsidRPr="0044037F" w:rsidRDefault="004A42B8" w:rsidP="00311816">
      <w:pPr>
        <w:shd w:val="clear" w:color="auto" w:fill="FFFFFF"/>
        <w:spacing w:after="0" w:line="240" w:lineRule="auto"/>
        <w:jc w:val="both"/>
        <w:rPr>
          <w:rFonts w:cstheme="minorHAnsi"/>
        </w:rPr>
      </w:pPr>
    </w:p>
    <w:p w14:paraId="24F63E49" w14:textId="55197052" w:rsidR="005C72DB" w:rsidRPr="00331015" w:rsidRDefault="005C72DB" w:rsidP="002D56AE">
      <w:pPr>
        <w:pStyle w:val="ListParagraph"/>
        <w:numPr>
          <w:ilvl w:val="0"/>
          <w:numId w:val="7"/>
        </w:numPr>
        <w:shd w:val="clear" w:color="auto" w:fill="FFFFFF"/>
        <w:spacing w:after="0" w:line="240" w:lineRule="auto"/>
        <w:jc w:val="both"/>
        <w:rPr>
          <w:rFonts w:cstheme="minorHAnsi"/>
        </w:rPr>
      </w:pPr>
      <w:r w:rsidRPr="00331015">
        <w:rPr>
          <w:rFonts w:cstheme="minorHAnsi"/>
        </w:rPr>
        <w:t>Substantiated allegations will be included in references, provided that the information is factual and does not include opinions.</w:t>
      </w:r>
    </w:p>
    <w:p w14:paraId="11728664" w14:textId="77777777" w:rsidR="004A42B8" w:rsidRPr="0044037F" w:rsidRDefault="004A42B8" w:rsidP="00311816">
      <w:pPr>
        <w:shd w:val="clear" w:color="auto" w:fill="FFFFFF"/>
        <w:spacing w:after="0" w:line="240" w:lineRule="auto"/>
        <w:jc w:val="both"/>
        <w:rPr>
          <w:rFonts w:eastAsia="Times New Roman" w:cstheme="minorHAnsi"/>
          <w:b/>
          <w:bCs/>
          <w:color w:val="000000"/>
          <w:lang w:eastAsia="en-GB"/>
        </w:rPr>
      </w:pPr>
    </w:p>
    <w:p w14:paraId="0A56D372" w14:textId="63781961" w:rsidR="005C72DB" w:rsidRPr="0044037F" w:rsidRDefault="005C72DB" w:rsidP="00331015">
      <w:pPr>
        <w:pStyle w:val="Heading2"/>
        <w:rPr>
          <w:rFonts w:eastAsia="Times New Roman"/>
          <w:lang w:eastAsia="en-GB"/>
        </w:rPr>
      </w:pPr>
      <w:bookmarkStart w:id="41" w:name="_Toc141015072"/>
      <w:r w:rsidRPr="0044037F">
        <w:rPr>
          <w:rFonts w:eastAsia="Times New Roman"/>
          <w:lang w:eastAsia="en-GB"/>
        </w:rPr>
        <w:t>Record keeping in relation to the outcome of an investigation</w:t>
      </w:r>
      <w:bookmarkEnd w:id="41"/>
    </w:p>
    <w:p w14:paraId="5ABDA1A2" w14:textId="485CF733" w:rsidR="004A42B8"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t xml:space="preserve">Details of allegations, following an investigation, that are found to have been malicious or false should be removed from personnel records unless the individual gives their consent for retention of the information. However, for all other allegations, it is important that the following information is kept on the file of the person accused: </w:t>
      </w:r>
    </w:p>
    <w:p w14:paraId="082472AF" w14:textId="77777777" w:rsidR="005C72DB" w:rsidRPr="00331015" w:rsidRDefault="005C72DB" w:rsidP="002D56AE">
      <w:pPr>
        <w:pStyle w:val="ListParagraph"/>
        <w:numPr>
          <w:ilvl w:val="0"/>
          <w:numId w:val="19"/>
        </w:numPr>
        <w:spacing w:after="0" w:line="240" w:lineRule="auto"/>
        <w:jc w:val="both"/>
        <w:rPr>
          <w:rFonts w:eastAsia="Arial" w:cstheme="minorHAnsi"/>
        </w:rPr>
      </w:pPr>
      <w:r w:rsidRPr="00331015">
        <w:rPr>
          <w:rFonts w:eastAsia="Arial" w:cstheme="minorHAnsi"/>
        </w:rPr>
        <w:t>a clear and comprehensive summary of the allegation</w:t>
      </w:r>
    </w:p>
    <w:p w14:paraId="79505F5D" w14:textId="77777777" w:rsidR="005C72DB" w:rsidRPr="00331015" w:rsidRDefault="005C72DB" w:rsidP="002D56AE">
      <w:pPr>
        <w:pStyle w:val="ListParagraph"/>
        <w:numPr>
          <w:ilvl w:val="0"/>
          <w:numId w:val="19"/>
        </w:numPr>
        <w:spacing w:after="0" w:line="240" w:lineRule="auto"/>
        <w:jc w:val="both"/>
        <w:rPr>
          <w:rFonts w:eastAsia="Arial" w:cstheme="minorHAnsi"/>
        </w:rPr>
      </w:pPr>
      <w:r w:rsidRPr="00331015">
        <w:rPr>
          <w:rFonts w:eastAsia="Arial" w:cstheme="minorHAnsi"/>
        </w:rPr>
        <w:t>details of how the allegation was followed up and resolved</w:t>
      </w:r>
    </w:p>
    <w:p w14:paraId="1B67710B" w14:textId="4F7ADDD2" w:rsidR="005C72DB" w:rsidRPr="00331015" w:rsidRDefault="005C72DB" w:rsidP="002D56AE">
      <w:pPr>
        <w:pStyle w:val="ListParagraph"/>
        <w:numPr>
          <w:ilvl w:val="0"/>
          <w:numId w:val="19"/>
        </w:numPr>
        <w:spacing w:after="0" w:line="240" w:lineRule="auto"/>
        <w:jc w:val="both"/>
        <w:rPr>
          <w:rFonts w:eastAsia="Arial" w:cstheme="minorHAnsi"/>
        </w:rPr>
      </w:pPr>
      <w:r w:rsidRPr="00331015">
        <w:rPr>
          <w:rFonts w:eastAsia="Arial" w:cstheme="minorHAnsi"/>
        </w:rPr>
        <w:t xml:space="preserve">notes of any action taken, and decisions reached, and the outcome </w:t>
      </w:r>
      <w:r w:rsidR="0068085E" w:rsidRPr="00331015">
        <w:rPr>
          <w:rFonts w:eastAsia="Arial" w:cstheme="minorHAnsi"/>
        </w:rPr>
        <w:t>i.e.,</w:t>
      </w:r>
      <w:r w:rsidRPr="00331015">
        <w:rPr>
          <w:rFonts w:eastAsia="Arial" w:cstheme="minorHAnsi"/>
        </w:rPr>
        <w:t xml:space="preserve"> substantiated, unsubstantiated etc </w:t>
      </w:r>
    </w:p>
    <w:p w14:paraId="6A686904" w14:textId="77777777" w:rsidR="005C72DB" w:rsidRPr="00331015" w:rsidRDefault="005C72DB" w:rsidP="002D56AE">
      <w:pPr>
        <w:pStyle w:val="ListParagraph"/>
        <w:numPr>
          <w:ilvl w:val="0"/>
          <w:numId w:val="19"/>
        </w:numPr>
        <w:spacing w:after="0" w:line="240" w:lineRule="auto"/>
        <w:jc w:val="both"/>
        <w:rPr>
          <w:rFonts w:eastAsia="Arial" w:cstheme="minorHAnsi"/>
        </w:rPr>
      </w:pPr>
      <w:r w:rsidRPr="00331015">
        <w:rPr>
          <w:rFonts w:eastAsia="Arial" w:cstheme="minorHAnsi"/>
        </w:rPr>
        <w:t xml:space="preserve">a copy provided to the person concerned, where agreed by children’s social care or the police and </w:t>
      </w:r>
    </w:p>
    <w:p w14:paraId="4291BD3B" w14:textId="77777777" w:rsidR="005C72DB" w:rsidRPr="00331015" w:rsidRDefault="005C72DB" w:rsidP="002D56AE">
      <w:pPr>
        <w:pStyle w:val="ListParagraph"/>
        <w:numPr>
          <w:ilvl w:val="0"/>
          <w:numId w:val="19"/>
        </w:numPr>
        <w:spacing w:after="0" w:line="240" w:lineRule="auto"/>
        <w:jc w:val="both"/>
        <w:rPr>
          <w:rFonts w:eastAsia="Arial" w:cstheme="minorHAnsi"/>
        </w:rPr>
      </w:pPr>
      <w:r w:rsidRPr="00331015">
        <w:rPr>
          <w:rFonts w:eastAsia="Arial" w:cstheme="minorHAnsi"/>
        </w:rPr>
        <w:t>a declaration on whether the information will be referred to in any future reference.</w:t>
      </w:r>
    </w:p>
    <w:p w14:paraId="6C156728" w14:textId="77777777" w:rsidR="005C72DB" w:rsidRPr="0044037F" w:rsidRDefault="005C72DB" w:rsidP="00311816">
      <w:pPr>
        <w:pStyle w:val="ListParagraph"/>
        <w:spacing w:after="0" w:line="240" w:lineRule="auto"/>
        <w:ind w:left="0"/>
        <w:jc w:val="both"/>
        <w:rPr>
          <w:rFonts w:eastAsia="Arial" w:cstheme="minorHAnsi"/>
        </w:rPr>
      </w:pPr>
    </w:p>
    <w:p w14:paraId="78050776" w14:textId="77777777" w:rsidR="006C5712" w:rsidRDefault="006C5712">
      <w:pPr>
        <w:rPr>
          <w:rFonts w:eastAsia="Arial" w:cstheme="minorHAnsi"/>
        </w:rPr>
      </w:pPr>
      <w:r>
        <w:rPr>
          <w:rFonts w:eastAsia="Arial" w:cstheme="minorHAnsi"/>
        </w:rPr>
        <w:br w:type="page"/>
      </w:r>
    </w:p>
    <w:p w14:paraId="0C236ADC" w14:textId="1CC0158D" w:rsidR="005C72DB"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lastRenderedPageBreak/>
        <w:t xml:space="preserve">Where records contain information about allegations of sexual abuse, these will be preserved for the Independent Inquiry into Child Sexual Abuse (IICSA), for the term of the inquiry. </w:t>
      </w:r>
      <w:r w:rsidR="00F63411" w:rsidRPr="00F63411">
        <w:rPr>
          <w:rFonts w:eastAsia="Arial" w:cstheme="minorHAnsi"/>
        </w:rPr>
        <w:t>Brize Norton Primary</w:t>
      </w:r>
      <w:r w:rsidRPr="00F63411">
        <w:rPr>
          <w:rFonts w:eastAsia="Arial" w:cstheme="minorHAnsi"/>
        </w:rPr>
        <w:t xml:space="preserve"> School </w:t>
      </w:r>
      <w:r w:rsidRPr="00331015">
        <w:rPr>
          <w:rFonts w:eastAsia="Arial" w:cstheme="minorHAnsi"/>
        </w:rPr>
        <w:t>will retain all other records at least until the individual has reached normal pension age, or for 10 years from the date of the allegation if that is longer.</w:t>
      </w:r>
    </w:p>
    <w:p w14:paraId="741BD6E9" w14:textId="6B10A4B9" w:rsidR="004A42B8" w:rsidRPr="0044037F" w:rsidRDefault="004A42B8" w:rsidP="00311816">
      <w:pPr>
        <w:spacing w:after="0" w:line="240" w:lineRule="auto"/>
        <w:jc w:val="both"/>
        <w:rPr>
          <w:rFonts w:eastAsia="Arial" w:cstheme="minorHAnsi"/>
        </w:rPr>
      </w:pPr>
    </w:p>
    <w:p w14:paraId="777AB9E2" w14:textId="77777777" w:rsidR="005C72DB" w:rsidRPr="0044037F" w:rsidRDefault="005C72DB" w:rsidP="00331015">
      <w:pPr>
        <w:pStyle w:val="Heading2"/>
        <w:rPr>
          <w:rFonts w:eastAsia="Times New Roman"/>
          <w:lang w:eastAsia="en-GB"/>
        </w:rPr>
      </w:pPr>
      <w:bookmarkStart w:id="42" w:name="_Toc141015073"/>
      <w:r w:rsidRPr="0044037F">
        <w:rPr>
          <w:rFonts w:eastAsia="Times New Roman"/>
          <w:lang w:eastAsia="en-GB"/>
        </w:rPr>
        <w:t>Substantiated Outcomes</w:t>
      </w:r>
      <w:bookmarkEnd w:id="42"/>
    </w:p>
    <w:p w14:paraId="3A3A0704" w14:textId="69FEDC6D" w:rsidR="005C72DB"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t xml:space="preserve">If the allegation is substantiated and the individual is dismissed or </w:t>
      </w:r>
      <w:r w:rsidR="00F63411" w:rsidRPr="00F63411">
        <w:rPr>
          <w:rFonts w:eastAsia="Arial" w:cstheme="minorHAnsi"/>
        </w:rPr>
        <w:t>Brize Norton Primary</w:t>
      </w:r>
      <w:r w:rsidRPr="00F63411">
        <w:rPr>
          <w:rFonts w:eastAsia="Arial" w:cstheme="minorHAnsi"/>
        </w:rPr>
        <w:t xml:space="preserve"> School </w:t>
      </w:r>
      <w:r w:rsidRPr="00331015">
        <w:rPr>
          <w:rFonts w:eastAsia="Arial" w:cstheme="minorHAnsi"/>
        </w:rPr>
        <w:t>ceases to use their services, or the individual resigns or otherwise ceases to provide their services,</w:t>
      </w:r>
      <w:r w:rsidRPr="00331015">
        <w:rPr>
          <w:rFonts w:eastAsia="Arial" w:cstheme="minorHAnsi"/>
          <w:color w:val="FF0000"/>
        </w:rPr>
        <w:t xml:space="preserve"> </w:t>
      </w:r>
      <w:r w:rsidR="00F63411" w:rsidRPr="00F63411">
        <w:rPr>
          <w:rFonts w:eastAsia="Arial" w:cstheme="minorHAnsi"/>
        </w:rPr>
        <w:t>Brize Norton Primary</w:t>
      </w:r>
      <w:r w:rsidRPr="00F63411">
        <w:rPr>
          <w:rFonts w:eastAsia="Arial" w:cstheme="minorHAnsi"/>
        </w:rPr>
        <w:t xml:space="preserve"> </w:t>
      </w:r>
      <w:r w:rsidRPr="00331015">
        <w:rPr>
          <w:rFonts w:eastAsia="Arial" w:cstheme="minorHAnsi"/>
        </w:rPr>
        <w:t xml:space="preserve">School will make a referral to the DBS for consideration of whether inclusion on the barred lists is required. </w:t>
      </w:r>
    </w:p>
    <w:p w14:paraId="03ABD4D3" w14:textId="77777777" w:rsidR="004A42B8" w:rsidRPr="0044037F" w:rsidRDefault="004A42B8" w:rsidP="00311816">
      <w:pPr>
        <w:spacing w:after="0" w:line="240" w:lineRule="auto"/>
        <w:jc w:val="both"/>
        <w:rPr>
          <w:rFonts w:eastAsia="Arial" w:cstheme="minorHAnsi"/>
        </w:rPr>
      </w:pPr>
    </w:p>
    <w:p w14:paraId="5F2BFE4A" w14:textId="6875A324" w:rsidR="005C72DB"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t xml:space="preserve">If the individual concerned is a member of teaching staff, </w:t>
      </w:r>
      <w:r w:rsidR="00F63411" w:rsidRPr="00F63411">
        <w:rPr>
          <w:rFonts w:eastAsia="Arial" w:cstheme="minorHAnsi"/>
        </w:rPr>
        <w:t>Brize Norton Primary</w:t>
      </w:r>
      <w:r w:rsidRPr="00F63411">
        <w:rPr>
          <w:rFonts w:eastAsia="Arial" w:cstheme="minorHAnsi"/>
        </w:rPr>
        <w:t xml:space="preserve"> </w:t>
      </w:r>
      <w:r w:rsidRPr="00331015">
        <w:rPr>
          <w:rFonts w:eastAsia="Arial" w:cstheme="minorHAnsi"/>
        </w:rPr>
        <w:t>School will consider whether to refer the matter to the Teaching Regulation Agency to consider prohibiting the individual from teaching.</w:t>
      </w:r>
    </w:p>
    <w:p w14:paraId="76B6CDD0" w14:textId="77777777" w:rsidR="004A42B8" w:rsidRPr="0044037F" w:rsidRDefault="004A42B8" w:rsidP="00311816">
      <w:pPr>
        <w:spacing w:after="0" w:line="240" w:lineRule="auto"/>
        <w:jc w:val="both"/>
        <w:rPr>
          <w:rFonts w:eastAsia="Arial" w:cstheme="minorHAnsi"/>
        </w:rPr>
      </w:pPr>
    </w:p>
    <w:p w14:paraId="35C754EB" w14:textId="17C8ABFF" w:rsidR="005C72DB" w:rsidRPr="0044037F" w:rsidRDefault="005C72DB" w:rsidP="00331015">
      <w:pPr>
        <w:pStyle w:val="Heading2"/>
        <w:rPr>
          <w:rFonts w:eastAsia="Times New Roman"/>
          <w:lang w:eastAsia="en-GB"/>
        </w:rPr>
      </w:pPr>
      <w:bookmarkStart w:id="43" w:name="_Toc141015074"/>
      <w:r w:rsidRPr="0044037F">
        <w:rPr>
          <w:rFonts w:eastAsia="Times New Roman"/>
          <w:lang w:eastAsia="en-GB"/>
        </w:rPr>
        <w:t>Notifying Ofsted</w:t>
      </w:r>
      <w:bookmarkEnd w:id="43"/>
      <w:r w:rsidRPr="0044037F">
        <w:rPr>
          <w:rFonts w:eastAsia="Times New Roman"/>
          <w:lang w:eastAsia="en-GB"/>
        </w:rPr>
        <w:t xml:space="preserve"> </w:t>
      </w:r>
    </w:p>
    <w:p w14:paraId="3B1194C3" w14:textId="368D0834"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Ofsted should be informed of any allegation or concern made against a member of staff in any day care establishment for children under 8 or against a registered child minder. They should also be invited to take part in any subsequent meeting/discussion.</w:t>
      </w:r>
    </w:p>
    <w:p w14:paraId="0D580975" w14:textId="77777777" w:rsidR="004A42B8" w:rsidRPr="0044037F" w:rsidRDefault="004A42B8" w:rsidP="00311816">
      <w:pPr>
        <w:shd w:val="clear" w:color="auto" w:fill="FFFFFF"/>
        <w:spacing w:after="0" w:line="240" w:lineRule="auto"/>
        <w:jc w:val="both"/>
        <w:rPr>
          <w:rFonts w:eastAsia="Times New Roman" w:cstheme="minorHAnsi"/>
          <w:color w:val="000000"/>
          <w:lang w:eastAsia="en-GB"/>
        </w:rPr>
      </w:pPr>
    </w:p>
    <w:p w14:paraId="2C84CB11" w14:textId="19312058"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Ofsted should also be informed if there is an allegation against a teacher or worker in a reception class or an early year setting. </w:t>
      </w:r>
      <w:r w:rsidR="00F63411" w:rsidRPr="00F63411">
        <w:rPr>
          <w:rFonts w:eastAsia="Times New Roman" w:cstheme="minorHAnsi"/>
          <w:lang w:eastAsia="en-GB"/>
        </w:rPr>
        <w:t>Brize Norton Primary</w:t>
      </w:r>
      <w:r w:rsidRPr="00F63411">
        <w:rPr>
          <w:rFonts w:eastAsia="Times New Roman" w:cstheme="minorHAnsi"/>
          <w:lang w:eastAsia="en-GB"/>
        </w:rPr>
        <w:t xml:space="preserve"> School </w:t>
      </w:r>
      <w:r w:rsidRPr="00331015">
        <w:rPr>
          <w:rFonts w:eastAsia="Times New Roman" w:cstheme="minorHAnsi"/>
          <w:color w:val="000000"/>
          <w:lang w:eastAsia="en-GB"/>
        </w:rPr>
        <w:t xml:space="preserve">has a duty to inform Ofsted and the LADO. </w:t>
      </w:r>
    </w:p>
    <w:p w14:paraId="22EA9E59" w14:textId="1DC99221" w:rsidR="004A42B8" w:rsidRPr="0044037F" w:rsidRDefault="004A42B8" w:rsidP="00311816">
      <w:pPr>
        <w:shd w:val="clear" w:color="auto" w:fill="FFFFFF"/>
        <w:spacing w:after="0" w:line="240" w:lineRule="auto"/>
        <w:jc w:val="both"/>
        <w:rPr>
          <w:rFonts w:eastAsia="Times New Roman" w:cstheme="minorHAnsi"/>
          <w:color w:val="000000"/>
          <w:lang w:eastAsia="en-GB"/>
        </w:rPr>
      </w:pPr>
    </w:p>
    <w:p w14:paraId="16B2CDB9" w14:textId="2A79EF66" w:rsidR="005C72DB" w:rsidRPr="0044037F" w:rsidRDefault="005C72DB" w:rsidP="00331015">
      <w:pPr>
        <w:pStyle w:val="Heading2"/>
      </w:pPr>
      <w:bookmarkStart w:id="44" w:name="_Toc141015075"/>
      <w:r w:rsidRPr="0044037F">
        <w:t>Disciplinary or Suitability Process and Investigation</w:t>
      </w:r>
      <w:bookmarkEnd w:id="44"/>
    </w:p>
    <w:p w14:paraId="24A7A7B4" w14:textId="1BE07259" w:rsidR="005C72DB" w:rsidRPr="00331015" w:rsidRDefault="005C72DB" w:rsidP="002D56AE">
      <w:pPr>
        <w:pStyle w:val="ListParagraph"/>
        <w:numPr>
          <w:ilvl w:val="0"/>
          <w:numId w:val="7"/>
        </w:numPr>
        <w:autoSpaceDE w:val="0"/>
        <w:autoSpaceDN w:val="0"/>
        <w:adjustRightInd w:val="0"/>
        <w:spacing w:after="0" w:line="240" w:lineRule="auto"/>
        <w:jc w:val="both"/>
        <w:rPr>
          <w:rFonts w:cstheme="minorHAnsi"/>
        </w:rPr>
      </w:pPr>
      <w:r w:rsidRPr="00331015">
        <w:rPr>
          <w:rFonts w:cstheme="minorHAnsi"/>
        </w:rPr>
        <w:t>The Designated Officer and the Head Teacher/Case Manager should discuss whether disciplinary action is appropriate in all cases where:</w:t>
      </w:r>
    </w:p>
    <w:p w14:paraId="4ED97756" w14:textId="77777777" w:rsidR="005C72DB" w:rsidRPr="00331015" w:rsidRDefault="005C72DB" w:rsidP="002D56AE">
      <w:pPr>
        <w:pStyle w:val="ListParagraph"/>
        <w:numPr>
          <w:ilvl w:val="0"/>
          <w:numId w:val="20"/>
        </w:numPr>
        <w:autoSpaceDE w:val="0"/>
        <w:autoSpaceDN w:val="0"/>
        <w:adjustRightInd w:val="0"/>
        <w:spacing w:after="0" w:line="240" w:lineRule="auto"/>
        <w:jc w:val="both"/>
        <w:rPr>
          <w:rFonts w:cstheme="minorHAnsi"/>
        </w:rPr>
      </w:pPr>
      <w:r w:rsidRPr="00331015">
        <w:rPr>
          <w:rFonts w:cstheme="minorHAnsi"/>
        </w:rPr>
        <w:t>It is clear at the outset or decided in the POT meeting that a police investigation or local authority children’s social care services enquiry is not necessary or</w:t>
      </w:r>
    </w:p>
    <w:p w14:paraId="07C3FB02" w14:textId="5DA8A670" w:rsidR="005C72DB" w:rsidRPr="00331015" w:rsidRDefault="00F63411" w:rsidP="002D56AE">
      <w:pPr>
        <w:pStyle w:val="ListParagraph"/>
        <w:numPr>
          <w:ilvl w:val="0"/>
          <w:numId w:val="20"/>
        </w:numPr>
        <w:autoSpaceDE w:val="0"/>
        <w:autoSpaceDN w:val="0"/>
        <w:adjustRightInd w:val="0"/>
        <w:spacing w:after="0" w:line="240" w:lineRule="auto"/>
        <w:jc w:val="both"/>
        <w:rPr>
          <w:rFonts w:cstheme="minorHAnsi"/>
        </w:rPr>
      </w:pPr>
      <w:r w:rsidRPr="00F63411">
        <w:rPr>
          <w:rFonts w:cstheme="minorHAnsi"/>
        </w:rPr>
        <w:t xml:space="preserve">Brize Norton Primary School </w:t>
      </w:r>
      <w:r w:rsidR="005C72DB" w:rsidRPr="00F63411">
        <w:rPr>
          <w:rFonts w:cstheme="minorHAnsi"/>
        </w:rPr>
        <w:t xml:space="preserve">is </w:t>
      </w:r>
      <w:r w:rsidR="005C72DB" w:rsidRPr="00331015">
        <w:rPr>
          <w:rFonts w:cstheme="minorHAnsi"/>
        </w:rPr>
        <w:t>informed by the police or the Crown Prosecution Service that a criminal investigation and any subsequent trial is complete, or that an investigation is to be closed without charge, or a prosecution discontinued</w:t>
      </w:r>
      <w:r w:rsidR="007C210E" w:rsidRPr="00331015">
        <w:rPr>
          <w:rFonts w:cstheme="minorHAnsi"/>
        </w:rPr>
        <w:t>.</w:t>
      </w:r>
    </w:p>
    <w:p w14:paraId="04812A43" w14:textId="77777777" w:rsidR="005C72DB" w:rsidRPr="0044037F" w:rsidRDefault="005C72DB" w:rsidP="00311816">
      <w:pPr>
        <w:autoSpaceDE w:val="0"/>
        <w:autoSpaceDN w:val="0"/>
        <w:adjustRightInd w:val="0"/>
        <w:spacing w:after="0" w:line="240" w:lineRule="auto"/>
        <w:jc w:val="both"/>
        <w:rPr>
          <w:rFonts w:cstheme="minorHAnsi"/>
        </w:rPr>
      </w:pPr>
    </w:p>
    <w:p w14:paraId="6A3EF819" w14:textId="47F621A1" w:rsidR="005C72DB" w:rsidRPr="00331015" w:rsidRDefault="005C72DB" w:rsidP="002D56AE">
      <w:pPr>
        <w:pStyle w:val="ListParagraph"/>
        <w:numPr>
          <w:ilvl w:val="0"/>
          <w:numId w:val="7"/>
        </w:numPr>
        <w:autoSpaceDE w:val="0"/>
        <w:autoSpaceDN w:val="0"/>
        <w:adjustRightInd w:val="0"/>
        <w:spacing w:after="0" w:line="240" w:lineRule="auto"/>
        <w:jc w:val="both"/>
        <w:rPr>
          <w:rFonts w:cstheme="minorHAnsi"/>
        </w:rPr>
      </w:pPr>
      <w:r w:rsidRPr="00331015">
        <w:rPr>
          <w:rFonts w:cstheme="minorHAnsi"/>
        </w:rPr>
        <w:t xml:space="preserve">The discussion should consider any potential misconduct or gross misconduct on the part of the member of staff, and </w:t>
      </w:r>
      <w:proofErr w:type="gramStart"/>
      <w:r w:rsidRPr="00331015">
        <w:rPr>
          <w:rFonts w:cstheme="minorHAnsi"/>
        </w:rPr>
        <w:t>take into account</w:t>
      </w:r>
      <w:proofErr w:type="gramEnd"/>
      <w:r w:rsidRPr="00331015">
        <w:rPr>
          <w:rFonts w:cstheme="minorHAnsi"/>
        </w:rPr>
        <w:t>:</w:t>
      </w:r>
    </w:p>
    <w:p w14:paraId="72D23DCB" w14:textId="77777777" w:rsidR="005C72DB" w:rsidRPr="00331015" w:rsidRDefault="005C72DB" w:rsidP="002D56AE">
      <w:pPr>
        <w:pStyle w:val="ListParagraph"/>
        <w:numPr>
          <w:ilvl w:val="0"/>
          <w:numId w:val="21"/>
        </w:numPr>
        <w:autoSpaceDE w:val="0"/>
        <w:autoSpaceDN w:val="0"/>
        <w:adjustRightInd w:val="0"/>
        <w:spacing w:after="0" w:line="240" w:lineRule="auto"/>
        <w:jc w:val="both"/>
        <w:rPr>
          <w:rFonts w:cstheme="minorHAnsi"/>
        </w:rPr>
      </w:pPr>
      <w:r w:rsidRPr="00331015">
        <w:rPr>
          <w:rFonts w:cstheme="minorHAnsi"/>
        </w:rPr>
        <w:t>Information provided by the police and/or local authority children’s social care services</w:t>
      </w:r>
    </w:p>
    <w:p w14:paraId="06999853" w14:textId="77777777" w:rsidR="005C72DB" w:rsidRPr="00331015" w:rsidRDefault="005C72DB" w:rsidP="002D56AE">
      <w:pPr>
        <w:pStyle w:val="ListParagraph"/>
        <w:numPr>
          <w:ilvl w:val="0"/>
          <w:numId w:val="21"/>
        </w:numPr>
        <w:autoSpaceDE w:val="0"/>
        <w:autoSpaceDN w:val="0"/>
        <w:adjustRightInd w:val="0"/>
        <w:spacing w:after="0" w:line="240" w:lineRule="auto"/>
        <w:jc w:val="both"/>
        <w:rPr>
          <w:rFonts w:cstheme="minorHAnsi"/>
        </w:rPr>
      </w:pPr>
      <w:r w:rsidRPr="00331015">
        <w:rPr>
          <w:rFonts w:cstheme="minorHAnsi"/>
        </w:rPr>
        <w:t>The result of any investigation or trial</w:t>
      </w:r>
    </w:p>
    <w:p w14:paraId="4D755A21" w14:textId="77777777" w:rsidR="005C72DB" w:rsidRPr="00331015" w:rsidRDefault="005C72DB" w:rsidP="002D56AE">
      <w:pPr>
        <w:pStyle w:val="ListParagraph"/>
        <w:numPr>
          <w:ilvl w:val="0"/>
          <w:numId w:val="21"/>
        </w:numPr>
        <w:autoSpaceDE w:val="0"/>
        <w:autoSpaceDN w:val="0"/>
        <w:adjustRightInd w:val="0"/>
        <w:spacing w:after="0" w:line="240" w:lineRule="auto"/>
        <w:jc w:val="both"/>
        <w:rPr>
          <w:rFonts w:cstheme="minorHAnsi"/>
        </w:rPr>
      </w:pPr>
      <w:r w:rsidRPr="00331015">
        <w:rPr>
          <w:rFonts w:cstheme="minorHAnsi"/>
        </w:rPr>
        <w:t>The different standard of proof in disciplinary and criminal proceedings.</w:t>
      </w:r>
    </w:p>
    <w:p w14:paraId="2A0F83C0" w14:textId="77777777" w:rsidR="005C72DB" w:rsidRPr="0044037F" w:rsidRDefault="005C72DB" w:rsidP="00311816">
      <w:pPr>
        <w:autoSpaceDE w:val="0"/>
        <w:autoSpaceDN w:val="0"/>
        <w:adjustRightInd w:val="0"/>
        <w:spacing w:after="0" w:line="240" w:lineRule="auto"/>
        <w:jc w:val="both"/>
        <w:rPr>
          <w:rFonts w:cstheme="minorHAnsi"/>
        </w:rPr>
      </w:pPr>
    </w:p>
    <w:p w14:paraId="303E1579" w14:textId="2C9E3EEF" w:rsidR="005C72DB" w:rsidRPr="00331015" w:rsidRDefault="005C72DB" w:rsidP="002D56AE">
      <w:pPr>
        <w:pStyle w:val="ListParagraph"/>
        <w:numPr>
          <w:ilvl w:val="0"/>
          <w:numId w:val="7"/>
        </w:numPr>
        <w:autoSpaceDE w:val="0"/>
        <w:autoSpaceDN w:val="0"/>
        <w:adjustRightInd w:val="0"/>
        <w:spacing w:after="0" w:line="240" w:lineRule="auto"/>
        <w:jc w:val="both"/>
        <w:rPr>
          <w:rFonts w:cstheme="minorHAnsi"/>
        </w:rPr>
      </w:pPr>
      <w:r w:rsidRPr="00331015">
        <w:rPr>
          <w:rFonts w:cstheme="minorHAnsi"/>
        </w:rPr>
        <w:t xml:space="preserve">The investigation and any subsequent disciplinary hearing should be held in accordance </w:t>
      </w:r>
      <w:r w:rsidR="00F63411">
        <w:rPr>
          <w:rFonts w:cstheme="minorHAnsi"/>
        </w:rPr>
        <w:t>with Brize Norton Primary</w:t>
      </w:r>
      <w:r w:rsidRPr="00331015">
        <w:rPr>
          <w:rFonts w:cstheme="minorHAnsi"/>
          <w:color w:val="C00000"/>
        </w:rPr>
        <w:t xml:space="preserve"> </w:t>
      </w:r>
      <w:r w:rsidRPr="00331015">
        <w:rPr>
          <w:rFonts w:cstheme="minorHAnsi"/>
        </w:rPr>
        <w:t xml:space="preserve">School’s disciplinary policy and procedure. </w:t>
      </w:r>
      <w:r w:rsidR="00F63411" w:rsidRPr="00F63411">
        <w:rPr>
          <w:rFonts w:cstheme="minorHAnsi"/>
        </w:rPr>
        <w:t>Brize Norton Primary</w:t>
      </w:r>
      <w:r w:rsidRPr="00F63411">
        <w:rPr>
          <w:rFonts w:cstheme="minorHAnsi"/>
        </w:rPr>
        <w:t xml:space="preserve"> </w:t>
      </w:r>
      <w:r w:rsidRPr="00331015">
        <w:rPr>
          <w:rFonts w:cstheme="minorHAnsi"/>
        </w:rPr>
        <w:t>School will liaise with HR.</w:t>
      </w:r>
    </w:p>
    <w:p w14:paraId="5549FBFE" w14:textId="77777777" w:rsidR="004A42B8" w:rsidRPr="0044037F" w:rsidRDefault="004A42B8" w:rsidP="00311816">
      <w:pPr>
        <w:autoSpaceDE w:val="0"/>
        <w:autoSpaceDN w:val="0"/>
        <w:adjustRightInd w:val="0"/>
        <w:spacing w:after="0" w:line="240" w:lineRule="auto"/>
        <w:jc w:val="both"/>
        <w:rPr>
          <w:rFonts w:cstheme="minorHAnsi"/>
        </w:rPr>
      </w:pPr>
    </w:p>
    <w:p w14:paraId="58CA89B0" w14:textId="192A393B" w:rsidR="005C72DB" w:rsidRPr="00331015" w:rsidRDefault="005C72DB" w:rsidP="002D56AE">
      <w:pPr>
        <w:pStyle w:val="ListParagraph"/>
        <w:numPr>
          <w:ilvl w:val="0"/>
          <w:numId w:val="7"/>
        </w:numPr>
        <w:spacing w:after="0" w:line="240" w:lineRule="auto"/>
        <w:jc w:val="both"/>
        <w:rPr>
          <w:rFonts w:cstheme="minorHAnsi"/>
        </w:rPr>
      </w:pPr>
      <w:r w:rsidRPr="00331015">
        <w:rPr>
          <w:rFonts w:cstheme="minorHAnsi"/>
        </w:rPr>
        <w:t>For supply staff, the process described above will be the responsibility of the supply agency and not the school.</w:t>
      </w:r>
    </w:p>
    <w:p w14:paraId="69D02FBE" w14:textId="72C47B84" w:rsidR="004A42B8" w:rsidRPr="0044037F" w:rsidRDefault="004A42B8" w:rsidP="00311816">
      <w:pPr>
        <w:spacing w:after="0" w:line="240" w:lineRule="auto"/>
        <w:jc w:val="both"/>
        <w:rPr>
          <w:rFonts w:cstheme="minorHAnsi"/>
        </w:rPr>
      </w:pPr>
    </w:p>
    <w:p w14:paraId="6D1110C2" w14:textId="77777777" w:rsidR="005C72DB" w:rsidRPr="0044037F" w:rsidRDefault="005C72DB" w:rsidP="00331015">
      <w:pPr>
        <w:pStyle w:val="Heading2"/>
        <w:rPr>
          <w:rFonts w:eastAsia="Times New Roman"/>
          <w:lang w:eastAsia="en-GB"/>
        </w:rPr>
      </w:pPr>
      <w:bookmarkStart w:id="45" w:name="_Toc141015076"/>
      <w:r w:rsidRPr="0044037F">
        <w:rPr>
          <w:rFonts w:eastAsia="Times New Roman"/>
          <w:lang w:eastAsia="en-GB"/>
        </w:rPr>
        <w:t>Resignations and 'settlement agreements'</w:t>
      </w:r>
      <w:bookmarkEnd w:id="45"/>
    </w:p>
    <w:p w14:paraId="42BCCAED" w14:textId="3DD85CF6" w:rsidR="005C72DB" w:rsidRPr="00331015" w:rsidRDefault="005C72DB" w:rsidP="002D56AE">
      <w:pPr>
        <w:pStyle w:val="ListParagraph"/>
        <w:numPr>
          <w:ilvl w:val="0"/>
          <w:numId w:val="7"/>
        </w:numPr>
        <w:spacing w:after="0" w:line="240" w:lineRule="auto"/>
        <w:jc w:val="both"/>
        <w:rPr>
          <w:rFonts w:cstheme="minorHAnsi"/>
        </w:rPr>
      </w:pPr>
      <w:r w:rsidRPr="00331015">
        <w:rPr>
          <w:rFonts w:cstheme="minorHAnsi"/>
        </w:rPr>
        <w:t xml:space="preserve">Every effort should be made to reach a conclusion in all cases even if the individual refuses to co-operate, having been given a full opportunity to answer the allegation and make representations. </w:t>
      </w:r>
    </w:p>
    <w:p w14:paraId="5FC1C807" w14:textId="77777777" w:rsidR="005C72DB" w:rsidRPr="0044037F" w:rsidRDefault="005C72DB" w:rsidP="00311816">
      <w:pPr>
        <w:shd w:val="clear" w:color="auto" w:fill="FFFFFF"/>
        <w:spacing w:after="0" w:line="240" w:lineRule="auto"/>
        <w:jc w:val="both"/>
        <w:rPr>
          <w:rFonts w:eastAsia="Times New Roman" w:cstheme="minorHAnsi"/>
          <w:color w:val="000000"/>
          <w:lang w:eastAsia="en-GB"/>
        </w:rPr>
      </w:pPr>
    </w:p>
    <w:p w14:paraId="3AF5CB19" w14:textId="3CBCE73E" w:rsidR="005C72DB"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t xml:space="preserve">‘Settlement agreements’, by which a person agrees to resign if the employer agrees not to pursue disciplinary action and both parties agree a form of words to be used in any future reference, will </w:t>
      </w:r>
      <w:r w:rsidRPr="00331015">
        <w:rPr>
          <w:rFonts w:eastAsia="Arial" w:cstheme="minorHAnsi"/>
          <w:b/>
        </w:rPr>
        <w:t xml:space="preserve">not </w:t>
      </w:r>
      <w:r w:rsidRPr="00331015">
        <w:rPr>
          <w:rFonts w:eastAsia="Arial" w:cstheme="minorHAnsi"/>
        </w:rPr>
        <w:t xml:space="preserve">be used where there are allegations that indicate the person is a risk or poses a risk of harm to children or deemed not suitable to work with children. </w:t>
      </w:r>
    </w:p>
    <w:p w14:paraId="027D4F9C" w14:textId="77777777" w:rsidR="005C72DB" w:rsidRPr="0044037F" w:rsidRDefault="005C72DB" w:rsidP="00311816">
      <w:pPr>
        <w:spacing w:after="0" w:line="240" w:lineRule="auto"/>
        <w:jc w:val="both"/>
        <w:rPr>
          <w:rFonts w:eastAsia="Arial" w:cstheme="minorHAnsi"/>
        </w:rPr>
      </w:pPr>
    </w:p>
    <w:p w14:paraId="1C63B8C4" w14:textId="1899C91B" w:rsidR="005C72DB"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t xml:space="preserve">Such an agreement will not prevent a thorough police and/or school or employer investigation where that is appropriate. </w:t>
      </w:r>
    </w:p>
    <w:p w14:paraId="38B3E74F" w14:textId="1B267A57" w:rsidR="006C5712" w:rsidRDefault="006C5712">
      <w:pPr>
        <w:rPr>
          <w:rFonts w:eastAsia="Arial" w:cstheme="minorHAnsi"/>
        </w:rPr>
      </w:pPr>
      <w:r>
        <w:rPr>
          <w:rFonts w:eastAsia="Arial" w:cstheme="minorHAnsi"/>
        </w:rPr>
        <w:br w:type="page"/>
      </w:r>
    </w:p>
    <w:p w14:paraId="68BDA3B4" w14:textId="1CDF4DB0" w:rsidR="005C72DB" w:rsidRPr="00331015" w:rsidRDefault="00F63411" w:rsidP="002D56AE">
      <w:pPr>
        <w:pStyle w:val="ListParagraph"/>
        <w:numPr>
          <w:ilvl w:val="0"/>
          <w:numId w:val="7"/>
        </w:numPr>
        <w:spacing w:after="0" w:line="240" w:lineRule="auto"/>
        <w:jc w:val="both"/>
        <w:rPr>
          <w:rFonts w:eastAsia="Arial" w:cstheme="minorHAnsi"/>
        </w:rPr>
      </w:pPr>
      <w:r w:rsidRPr="00F63411">
        <w:rPr>
          <w:rFonts w:eastAsia="Arial" w:cstheme="minorHAnsi"/>
        </w:rPr>
        <w:lastRenderedPageBreak/>
        <w:t>Brize Norton Primary</w:t>
      </w:r>
      <w:r w:rsidR="005C72DB" w:rsidRPr="00F63411">
        <w:rPr>
          <w:rFonts w:eastAsia="Arial" w:cstheme="minorHAnsi"/>
        </w:rPr>
        <w:t xml:space="preserve"> School </w:t>
      </w:r>
      <w:r w:rsidR="005C72DB" w:rsidRPr="00331015">
        <w:rPr>
          <w:rFonts w:eastAsia="Arial" w:cstheme="minorHAnsi"/>
        </w:rPr>
        <w:t xml:space="preserve">will not cease our investigations if the person leaves, resigns or ceases to provide their services. We will ensure that every effort is made to reach a conclusion in all cases of allegations bearing on the safety or welfare of children, including any in which the person concerned refuses to cooperate. </w:t>
      </w:r>
    </w:p>
    <w:p w14:paraId="4E3E20B5" w14:textId="77777777" w:rsidR="005C72DB" w:rsidRPr="0044037F" w:rsidRDefault="005C72DB" w:rsidP="00311816">
      <w:pPr>
        <w:spacing w:after="0" w:line="240" w:lineRule="auto"/>
        <w:jc w:val="both"/>
        <w:rPr>
          <w:rFonts w:eastAsia="Arial" w:cstheme="minorHAnsi"/>
        </w:rPr>
      </w:pPr>
    </w:p>
    <w:p w14:paraId="4079A44F" w14:textId="77777777" w:rsidR="005C72DB" w:rsidRPr="0044037F" w:rsidRDefault="005C72DB" w:rsidP="00331015">
      <w:pPr>
        <w:pStyle w:val="Heading2"/>
        <w:rPr>
          <w:rFonts w:eastAsia="Times New Roman"/>
          <w:lang w:eastAsia="en-GB"/>
        </w:rPr>
      </w:pPr>
      <w:bookmarkStart w:id="46" w:name="_Toc141015077"/>
      <w:r w:rsidRPr="0044037F">
        <w:rPr>
          <w:rFonts w:eastAsia="Times New Roman"/>
          <w:lang w:eastAsia="en-GB"/>
        </w:rPr>
        <w:t>Returning to work</w:t>
      </w:r>
      <w:bookmarkEnd w:id="46"/>
    </w:p>
    <w:p w14:paraId="15A13B66" w14:textId="261ECA76"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cstheme="minorHAnsi"/>
        </w:rPr>
        <w:t>Where it is decided on the conclusion of a case that a person who has been suspended can return to work, the Head Teacher/HR will consider how best to facilitate that. Most people will benefit from some help and support to return to work after a stressful experience. The Head teacher/HR will also consider how the person’s contact with the child or children who made the allegation can best be managed if they are still attending the school or college.</w:t>
      </w:r>
    </w:p>
    <w:p w14:paraId="65708395" w14:textId="77777777" w:rsidR="005C72DB" w:rsidRDefault="005C72DB" w:rsidP="00311816">
      <w:pPr>
        <w:spacing w:after="0" w:line="240" w:lineRule="auto"/>
        <w:jc w:val="both"/>
        <w:rPr>
          <w:rFonts w:eastAsia="Arial" w:cstheme="minorHAnsi"/>
        </w:rPr>
      </w:pPr>
    </w:p>
    <w:p w14:paraId="34822152" w14:textId="77777777" w:rsidR="006C5712" w:rsidRDefault="006C5712" w:rsidP="00311816">
      <w:pPr>
        <w:spacing w:after="0" w:line="240" w:lineRule="auto"/>
        <w:jc w:val="both"/>
        <w:rPr>
          <w:rFonts w:eastAsia="Arial" w:cstheme="minorHAnsi"/>
        </w:rPr>
      </w:pPr>
    </w:p>
    <w:p w14:paraId="233F298F" w14:textId="74EB1A41" w:rsidR="005C72DB" w:rsidRPr="0044037F" w:rsidRDefault="005C72DB" w:rsidP="00331015">
      <w:pPr>
        <w:pStyle w:val="Heading1"/>
      </w:pPr>
      <w:bookmarkStart w:id="47" w:name="_Toc141015078"/>
      <w:r w:rsidRPr="0044037F">
        <w:t>General responsibilities when investigating an outcome</w:t>
      </w:r>
      <w:bookmarkEnd w:id="47"/>
      <w:r w:rsidRPr="0044037F">
        <w:t xml:space="preserve"> </w:t>
      </w:r>
    </w:p>
    <w:p w14:paraId="233F1F2A" w14:textId="77777777" w:rsidR="00331015" w:rsidRDefault="00331015" w:rsidP="00311816">
      <w:pPr>
        <w:shd w:val="clear" w:color="auto" w:fill="FFFFFF"/>
        <w:spacing w:after="0" w:line="240" w:lineRule="auto"/>
        <w:jc w:val="both"/>
        <w:rPr>
          <w:rFonts w:eastAsia="Times New Roman" w:cstheme="minorHAnsi"/>
          <w:b/>
          <w:bCs/>
          <w:color w:val="000000"/>
          <w:lang w:eastAsia="en-GB"/>
        </w:rPr>
      </w:pPr>
    </w:p>
    <w:p w14:paraId="710DDE2D" w14:textId="0161E29C" w:rsidR="005C72DB" w:rsidRPr="0044037F" w:rsidRDefault="005C72DB" w:rsidP="00331015">
      <w:pPr>
        <w:pStyle w:val="Heading2"/>
        <w:rPr>
          <w:rFonts w:eastAsia="Times New Roman"/>
          <w:lang w:eastAsia="en-GB"/>
        </w:rPr>
      </w:pPr>
      <w:bookmarkStart w:id="48" w:name="_Toc141015079"/>
      <w:r w:rsidRPr="0044037F">
        <w:rPr>
          <w:rFonts w:eastAsia="Times New Roman"/>
          <w:lang w:eastAsia="en-GB"/>
        </w:rPr>
        <w:t>Support to the child and family involved</w:t>
      </w:r>
      <w:bookmarkEnd w:id="48"/>
    </w:p>
    <w:p w14:paraId="3C1146E1" w14:textId="0DB4318D" w:rsidR="005C72DB" w:rsidRPr="00331015" w:rsidRDefault="00F63411"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F63411">
        <w:rPr>
          <w:rFonts w:eastAsia="Times New Roman" w:cstheme="minorHAnsi"/>
          <w:lang w:eastAsia="en-GB"/>
        </w:rPr>
        <w:t>Brize Norton Primary</w:t>
      </w:r>
      <w:r w:rsidR="005C72DB" w:rsidRPr="00F63411">
        <w:rPr>
          <w:rFonts w:eastAsia="Times New Roman" w:cstheme="minorHAnsi"/>
          <w:lang w:eastAsia="en-GB"/>
        </w:rPr>
        <w:t xml:space="preserve"> School</w:t>
      </w:r>
      <w:r w:rsidR="005C72DB" w:rsidRPr="00331015">
        <w:rPr>
          <w:rFonts w:eastAsia="Times New Roman" w:cstheme="minorHAnsi"/>
          <w:color w:val="000000"/>
          <w:lang w:eastAsia="en-GB"/>
        </w:rPr>
        <w:t xml:space="preserve">, together with LA children's social care and/or police, where they are involved, will consider the impact on the child concerned and provide support as appropriate. Liaison between the agencies should take place </w:t>
      </w:r>
      <w:proofErr w:type="gramStart"/>
      <w:r w:rsidR="005C72DB" w:rsidRPr="00331015">
        <w:rPr>
          <w:rFonts w:eastAsia="Times New Roman" w:cstheme="minorHAnsi"/>
          <w:color w:val="000000"/>
          <w:lang w:eastAsia="en-GB"/>
        </w:rPr>
        <w:t>in order to</w:t>
      </w:r>
      <w:proofErr w:type="gramEnd"/>
      <w:r w:rsidR="005C72DB" w:rsidRPr="00331015">
        <w:rPr>
          <w:rFonts w:eastAsia="Times New Roman" w:cstheme="minorHAnsi"/>
          <w:color w:val="000000"/>
          <w:lang w:eastAsia="en-GB"/>
        </w:rPr>
        <w:t xml:space="preserve"> ensure that the child's needs are addressed.</w:t>
      </w:r>
    </w:p>
    <w:p w14:paraId="5D199AEA" w14:textId="3A58F606" w:rsidR="007C210E" w:rsidRPr="0044037F" w:rsidRDefault="007C210E" w:rsidP="00311816">
      <w:pPr>
        <w:shd w:val="clear" w:color="auto" w:fill="FFFFFF"/>
        <w:spacing w:after="0" w:line="240" w:lineRule="auto"/>
        <w:jc w:val="both"/>
        <w:rPr>
          <w:rFonts w:eastAsia="Times New Roman" w:cstheme="minorHAnsi"/>
          <w:color w:val="000000"/>
          <w:lang w:eastAsia="en-GB"/>
        </w:rPr>
      </w:pPr>
    </w:p>
    <w:p w14:paraId="7DD8FA2E" w14:textId="5A3611C1"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Keeping parents/carers and children informed</w:t>
      </w:r>
    </w:p>
    <w:p w14:paraId="0802ABC1" w14:textId="6985181A" w:rsidR="005C72DB" w:rsidRPr="0044037F" w:rsidRDefault="00F63411" w:rsidP="002D56AE">
      <w:pPr>
        <w:numPr>
          <w:ilvl w:val="0"/>
          <w:numId w:val="22"/>
        </w:numPr>
        <w:shd w:val="clear" w:color="auto" w:fill="FFFFFF"/>
        <w:spacing w:after="0" w:line="240" w:lineRule="auto"/>
        <w:jc w:val="both"/>
        <w:rPr>
          <w:rFonts w:eastAsia="Times New Roman" w:cstheme="minorHAnsi"/>
          <w:color w:val="000000"/>
          <w:lang w:eastAsia="en-GB"/>
        </w:rPr>
      </w:pPr>
      <w:r w:rsidRPr="00F63411">
        <w:rPr>
          <w:rFonts w:eastAsia="Times New Roman" w:cstheme="minorHAnsi"/>
          <w:lang w:eastAsia="en-GB"/>
        </w:rPr>
        <w:t>Brize Norton Primary</w:t>
      </w:r>
      <w:r w:rsidR="005C72DB" w:rsidRPr="00F63411">
        <w:rPr>
          <w:rFonts w:eastAsia="Times New Roman" w:cstheme="minorHAnsi"/>
          <w:lang w:eastAsia="en-GB"/>
        </w:rPr>
        <w:t xml:space="preserve"> School </w:t>
      </w:r>
      <w:r w:rsidR="005C72DB" w:rsidRPr="0044037F">
        <w:rPr>
          <w:rFonts w:eastAsia="Times New Roman" w:cstheme="minorHAnsi"/>
          <w:color w:val="000000"/>
          <w:lang w:eastAsia="en-GB"/>
        </w:rPr>
        <w:t xml:space="preserve">will inform the parents of the child/ren involved of the allegation and the process that is being followed unless this will impede the disciplinary or investigative processes. </w:t>
      </w:r>
    </w:p>
    <w:p w14:paraId="6983B419" w14:textId="2B1E478F" w:rsidR="005C72DB" w:rsidRPr="0044037F" w:rsidRDefault="005C72DB" w:rsidP="002D56AE">
      <w:pPr>
        <w:pStyle w:val="ListParagraph"/>
        <w:numPr>
          <w:ilvl w:val="0"/>
          <w:numId w:val="22"/>
        </w:numPr>
        <w:shd w:val="clear" w:color="auto" w:fill="FFFFFF"/>
        <w:spacing w:after="0" w:line="240" w:lineRule="auto"/>
        <w:jc w:val="both"/>
        <w:rPr>
          <w:rFonts w:cstheme="minorHAnsi"/>
          <w:color w:val="000000"/>
          <w:lang w:eastAsia="en-GB"/>
        </w:rPr>
      </w:pPr>
      <w:r w:rsidRPr="0044037F">
        <w:rPr>
          <w:rFonts w:cstheme="minorHAnsi"/>
          <w:color w:val="000000"/>
          <w:lang w:eastAsia="en-GB"/>
        </w:rPr>
        <w:t>The parent/s and the child, if sufficiently mature, should be helped to understand the processes involved and be kept informed about the progress of the case and of the outcome where there is no criminal prosecution. This will include the outcome of any disciplinary process, but not the deliberations of, or the information used in, a hearing.</w:t>
      </w:r>
    </w:p>
    <w:p w14:paraId="43ABF976" w14:textId="77777777" w:rsidR="001E0EF1" w:rsidRPr="0044037F" w:rsidRDefault="001E0EF1" w:rsidP="00311816">
      <w:pPr>
        <w:shd w:val="clear" w:color="auto" w:fill="FFFFFF"/>
        <w:spacing w:after="0" w:line="240" w:lineRule="auto"/>
        <w:jc w:val="both"/>
        <w:rPr>
          <w:rFonts w:cstheme="minorHAnsi"/>
          <w:color w:val="000000"/>
          <w:lang w:eastAsia="en-GB"/>
        </w:rPr>
      </w:pPr>
    </w:p>
    <w:p w14:paraId="7CA10AA1" w14:textId="77777777" w:rsidR="005C72DB" w:rsidRPr="0044037F" w:rsidRDefault="005C72DB" w:rsidP="00331015">
      <w:pPr>
        <w:pStyle w:val="Heading2"/>
        <w:rPr>
          <w:rFonts w:eastAsia="Times New Roman"/>
          <w:lang w:eastAsia="en-GB"/>
        </w:rPr>
      </w:pPr>
      <w:bookmarkStart w:id="49" w:name="_Toc141015080"/>
      <w:r w:rsidRPr="0044037F">
        <w:rPr>
          <w:rFonts w:eastAsia="Times New Roman"/>
          <w:lang w:eastAsia="en-GB"/>
        </w:rPr>
        <w:t>Responsibilities to employees/volunteers alleged to have caused harm</w:t>
      </w:r>
      <w:bookmarkEnd w:id="49"/>
    </w:p>
    <w:p w14:paraId="2F5F103D" w14:textId="4A90A38D" w:rsidR="005C72DB" w:rsidRPr="00331015" w:rsidRDefault="001E0EF1"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A</w:t>
      </w:r>
      <w:r w:rsidR="005C72DB" w:rsidRPr="00331015">
        <w:rPr>
          <w:rFonts w:eastAsia="Times New Roman" w:cstheme="minorHAnsi"/>
          <w:color w:val="000000"/>
          <w:lang w:eastAsia="en-GB"/>
        </w:rPr>
        <w:t>s soon as possible after an allegation has been received, the accused member of staff should be advised to contact their union or professional association. HR should be consulted at the earliest opportunity in order that appropriate support can be provided via the organisation’s occupational health or employee welfare arrangements.</w:t>
      </w:r>
    </w:p>
    <w:p w14:paraId="2A0A3542" w14:textId="77777777" w:rsidR="001E0EF1" w:rsidRPr="0044037F" w:rsidRDefault="001E0EF1" w:rsidP="00311816">
      <w:pPr>
        <w:shd w:val="clear" w:color="auto" w:fill="FFFFFF"/>
        <w:spacing w:after="0" w:line="240" w:lineRule="auto"/>
        <w:jc w:val="both"/>
        <w:rPr>
          <w:rFonts w:eastAsia="Times New Roman" w:cstheme="minorHAnsi"/>
          <w:color w:val="000000"/>
          <w:lang w:eastAsia="en-GB"/>
        </w:rPr>
      </w:pPr>
    </w:p>
    <w:p w14:paraId="2F98E0A8" w14:textId="59517B4D"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Subject to restrictions on the information that can be shared, </w:t>
      </w:r>
      <w:r w:rsidR="00F63411" w:rsidRPr="00F63411">
        <w:rPr>
          <w:rFonts w:eastAsia="Times New Roman" w:cstheme="minorHAnsi"/>
          <w:lang w:eastAsia="en-GB"/>
        </w:rPr>
        <w:t>Brize Norton Primary School</w:t>
      </w:r>
      <w:r w:rsidRPr="00F63411">
        <w:rPr>
          <w:rFonts w:eastAsia="Times New Roman" w:cstheme="minorHAnsi"/>
          <w:lang w:eastAsia="en-GB"/>
        </w:rPr>
        <w:t xml:space="preserve"> should</w:t>
      </w:r>
      <w:r w:rsidRPr="00331015">
        <w:rPr>
          <w:rFonts w:eastAsia="Times New Roman" w:cstheme="minorHAnsi"/>
          <w:color w:val="000000"/>
          <w:lang w:eastAsia="en-GB"/>
        </w:rPr>
        <w:t>, as soon as possible, inform the accused person about the nature of the allegation, how enquiries will be conducted and the possible outcome (</w:t>
      </w:r>
      <w:r w:rsidR="0068085E" w:rsidRPr="00331015">
        <w:rPr>
          <w:rFonts w:eastAsia="Times New Roman" w:cstheme="minorHAnsi"/>
          <w:color w:val="000000"/>
          <w:lang w:eastAsia="en-GB"/>
        </w:rPr>
        <w:t>e.g.,</w:t>
      </w:r>
      <w:r w:rsidRPr="00331015">
        <w:rPr>
          <w:rFonts w:eastAsia="Times New Roman" w:cstheme="minorHAnsi"/>
          <w:color w:val="000000"/>
          <w:lang w:eastAsia="en-GB"/>
        </w:rPr>
        <w:t xml:space="preserve"> disciplinary action, and dismissal or referral to the DBS or regulatory body). If the matter is subject to police involvement, the police should always be consulted prior to any discussion with the accused so criminal investigations are not compromised</w:t>
      </w:r>
      <w:r w:rsidR="003B2F75">
        <w:rPr>
          <w:rFonts w:eastAsia="Times New Roman" w:cstheme="minorHAnsi"/>
          <w:color w:val="000000"/>
          <w:lang w:eastAsia="en-GB"/>
        </w:rPr>
        <w:t xml:space="preserve">, but this </w:t>
      </w:r>
      <w:r w:rsidR="00F60732">
        <w:rPr>
          <w:rFonts w:eastAsia="Times New Roman" w:cstheme="minorHAnsi"/>
          <w:color w:val="000000"/>
          <w:lang w:eastAsia="en-GB"/>
        </w:rPr>
        <w:t>will not necessarily pre</w:t>
      </w:r>
      <w:r w:rsidR="003B2F75">
        <w:rPr>
          <w:rFonts w:eastAsia="Times New Roman" w:cstheme="minorHAnsi"/>
          <w:color w:val="000000"/>
          <w:lang w:eastAsia="en-GB"/>
        </w:rPr>
        <w:t xml:space="preserve">clude the school from </w:t>
      </w:r>
      <w:r w:rsidR="00FA0323">
        <w:rPr>
          <w:rFonts w:eastAsia="Times New Roman" w:cstheme="minorHAnsi"/>
          <w:color w:val="000000"/>
          <w:lang w:eastAsia="en-GB"/>
        </w:rPr>
        <w:t xml:space="preserve">initiating </w:t>
      </w:r>
      <w:r w:rsidR="003B2F75">
        <w:rPr>
          <w:rFonts w:eastAsia="Times New Roman" w:cstheme="minorHAnsi"/>
          <w:color w:val="000000"/>
          <w:lang w:eastAsia="en-GB"/>
        </w:rPr>
        <w:t>internal procedures</w:t>
      </w:r>
      <w:r w:rsidRPr="00331015">
        <w:rPr>
          <w:rFonts w:eastAsia="Times New Roman" w:cstheme="minorHAnsi"/>
          <w:color w:val="000000"/>
          <w:lang w:eastAsia="en-GB"/>
        </w:rPr>
        <w:t xml:space="preserve">. </w:t>
      </w:r>
    </w:p>
    <w:p w14:paraId="472523F6" w14:textId="77777777" w:rsidR="001E0EF1" w:rsidRPr="0044037F" w:rsidRDefault="001E0EF1" w:rsidP="00311816">
      <w:pPr>
        <w:shd w:val="clear" w:color="auto" w:fill="FFFFFF"/>
        <w:spacing w:after="0" w:line="240" w:lineRule="auto"/>
        <w:jc w:val="both"/>
        <w:rPr>
          <w:rFonts w:eastAsia="Times New Roman" w:cstheme="minorHAnsi"/>
          <w:color w:val="000000"/>
          <w:lang w:eastAsia="en-GB"/>
        </w:rPr>
      </w:pPr>
    </w:p>
    <w:p w14:paraId="16EF5963" w14:textId="246E9CC5" w:rsidR="005C72DB" w:rsidRPr="00331015"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accused member of staff should:</w:t>
      </w:r>
    </w:p>
    <w:p w14:paraId="7744E1F6" w14:textId="77777777" w:rsidR="005C72DB" w:rsidRPr="00331015" w:rsidRDefault="005C72DB" w:rsidP="002D56AE">
      <w:pPr>
        <w:pStyle w:val="ListParagraph"/>
        <w:numPr>
          <w:ilvl w:val="0"/>
          <w:numId w:val="23"/>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Be treated fairly and honestly and helped to understand the concerns expressed and processes involved</w:t>
      </w:r>
    </w:p>
    <w:p w14:paraId="289D80A5" w14:textId="77777777" w:rsidR="005C72DB" w:rsidRPr="00331015" w:rsidRDefault="005C72DB" w:rsidP="002D56AE">
      <w:pPr>
        <w:pStyle w:val="ListParagraph"/>
        <w:numPr>
          <w:ilvl w:val="0"/>
          <w:numId w:val="23"/>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Be kept informed of the progress and outcome of any investigation and the implications for any disciplinary or related process</w:t>
      </w:r>
    </w:p>
    <w:p w14:paraId="3D5D1188" w14:textId="43EA9AC5" w:rsidR="005C72DB" w:rsidRPr="00331015" w:rsidRDefault="005C72DB" w:rsidP="002D56AE">
      <w:pPr>
        <w:pStyle w:val="ListParagraph"/>
        <w:numPr>
          <w:ilvl w:val="0"/>
          <w:numId w:val="23"/>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If suspended, be kept up to date about events in the workplace.</w:t>
      </w:r>
    </w:p>
    <w:p w14:paraId="1A40523B" w14:textId="77777777" w:rsidR="001E0EF1" w:rsidRPr="0044037F" w:rsidRDefault="001E0EF1" w:rsidP="00311816">
      <w:pPr>
        <w:shd w:val="clear" w:color="auto" w:fill="FFFFFF"/>
        <w:spacing w:after="0" w:line="240" w:lineRule="auto"/>
        <w:jc w:val="both"/>
        <w:rPr>
          <w:rFonts w:eastAsia="Times New Roman" w:cstheme="minorHAnsi"/>
          <w:color w:val="000000"/>
          <w:lang w:eastAsia="en-GB"/>
        </w:rPr>
      </w:pPr>
    </w:p>
    <w:p w14:paraId="36767535" w14:textId="77777777" w:rsidR="005C72DB" w:rsidRPr="0044037F" w:rsidRDefault="005C72DB" w:rsidP="00331015">
      <w:pPr>
        <w:pStyle w:val="Heading2"/>
        <w:rPr>
          <w:rFonts w:eastAsia="Times New Roman"/>
          <w:lang w:eastAsia="en-GB"/>
        </w:rPr>
      </w:pPr>
      <w:bookmarkStart w:id="50" w:name="_Toc141015081"/>
      <w:r w:rsidRPr="0044037F">
        <w:rPr>
          <w:rFonts w:eastAsia="Times New Roman"/>
          <w:lang w:eastAsia="en-GB"/>
        </w:rPr>
        <w:t>Confidentiality</w:t>
      </w:r>
      <w:bookmarkEnd w:id="50"/>
    </w:p>
    <w:p w14:paraId="797B542F" w14:textId="2DD6C3B8" w:rsidR="006C5712" w:rsidRDefault="005C72DB" w:rsidP="002D56A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Every effort should be made to maintain confidentiality while an allegation is being investigated or considered. This includes staff involved and parents/carers. Apart from keeping the child, parents and accused person (where this would not place the child at further risk) up to date with progress of the case, information should be restricted to those who have a need to know, </w:t>
      </w:r>
      <w:proofErr w:type="gramStart"/>
      <w:r w:rsidRPr="00331015">
        <w:rPr>
          <w:rFonts w:eastAsia="Times New Roman" w:cstheme="minorHAnsi"/>
          <w:color w:val="000000"/>
          <w:lang w:eastAsia="en-GB"/>
        </w:rPr>
        <w:t>in order to</w:t>
      </w:r>
      <w:proofErr w:type="gramEnd"/>
      <w:r w:rsidRPr="00331015">
        <w:rPr>
          <w:rFonts w:eastAsia="Times New Roman" w:cstheme="minorHAnsi"/>
          <w:color w:val="000000"/>
          <w:lang w:eastAsia="en-GB"/>
        </w:rPr>
        <w:t xml:space="preserve"> protect children, facilitate enquiries and manage related disciplinary or suitability processes.</w:t>
      </w:r>
    </w:p>
    <w:p w14:paraId="231F2CAF" w14:textId="77777777" w:rsidR="006C5712" w:rsidRDefault="006C5712">
      <w:pPr>
        <w:rPr>
          <w:rFonts w:eastAsia="Times New Roman" w:cstheme="minorHAnsi"/>
          <w:color w:val="000000"/>
          <w:lang w:eastAsia="en-GB"/>
        </w:rPr>
      </w:pPr>
      <w:r>
        <w:rPr>
          <w:rFonts w:eastAsia="Times New Roman" w:cstheme="minorHAnsi"/>
          <w:color w:val="000000"/>
          <w:lang w:eastAsia="en-GB"/>
        </w:rPr>
        <w:br w:type="page"/>
      </w:r>
    </w:p>
    <w:p w14:paraId="026DB010" w14:textId="0FB2B92E" w:rsidR="005C72DB" w:rsidRPr="0044037F" w:rsidRDefault="005C72DB" w:rsidP="00331015">
      <w:pPr>
        <w:pStyle w:val="Heading2"/>
        <w:rPr>
          <w:shd w:val="clear" w:color="auto" w:fill="FFFFFF"/>
        </w:rPr>
      </w:pPr>
      <w:bookmarkStart w:id="51" w:name="_Toc141015082"/>
      <w:r w:rsidRPr="0044037F">
        <w:rPr>
          <w:shd w:val="clear" w:color="auto" w:fill="FFFFFF"/>
        </w:rPr>
        <w:lastRenderedPageBreak/>
        <w:t>Non-Recent Allegations (historic)</w:t>
      </w:r>
      <w:bookmarkEnd w:id="51"/>
    </w:p>
    <w:p w14:paraId="6102C5ED" w14:textId="3793B707" w:rsidR="005C72DB"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t xml:space="preserve">Where an adult makes an allegation of a non-recent nature to </w:t>
      </w:r>
      <w:r w:rsidR="00EA1BCA" w:rsidRPr="00EA1BCA">
        <w:rPr>
          <w:rFonts w:eastAsia="Arial" w:cstheme="minorHAnsi"/>
        </w:rPr>
        <w:t>Brize Norton Primary</w:t>
      </w:r>
      <w:r w:rsidRPr="00EA1BCA">
        <w:rPr>
          <w:rFonts w:eastAsia="Arial" w:cstheme="minorHAnsi"/>
        </w:rPr>
        <w:t xml:space="preserve"> </w:t>
      </w:r>
      <w:r w:rsidRPr="00331015">
        <w:rPr>
          <w:rFonts w:eastAsia="Arial" w:cstheme="minorHAnsi"/>
        </w:rPr>
        <w:t xml:space="preserve">School that they were abused as a child, </w:t>
      </w:r>
      <w:r w:rsidR="00EA1BCA" w:rsidRPr="00EA1BCA">
        <w:rPr>
          <w:rFonts w:eastAsia="Arial" w:cstheme="minorHAnsi"/>
        </w:rPr>
        <w:t>Brize Norton Primary</w:t>
      </w:r>
      <w:r w:rsidRPr="00EA1BCA">
        <w:rPr>
          <w:rFonts w:eastAsia="Arial" w:cstheme="minorHAnsi"/>
        </w:rPr>
        <w:t xml:space="preserve"> School </w:t>
      </w:r>
      <w:r w:rsidRPr="00331015">
        <w:rPr>
          <w:rFonts w:eastAsia="Arial" w:cstheme="minorHAnsi"/>
        </w:rPr>
        <w:t>will advise the individual to report the allegation to the police, and we will report the allegation to the LADO.</w:t>
      </w:r>
    </w:p>
    <w:p w14:paraId="19D5B9AA" w14:textId="77777777" w:rsidR="00257F61" w:rsidRPr="0044037F" w:rsidRDefault="00257F61" w:rsidP="00311816">
      <w:pPr>
        <w:spacing w:after="0" w:line="240" w:lineRule="auto"/>
        <w:jc w:val="both"/>
        <w:rPr>
          <w:rFonts w:cstheme="minorHAnsi"/>
          <w:b/>
          <w:bCs/>
          <w:color w:val="000000"/>
          <w:shd w:val="clear" w:color="auto" w:fill="FFFFFF"/>
        </w:rPr>
      </w:pPr>
    </w:p>
    <w:p w14:paraId="5C9E2E4E" w14:textId="5B80BAC4" w:rsidR="005C72DB" w:rsidRPr="0044037F" w:rsidRDefault="005C72DB" w:rsidP="00331015">
      <w:pPr>
        <w:pStyle w:val="Heading2"/>
        <w:rPr>
          <w:shd w:val="clear" w:color="auto" w:fill="FFFFFF"/>
        </w:rPr>
      </w:pPr>
      <w:bookmarkStart w:id="52" w:name="_Toc141015083"/>
      <w:r w:rsidRPr="0044037F">
        <w:rPr>
          <w:shd w:val="clear" w:color="auto" w:fill="FFFFFF"/>
        </w:rPr>
        <w:t>Low Level Concerns</w:t>
      </w:r>
      <w:bookmarkEnd w:id="52"/>
    </w:p>
    <w:p w14:paraId="6B00803D" w14:textId="775B18B6" w:rsidR="005C72DB"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t xml:space="preserve">This section applies to all concerns (including allegations) about members of staff, including supply teachers, </w:t>
      </w:r>
      <w:r w:rsidR="0068085E" w:rsidRPr="00331015">
        <w:rPr>
          <w:rFonts w:eastAsia="Arial" w:cstheme="minorHAnsi"/>
        </w:rPr>
        <w:t>volunteers,</w:t>
      </w:r>
      <w:r w:rsidRPr="00331015">
        <w:rPr>
          <w:rFonts w:eastAsia="Arial" w:cstheme="minorHAnsi"/>
        </w:rPr>
        <w:t xml:space="preserve"> and contractors, which do not meet the LADO threshold.</w:t>
      </w:r>
    </w:p>
    <w:p w14:paraId="5C83712E" w14:textId="77777777" w:rsidR="00604203" w:rsidRPr="0044037F" w:rsidRDefault="00604203" w:rsidP="00311816">
      <w:pPr>
        <w:pBdr>
          <w:top w:val="nil"/>
          <w:left w:val="nil"/>
          <w:bottom w:val="nil"/>
          <w:right w:val="nil"/>
          <w:between w:val="nil"/>
        </w:pBdr>
        <w:spacing w:after="0" w:line="240" w:lineRule="auto"/>
        <w:jc w:val="both"/>
        <w:rPr>
          <w:rFonts w:eastAsia="Arial" w:cstheme="minorHAnsi"/>
          <w:b/>
        </w:rPr>
      </w:pPr>
    </w:p>
    <w:p w14:paraId="1CB5DD4B" w14:textId="032C67EB" w:rsidR="005C72DB" w:rsidRPr="0044037F" w:rsidRDefault="005C72DB" w:rsidP="00331015">
      <w:pPr>
        <w:pStyle w:val="Heading2"/>
        <w:rPr>
          <w:rFonts w:eastAsia="Arial"/>
        </w:rPr>
      </w:pPr>
      <w:bookmarkStart w:id="53" w:name="_Toc141015084"/>
      <w:r w:rsidRPr="0044037F">
        <w:rPr>
          <w:rFonts w:eastAsia="Arial"/>
        </w:rPr>
        <w:t>Definition of low-level concerns</w:t>
      </w:r>
      <w:bookmarkEnd w:id="53"/>
    </w:p>
    <w:p w14:paraId="07F75154" w14:textId="1680458E" w:rsidR="005C72DB" w:rsidRPr="00331015" w:rsidRDefault="005C72DB" w:rsidP="002D56AE">
      <w:pPr>
        <w:pStyle w:val="ListParagraph"/>
        <w:numPr>
          <w:ilvl w:val="0"/>
          <w:numId w:val="7"/>
        </w:numPr>
        <w:spacing w:after="0" w:line="240" w:lineRule="auto"/>
        <w:jc w:val="both"/>
        <w:rPr>
          <w:rFonts w:eastAsia="Arial" w:cstheme="minorHAnsi"/>
        </w:rPr>
      </w:pPr>
      <w:r w:rsidRPr="00331015">
        <w:rPr>
          <w:rFonts w:eastAsia="Arial" w:cstheme="minorHAnsi"/>
        </w:rPr>
        <w:t xml:space="preserve">The term ‘low-level’ concern is any concern, no matter how small, that an adult working in or on behalf of </w:t>
      </w:r>
      <w:r w:rsidR="00EA1BCA" w:rsidRPr="00EA1BCA">
        <w:rPr>
          <w:rFonts w:eastAsia="Arial" w:cstheme="minorHAnsi"/>
        </w:rPr>
        <w:t>Brize Norton Primary</w:t>
      </w:r>
      <w:r w:rsidRPr="00EA1BCA">
        <w:rPr>
          <w:rFonts w:eastAsia="Arial" w:cstheme="minorHAnsi"/>
        </w:rPr>
        <w:t xml:space="preserve"> </w:t>
      </w:r>
      <w:r w:rsidRPr="00331015">
        <w:rPr>
          <w:rFonts w:eastAsia="Arial" w:cstheme="minorHAnsi"/>
        </w:rPr>
        <w:t>School may have acted in a way that:</w:t>
      </w:r>
    </w:p>
    <w:p w14:paraId="35F7B724" w14:textId="77777777" w:rsidR="005C72DB" w:rsidRPr="00331015" w:rsidRDefault="005C72DB" w:rsidP="002D56AE">
      <w:pPr>
        <w:pStyle w:val="ListParagraph"/>
        <w:numPr>
          <w:ilvl w:val="0"/>
          <w:numId w:val="24"/>
        </w:numPr>
        <w:pBdr>
          <w:top w:val="nil"/>
          <w:left w:val="nil"/>
          <w:bottom w:val="nil"/>
          <w:right w:val="nil"/>
          <w:between w:val="nil"/>
        </w:pBdr>
        <w:spacing w:after="0" w:line="240" w:lineRule="auto"/>
        <w:jc w:val="both"/>
        <w:rPr>
          <w:rFonts w:cstheme="minorHAnsi"/>
        </w:rPr>
      </w:pPr>
      <w:r w:rsidRPr="00331015">
        <w:rPr>
          <w:rFonts w:eastAsia="Arial" w:cstheme="minorHAnsi"/>
          <w:color w:val="000000"/>
        </w:rPr>
        <w:t xml:space="preserve">Is inconsistent with the staff code of conduct, including inappropriate conduct outside of work, </w:t>
      </w:r>
      <w:r w:rsidRPr="00331015">
        <w:rPr>
          <w:rFonts w:eastAsia="Arial" w:cstheme="minorHAnsi"/>
          <w:b/>
          <w:color w:val="000000"/>
        </w:rPr>
        <w:t>and</w:t>
      </w:r>
    </w:p>
    <w:p w14:paraId="7B39BFAF" w14:textId="15DF6FF2" w:rsidR="005C72DB" w:rsidRPr="00331015" w:rsidRDefault="005C72DB" w:rsidP="002D56AE">
      <w:pPr>
        <w:pStyle w:val="ListParagraph"/>
        <w:numPr>
          <w:ilvl w:val="0"/>
          <w:numId w:val="24"/>
        </w:numPr>
        <w:pBdr>
          <w:top w:val="nil"/>
          <w:left w:val="nil"/>
          <w:bottom w:val="nil"/>
          <w:right w:val="nil"/>
          <w:between w:val="nil"/>
        </w:pBdr>
        <w:spacing w:after="0" w:line="240" w:lineRule="auto"/>
        <w:jc w:val="both"/>
        <w:rPr>
          <w:rFonts w:cstheme="minorHAnsi"/>
        </w:rPr>
      </w:pPr>
      <w:r w:rsidRPr="00331015">
        <w:rPr>
          <w:rFonts w:eastAsia="Arial" w:cstheme="minorHAnsi"/>
          <w:color w:val="000000"/>
        </w:rPr>
        <w:t>Does not meet the allegations threshold or is otherwise not considered serious enough to consider a referral to the LADO</w:t>
      </w:r>
      <w:r w:rsidR="00A16118" w:rsidRPr="00331015">
        <w:rPr>
          <w:rFonts w:eastAsia="Arial" w:cstheme="minorHAnsi"/>
          <w:color w:val="000000"/>
        </w:rPr>
        <w:t>.</w:t>
      </w:r>
    </w:p>
    <w:p w14:paraId="37D651BC" w14:textId="77777777" w:rsidR="00A16118" w:rsidRPr="0044037F" w:rsidRDefault="00A16118" w:rsidP="00311816">
      <w:pPr>
        <w:pBdr>
          <w:top w:val="nil"/>
          <w:left w:val="nil"/>
          <w:bottom w:val="nil"/>
          <w:right w:val="nil"/>
          <w:between w:val="nil"/>
        </w:pBdr>
        <w:spacing w:after="0" w:line="240" w:lineRule="auto"/>
        <w:jc w:val="both"/>
        <w:rPr>
          <w:rFonts w:cstheme="minorHAnsi"/>
        </w:rPr>
      </w:pPr>
    </w:p>
    <w:p w14:paraId="717B9415" w14:textId="77777777" w:rsidR="005C72DB" w:rsidRPr="0044037F" w:rsidRDefault="005C72DB" w:rsidP="00331015">
      <w:pPr>
        <w:pBdr>
          <w:top w:val="nil"/>
          <w:left w:val="nil"/>
          <w:bottom w:val="nil"/>
          <w:right w:val="nil"/>
          <w:between w:val="nil"/>
        </w:pBdr>
        <w:spacing w:after="0" w:line="240" w:lineRule="auto"/>
        <w:ind w:left="720"/>
        <w:jc w:val="both"/>
        <w:rPr>
          <w:rFonts w:eastAsia="Arial" w:cstheme="minorHAnsi"/>
          <w:color w:val="000000"/>
        </w:rPr>
      </w:pPr>
      <w:r w:rsidRPr="0044037F">
        <w:rPr>
          <w:rFonts w:eastAsia="Arial" w:cstheme="minorHAnsi"/>
          <w:color w:val="000000"/>
        </w:rPr>
        <w:t>Examples of such behaviour could include, but are not limited to:</w:t>
      </w:r>
    </w:p>
    <w:p w14:paraId="2CECDF0B" w14:textId="77777777" w:rsidR="005C72DB" w:rsidRPr="00331015" w:rsidRDefault="005C72DB" w:rsidP="002D56A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Being overly friendly with children</w:t>
      </w:r>
    </w:p>
    <w:p w14:paraId="163574C0" w14:textId="77777777" w:rsidR="005C72DB" w:rsidRPr="00331015" w:rsidRDefault="005C72DB" w:rsidP="002D56A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Having favourites</w:t>
      </w:r>
    </w:p>
    <w:p w14:paraId="503C7F4C" w14:textId="77777777" w:rsidR="005C72DB" w:rsidRPr="00331015" w:rsidRDefault="005C72DB" w:rsidP="002D56A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Taking photographs of children on their mobile phone</w:t>
      </w:r>
    </w:p>
    <w:p w14:paraId="3BEC55A9" w14:textId="77777777" w:rsidR="005C72DB" w:rsidRPr="00331015" w:rsidRDefault="005C72DB" w:rsidP="002D56A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Engaging with a child on a one-to-one basis in a secluded area or behind a closed door</w:t>
      </w:r>
    </w:p>
    <w:p w14:paraId="749F0012" w14:textId="1DB53404" w:rsidR="005C72DB" w:rsidRPr="00331015" w:rsidRDefault="005C72DB" w:rsidP="002D56A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 xml:space="preserve">Using inappropriate sexualised, </w:t>
      </w:r>
      <w:r w:rsidR="0068085E" w:rsidRPr="00331015">
        <w:rPr>
          <w:rFonts w:eastAsia="Arial" w:cstheme="minorHAnsi"/>
          <w:color w:val="000000"/>
        </w:rPr>
        <w:t>intimidating,</w:t>
      </w:r>
      <w:r w:rsidRPr="00331015">
        <w:rPr>
          <w:rFonts w:eastAsia="Arial" w:cstheme="minorHAnsi"/>
          <w:color w:val="000000"/>
        </w:rPr>
        <w:t xml:space="preserve"> or offensive language</w:t>
      </w:r>
    </w:p>
    <w:p w14:paraId="12D29DEA" w14:textId="77777777" w:rsidR="005C72DB" w:rsidRPr="00331015" w:rsidRDefault="005C72DB" w:rsidP="002D56A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rPr>
        <w:t>Sharing personal mobile numbers with children</w:t>
      </w:r>
    </w:p>
    <w:p w14:paraId="3500D8B9" w14:textId="77777777" w:rsidR="005C72DB" w:rsidRPr="00331015" w:rsidRDefault="005C72DB" w:rsidP="002D56A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rPr>
        <w:t>Social media use</w:t>
      </w:r>
    </w:p>
    <w:p w14:paraId="3D95A13D" w14:textId="77777777" w:rsidR="00331015" w:rsidRDefault="00331015" w:rsidP="00311816">
      <w:pPr>
        <w:pBdr>
          <w:top w:val="nil"/>
          <w:left w:val="nil"/>
          <w:bottom w:val="nil"/>
          <w:right w:val="nil"/>
          <w:between w:val="nil"/>
        </w:pBdr>
        <w:spacing w:after="0" w:line="240" w:lineRule="auto"/>
        <w:jc w:val="both"/>
        <w:rPr>
          <w:rFonts w:eastAsia="Arial" w:cstheme="minorHAnsi"/>
          <w:b/>
        </w:rPr>
      </w:pPr>
    </w:p>
    <w:p w14:paraId="7C870C51" w14:textId="413F89C8" w:rsidR="005C72DB" w:rsidRPr="0044037F" w:rsidRDefault="005C72DB" w:rsidP="00331015">
      <w:pPr>
        <w:pStyle w:val="Heading2"/>
        <w:rPr>
          <w:rFonts w:eastAsia="Arial"/>
        </w:rPr>
      </w:pPr>
      <w:bookmarkStart w:id="54" w:name="_Toc141015085"/>
      <w:r w:rsidRPr="0044037F">
        <w:rPr>
          <w:rFonts w:eastAsia="Arial"/>
        </w:rPr>
        <w:t>Sharing low-level concerns</w:t>
      </w:r>
      <w:bookmarkEnd w:id="54"/>
      <w:r w:rsidRPr="0044037F">
        <w:rPr>
          <w:rFonts w:eastAsia="Arial"/>
        </w:rPr>
        <w:t xml:space="preserve"> </w:t>
      </w:r>
    </w:p>
    <w:p w14:paraId="63F07AD5" w14:textId="771627D5" w:rsidR="005C72DB" w:rsidRPr="00331015" w:rsidRDefault="00EA1BCA" w:rsidP="002D56A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Pr>
          <w:rFonts w:eastAsia="Arial" w:cstheme="minorHAnsi"/>
          <w:color w:val="000000"/>
        </w:rPr>
        <w:t>Brize Norton Primary</w:t>
      </w:r>
      <w:r w:rsidR="005C72DB" w:rsidRPr="00331015">
        <w:rPr>
          <w:rFonts w:eastAsia="Arial" w:cstheme="minorHAnsi"/>
          <w:color w:val="C00000"/>
        </w:rPr>
        <w:t xml:space="preserve"> </w:t>
      </w:r>
      <w:r w:rsidR="005C72DB" w:rsidRPr="00331015">
        <w:rPr>
          <w:rFonts w:eastAsia="Arial" w:cstheme="minorHAnsi"/>
          <w:color w:val="000000"/>
        </w:rPr>
        <w:t xml:space="preserve">School recognises the importance of creating a culture of openness, </w:t>
      </w:r>
      <w:r w:rsidR="0068085E" w:rsidRPr="00331015">
        <w:rPr>
          <w:rFonts w:eastAsia="Arial" w:cstheme="minorHAnsi"/>
          <w:color w:val="000000"/>
        </w:rPr>
        <w:t>trust,</w:t>
      </w:r>
      <w:r w:rsidR="005C72DB" w:rsidRPr="00331015">
        <w:rPr>
          <w:rFonts w:eastAsia="Arial" w:cstheme="minorHAnsi"/>
          <w:color w:val="000000"/>
        </w:rPr>
        <w:t xml:space="preserve"> and transparency to encourage all staff to share low-level concerns so that they can be addressed appropriately.</w:t>
      </w:r>
    </w:p>
    <w:p w14:paraId="6FA16C65" w14:textId="77777777" w:rsidR="00A16118" w:rsidRPr="0044037F" w:rsidRDefault="00A16118" w:rsidP="00311816">
      <w:pPr>
        <w:pBdr>
          <w:top w:val="nil"/>
          <w:left w:val="nil"/>
          <w:bottom w:val="nil"/>
          <w:right w:val="nil"/>
          <w:between w:val="nil"/>
        </w:pBdr>
        <w:spacing w:after="0" w:line="240" w:lineRule="auto"/>
        <w:jc w:val="both"/>
        <w:rPr>
          <w:rFonts w:eastAsia="Arial" w:cstheme="minorHAnsi"/>
          <w:color w:val="000000"/>
        </w:rPr>
      </w:pPr>
    </w:p>
    <w:p w14:paraId="1BA51D84" w14:textId="1AF25759" w:rsidR="005C72DB" w:rsidRPr="00331015" w:rsidRDefault="005C72DB" w:rsidP="002D56AE">
      <w:pPr>
        <w:pStyle w:val="ListParagraph"/>
        <w:numPr>
          <w:ilvl w:val="0"/>
          <w:numId w:val="7"/>
        </w:numPr>
        <w:pBdr>
          <w:top w:val="nil"/>
          <w:left w:val="nil"/>
          <w:bottom w:val="nil"/>
          <w:right w:val="nil"/>
          <w:between w:val="nil"/>
        </w:pBdr>
        <w:spacing w:after="0" w:line="240" w:lineRule="auto"/>
        <w:jc w:val="both"/>
        <w:rPr>
          <w:rFonts w:eastAsia="Arial" w:cstheme="minorHAnsi"/>
        </w:rPr>
      </w:pPr>
      <w:r w:rsidRPr="00331015">
        <w:rPr>
          <w:rFonts w:eastAsia="Arial" w:cstheme="minorHAnsi"/>
        </w:rPr>
        <w:t>All staff are required to report low level concerns to the Head Teacher.</w:t>
      </w:r>
    </w:p>
    <w:p w14:paraId="140D212E" w14:textId="77777777" w:rsidR="00331015" w:rsidRDefault="00331015" w:rsidP="00311816">
      <w:pPr>
        <w:pBdr>
          <w:top w:val="nil"/>
          <w:left w:val="nil"/>
          <w:bottom w:val="nil"/>
          <w:right w:val="nil"/>
          <w:between w:val="nil"/>
        </w:pBdr>
        <w:spacing w:after="0" w:line="240" w:lineRule="auto"/>
        <w:jc w:val="both"/>
        <w:rPr>
          <w:rFonts w:eastAsia="Arial" w:cstheme="minorHAnsi"/>
          <w:b/>
        </w:rPr>
      </w:pPr>
    </w:p>
    <w:p w14:paraId="286A0627" w14:textId="206D16B7" w:rsidR="005C72DB" w:rsidRPr="0044037F" w:rsidRDefault="005C72DB" w:rsidP="00331015">
      <w:pPr>
        <w:pStyle w:val="Heading2"/>
        <w:rPr>
          <w:rFonts w:eastAsia="Arial"/>
        </w:rPr>
      </w:pPr>
      <w:bookmarkStart w:id="55" w:name="_Toc141015086"/>
      <w:r w:rsidRPr="0044037F">
        <w:rPr>
          <w:rFonts w:eastAsia="Arial"/>
        </w:rPr>
        <w:t>Responding to low-level concerns</w:t>
      </w:r>
      <w:bookmarkEnd w:id="55"/>
    </w:p>
    <w:p w14:paraId="067ADEAA" w14:textId="7A09CAB8" w:rsidR="005C72DB" w:rsidRPr="00331015" w:rsidRDefault="005C72DB" w:rsidP="002D56A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331015">
        <w:rPr>
          <w:rFonts w:eastAsia="Arial" w:cstheme="minorHAnsi"/>
        </w:rPr>
        <w:t>T</w:t>
      </w:r>
      <w:r w:rsidRPr="00331015">
        <w:rPr>
          <w:rFonts w:eastAsia="Arial" w:cstheme="minorHAnsi"/>
          <w:color w:val="000000"/>
        </w:rPr>
        <w:t>he Head Teacher</w:t>
      </w:r>
      <w:r w:rsidRPr="00331015">
        <w:rPr>
          <w:rFonts w:eastAsia="Arial" w:cstheme="minorHAnsi"/>
        </w:rPr>
        <w:t xml:space="preserve"> </w:t>
      </w:r>
      <w:r w:rsidRPr="00331015">
        <w:rPr>
          <w:rFonts w:eastAsia="Arial" w:cstheme="minorHAnsi"/>
          <w:color w:val="000000"/>
        </w:rPr>
        <w:t>will collect all available evidence where necessary by speaking:</w:t>
      </w:r>
    </w:p>
    <w:p w14:paraId="32BCC0BA" w14:textId="77777777" w:rsidR="005C72DB" w:rsidRPr="00331015" w:rsidRDefault="005C72DB" w:rsidP="002D56AE">
      <w:pPr>
        <w:pStyle w:val="ListParagraph"/>
        <w:numPr>
          <w:ilvl w:val="0"/>
          <w:numId w:val="26"/>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 xml:space="preserve">Directly to the person who raised the concern, unless it has been raised anonymously </w:t>
      </w:r>
    </w:p>
    <w:p w14:paraId="0E3A766A" w14:textId="131262BB" w:rsidR="005C72DB" w:rsidRPr="00331015" w:rsidRDefault="005C72DB" w:rsidP="002D56AE">
      <w:pPr>
        <w:pStyle w:val="ListParagraph"/>
        <w:numPr>
          <w:ilvl w:val="0"/>
          <w:numId w:val="26"/>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 xml:space="preserve">To the individual involved and any witnesses  </w:t>
      </w:r>
    </w:p>
    <w:p w14:paraId="43624DB7" w14:textId="77777777" w:rsidR="00A16118" w:rsidRPr="0044037F" w:rsidRDefault="00A16118" w:rsidP="00311816">
      <w:pPr>
        <w:pBdr>
          <w:top w:val="nil"/>
          <w:left w:val="nil"/>
          <w:bottom w:val="nil"/>
          <w:right w:val="nil"/>
          <w:between w:val="nil"/>
        </w:pBdr>
        <w:spacing w:after="0" w:line="240" w:lineRule="auto"/>
        <w:jc w:val="both"/>
        <w:rPr>
          <w:rFonts w:eastAsia="Arial" w:cstheme="minorHAnsi"/>
        </w:rPr>
      </w:pPr>
    </w:p>
    <w:p w14:paraId="73DD87FD" w14:textId="17E146FB" w:rsidR="005C72DB" w:rsidRPr="00331015" w:rsidRDefault="005C72DB" w:rsidP="002D56A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331015">
        <w:rPr>
          <w:rFonts w:eastAsia="Arial" w:cstheme="minorHAnsi"/>
          <w:color w:val="000000"/>
        </w:rPr>
        <w:t xml:space="preserve">The information collected will then be used to categorise the type of behaviour and determine any further action, in line with the staff Code of Conduct. </w:t>
      </w:r>
    </w:p>
    <w:p w14:paraId="22482749" w14:textId="77777777" w:rsidR="00A16118" w:rsidRPr="0044037F" w:rsidRDefault="00A16118" w:rsidP="00311816">
      <w:pPr>
        <w:pBdr>
          <w:top w:val="nil"/>
          <w:left w:val="nil"/>
          <w:bottom w:val="nil"/>
          <w:right w:val="nil"/>
          <w:between w:val="nil"/>
        </w:pBdr>
        <w:spacing w:after="0" w:line="240" w:lineRule="auto"/>
        <w:jc w:val="both"/>
        <w:rPr>
          <w:rFonts w:eastAsia="Arial" w:cstheme="minorHAnsi"/>
        </w:rPr>
      </w:pPr>
    </w:p>
    <w:p w14:paraId="14B6D9B1" w14:textId="69223674" w:rsidR="005C72DB" w:rsidRPr="00331015" w:rsidRDefault="00A16118" w:rsidP="002D56AE">
      <w:pPr>
        <w:pStyle w:val="ListParagraph"/>
        <w:numPr>
          <w:ilvl w:val="0"/>
          <w:numId w:val="7"/>
        </w:numPr>
        <w:pBdr>
          <w:top w:val="nil"/>
          <w:left w:val="nil"/>
          <w:bottom w:val="nil"/>
          <w:right w:val="nil"/>
          <w:between w:val="nil"/>
        </w:pBdr>
        <w:spacing w:after="0" w:line="240" w:lineRule="auto"/>
        <w:jc w:val="both"/>
        <w:rPr>
          <w:rFonts w:eastAsia="Arial" w:cstheme="minorHAnsi"/>
        </w:rPr>
      </w:pPr>
      <w:r w:rsidRPr="00331015">
        <w:rPr>
          <w:rFonts w:eastAsia="Arial" w:cstheme="minorHAnsi"/>
        </w:rPr>
        <w:t>i</w:t>
      </w:r>
      <w:r w:rsidR="005C72DB" w:rsidRPr="00331015">
        <w:rPr>
          <w:rFonts w:eastAsia="Arial" w:cstheme="minorHAnsi"/>
        </w:rPr>
        <w:t xml:space="preserve">f the concern is of a safeguarding nature, liaison with the LADO will be carried out, in line with the expectations from </w:t>
      </w:r>
      <w:r w:rsidR="009E557A" w:rsidRPr="00331015">
        <w:rPr>
          <w:rFonts w:eastAsia="Arial" w:cstheme="minorHAnsi"/>
        </w:rPr>
        <w:t xml:space="preserve">the local </w:t>
      </w:r>
      <w:r w:rsidR="005C72DB" w:rsidRPr="00331015">
        <w:rPr>
          <w:rFonts w:eastAsia="Arial" w:cstheme="minorHAnsi"/>
        </w:rPr>
        <w:t>LADO team. The LADO can be re-contacted at any time if the evidence that is gathered raises further concerns or meets the allegation thresholds.</w:t>
      </w:r>
    </w:p>
    <w:p w14:paraId="3D4A3ADB" w14:textId="77777777" w:rsidR="00257F61" w:rsidRPr="0044037F" w:rsidRDefault="00257F61" w:rsidP="00311816">
      <w:pPr>
        <w:pBdr>
          <w:top w:val="nil"/>
          <w:left w:val="nil"/>
          <w:bottom w:val="nil"/>
          <w:right w:val="nil"/>
          <w:between w:val="nil"/>
        </w:pBdr>
        <w:spacing w:after="0" w:line="240" w:lineRule="auto"/>
        <w:jc w:val="both"/>
        <w:rPr>
          <w:rFonts w:eastAsia="Arial" w:cstheme="minorHAnsi"/>
          <w:b/>
        </w:rPr>
      </w:pPr>
    </w:p>
    <w:p w14:paraId="45CA1A9D" w14:textId="1FCE432A" w:rsidR="005C72DB" w:rsidRPr="0044037F" w:rsidRDefault="005C72DB" w:rsidP="00331015">
      <w:pPr>
        <w:pStyle w:val="Heading2"/>
        <w:rPr>
          <w:rFonts w:eastAsia="Arial"/>
        </w:rPr>
      </w:pPr>
      <w:bookmarkStart w:id="56" w:name="_Toc141015087"/>
      <w:r w:rsidRPr="0044037F">
        <w:rPr>
          <w:rFonts w:eastAsia="Arial"/>
        </w:rPr>
        <w:t>Record keeping</w:t>
      </w:r>
      <w:bookmarkEnd w:id="56"/>
    </w:p>
    <w:p w14:paraId="756BE587" w14:textId="50D74D7C" w:rsidR="005C72DB" w:rsidRPr="00331015" w:rsidRDefault="005C72DB" w:rsidP="002D56A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331015">
        <w:rPr>
          <w:rFonts w:eastAsia="Arial" w:cstheme="minorHAnsi"/>
          <w:color w:val="000000"/>
        </w:rPr>
        <w:t xml:space="preserve">All low-level concerns at </w:t>
      </w:r>
      <w:r w:rsidR="00EA1BCA" w:rsidRPr="00EA1BCA">
        <w:rPr>
          <w:rFonts w:eastAsia="Arial" w:cstheme="minorHAnsi"/>
        </w:rPr>
        <w:t>Brize Norton Primary School</w:t>
      </w:r>
      <w:r w:rsidRPr="00EA1BCA">
        <w:rPr>
          <w:rFonts w:eastAsia="Arial" w:cstheme="minorHAnsi"/>
        </w:rPr>
        <w:t xml:space="preserve"> will </w:t>
      </w:r>
      <w:r w:rsidRPr="00331015">
        <w:rPr>
          <w:rFonts w:eastAsia="Arial" w:cstheme="minorHAnsi"/>
          <w:color w:val="000000"/>
        </w:rPr>
        <w:t xml:space="preserve">be recorded. In addition to details of the concern raised, records will include the context in which the concern arose, any action taken and the rationale for decisions and action taken. </w:t>
      </w:r>
    </w:p>
    <w:p w14:paraId="0287CB08" w14:textId="3D4E0B02" w:rsidR="00A16118" w:rsidRPr="0044037F" w:rsidRDefault="00A16118" w:rsidP="00311816">
      <w:pPr>
        <w:pBdr>
          <w:top w:val="nil"/>
          <w:left w:val="nil"/>
          <w:bottom w:val="nil"/>
          <w:right w:val="nil"/>
          <w:between w:val="nil"/>
        </w:pBdr>
        <w:spacing w:after="0" w:line="240" w:lineRule="auto"/>
        <w:jc w:val="both"/>
        <w:rPr>
          <w:rFonts w:eastAsia="Arial" w:cstheme="minorHAnsi"/>
          <w:color w:val="000000"/>
        </w:rPr>
      </w:pPr>
    </w:p>
    <w:p w14:paraId="0E41776E" w14:textId="77777777" w:rsidR="006C5712" w:rsidRDefault="006C5712">
      <w:pPr>
        <w:rPr>
          <w:rFonts w:eastAsia="Arial" w:cstheme="minorHAnsi"/>
          <w:color w:val="C00000"/>
        </w:rPr>
      </w:pPr>
      <w:r>
        <w:rPr>
          <w:rFonts w:eastAsia="Arial" w:cstheme="minorHAnsi"/>
          <w:color w:val="C00000"/>
        </w:rPr>
        <w:br w:type="page"/>
      </w:r>
    </w:p>
    <w:p w14:paraId="47516CD8" w14:textId="701BBBEC" w:rsidR="005C72DB" w:rsidRPr="00331015" w:rsidRDefault="00EA1BCA" w:rsidP="002D56A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EA1BCA">
        <w:rPr>
          <w:rFonts w:eastAsia="Arial" w:cstheme="minorHAnsi"/>
        </w:rPr>
        <w:lastRenderedPageBreak/>
        <w:t>Brize Norton Primary</w:t>
      </w:r>
      <w:r w:rsidR="005C72DB" w:rsidRPr="00EA1BCA">
        <w:rPr>
          <w:rFonts w:eastAsia="Arial" w:cstheme="minorHAnsi"/>
        </w:rPr>
        <w:t xml:space="preserve"> </w:t>
      </w:r>
      <w:r w:rsidR="005C72DB" w:rsidRPr="00331015">
        <w:rPr>
          <w:rFonts w:eastAsia="Arial" w:cstheme="minorHAnsi"/>
          <w:color w:val="000000"/>
        </w:rPr>
        <w:t>School records will be:</w:t>
      </w:r>
    </w:p>
    <w:p w14:paraId="19C97D9A" w14:textId="77777777" w:rsidR="005C72DB" w:rsidRPr="00331015" w:rsidRDefault="005C72DB" w:rsidP="002D56AE">
      <w:pPr>
        <w:pStyle w:val="ListParagraph"/>
        <w:numPr>
          <w:ilvl w:val="0"/>
          <w:numId w:val="27"/>
        </w:numPr>
        <w:pBdr>
          <w:top w:val="nil"/>
          <w:left w:val="nil"/>
          <w:bottom w:val="nil"/>
          <w:right w:val="nil"/>
          <w:between w:val="nil"/>
        </w:pBdr>
        <w:spacing w:after="0" w:line="240" w:lineRule="auto"/>
        <w:ind w:left="1080"/>
        <w:jc w:val="both"/>
        <w:rPr>
          <w:rFonts w:eastAsia="Arial" w:cstheme="minorHAnsi"/>
        </w:rPr>
      </w:pPr>
      <w:r w:rsidRPr="00331015">
        <w:rPr>
          <w:rFonts w:eastAsia="Arial" w:cstheme="minorHAnsi"/>
          <w:color w:val="000000"/>
        </w:rPr>
        <w:t>Kept confidentially.</w:t>
      </w:r>
    </w:p>
    <w:p w14:paraId="61E43C55" w14:textId="77777777" w:rsidR="005C72DB" w:rsidRPr="00331015" w:rsidRDefault="005C72DB" w:rsidP="002D56AE">
      <w:pPr>
        <w:pStyle w:val="ListParagraph"/>
        <w:numPr>
          <w:ilvl w:val="0"/>
          <w:numId w:val="27"/>
        </w:numPr>
        <w:pBdr>
          <w:top w:val="nil"/>
          <w:left w:val="nil"/>
          <w:bottom w:val="nil"/>
          <w:right w:val="nil"/>
          <w:between w:val="nil"/>
        </w:pBdr>
        <w:spacing w:after="0" w:line="240" w:lineRule="auto"/>
        <w:ind w:left="1080"/>
        <w:jc w:val="both"/>
        <w:rPr>
          <w:rFonts w:eastAsia="Arial" w:cstheme="minorHAnsi"/>
        </w:rPr>
      </w:pPr>
      <w:r w:rsidRPr="00331015">
        <w:rPr>
          <w:rFonts w:eastAsia="Arial" w:cstheme="minorHAnsi"/>
          <w:color w:val="000000"/>
        </w:rPr>
        <w:t>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w:t>
      </w:r>
    </w:p>
    <w:p w14:paraId="0BEB7C59" w14:textId="1DEEEACE" w:rsidR="005C72DB" w:rsidRPr="00331015" w:rsidRDefault="005C72DB" w:rsidP="002D56AE">
      <w:pPr>
        <w:pStyle w:val="ListParagraph"/>
        <w:numPr>
          <w:ilvl w:val="0"/>
          <w:numId w:val="27"/>
        </w:numPr>
        <w:pBdr>
          <w:top w:val="nil"/>
          <w:left w:val="nil"/>
          <w:bottom w:val="nil"/>
          <w:right w:val="nil"/>
          <w:between w:val="nil"/>
        </w:pBdr>
        <w:spacing w:after="0" w:line="240" w:lineRule="auto"/>
        <w:ind w:left="1080"/>
        <w:jc w:val="both"/>
        <w:rPr>
          <w:rFonts w:cstheme="minorHAnsi"/>
        </w:rPr>
      </w:pPr>
      <w:r w:rsidRPr="00331015">
        <w:rPr>
          <w:rFonts w:eastAsia="Arial" w:cstheme="minorHAnsi"/>
          <w:color w:val="000000"/>
        </w:rPr>
        <w:t xml:space="preserve">Retained at least until the individual </w:t>
      </w:r>
      <w:proofErr w:type="gramStart"/>
      <w:r w:rsidRPr="00331015">
        <w:rPr>
          <w:rFonts w:eastAsia="Arial" w:cstheme="minorHAnsi"/>
          <w:color w:val="000000"/>
        </w:rPr>
        <w:t>leaves</w:t>
      </w:r>
      <w:proofErr w:type="gramEnd"/>
      <w:r w:rsidRPr="00331015">
        <w:rPr>
          <w:rFonts w:eastAsia="Arial" w:cstheme="minorHAnsi"/>
          <w:color w:val="000000"/>
        </w:rPr>
        <w:t xml:space="preserve"> employment at the school</w:t>
      </w:r>
      <w:r w:rsidR="0068085E" w:rsidRPr="00331015">
        <w:rPr>
          <w:rFonts w:eastAsia="Arial" w:cstheme="minorHAnsi"/>
          <w:color w:val="000000"/>
        </w:rPr>
        <w:t>.</w:t>
      </w:r>
      <w:r w:rsidRPr="00331015">
        <w:rPr>
          <w:rFonts w:eastAsia="Arial" w:cstheme="minorHAnsi"/>
          <w:b/>
          <w:color w:val="000000"/>
        </w:rPr>
        <w:t xml:space="preserve"> </w:t>
      </w:r>
    </w:p>
    <w:p w14:paraId="0BB1ED98" w14:textId="77777777" w:rsidR="00A16118" w:rsidRPr="0044037F" w:rsidRDefault="00A16118" w:rsidP="00331015">
      <w:pPr>
        <w:pBdr>
          <w:top w:val="nil"/>
          <w:left w:val="nil"/>
          <w:bottom w:val="nil"/>
          <w:right w:val="nil"/>
          <w:between w:val="nil"/>
        </w:pBdr>
        <w:spacing w:after="0" w:line="240" w:lineRule="auto"/>
        <w:ind w:left="360"/>
        <w:jc w:val="both"/>
        <w:rPr>
          <w:rFonts w:cstheme="minorHAnsi"/>
        </w:rPr>
      </w:pPr>
    </w:p>
    <w:p w14:paraId="640E1249" w14:textId="746C0E6F" w:rsidR="005C72DB" w:rsidRPr="002D56AE" w:rsidRDefault="005C72DB" w:rsidP="002D56A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2D56AE">
        <w:rPr>
          <w:rFonts w:eastAsia="Arial" w:cstheme="minorHAnsi"/>
          <w:color w:val="000000"/>
        </w:rPr>
        <w:t xml:space="preserve">Where a low-level concern relates to a supply teacher or contractor, </w:t>
      </w:r>
      <w:r w:rsidR="00EA1BCA" w:rsidRPr="00EA1BCA">
        <w:rPr>
          <w:rFonts w:eastAsia="Arial" w:cstheme="minorHAnsi"/>
        </w:rPr>
        <w:t>Brize Norton Primary</w:t>
      </w:r>
      <w:r w:rsidRPr="00EA1BCA">
        <w:rPr>
          <w:rFonts w:eastAsia="Arial" w:cstheme="minorHAnsi"/>
        </w:rPr>
        <w:t xml:space="preserve"> </w:t>
      </w:r>
      <w:r w:rsidRPr="002D56AE">
        <w:rPr>
          <w:rFonts w:eastAsia="Arial" w:cstheme="minorHAnsi"/>
          <w:color w:val="000000"/>
        </w:rPr>
        <w:t>School will notify the individual’s employer, so any potential patterns of inappropriate behaviour can be identified.</w:t>
      </w:r>
    </w:p>
    <w:p w14:paraId="295C9419" w14:textId="008F7D06" w:rsidR="00534B04" w:rsidRDefault="00534B04">
      <w:pPr>
        <w:rPr>
          <w:rFonts w:asciiTheme="majorHAnsi" w:eastAsiaTheme="majorEastAsia" w:hAnsiTheme="majorHAnsi" w:cstheme="majorBidi"/>
          <w:b/>
          <w:szCs w:val="26"/>
          <w:shd w:val="clear" w:color="auto" w:fill="FFFFFF"/>
        </w:rPr>
      </w:pPr>
      <w:bookmarkStart w:id="57" w:name="_Toc141015088"/>
    </w:p>
    <w:p w14:paraId="360EE64E" w14:textId="14E4D218" w:rsidR="005C72DB" w:rsidRPr="0044037F" w:rsidRDefault="005C72DB" w:rsidP="002D56AE">
      <w:pPr>
        <w:pStyle w:val="Heading2"/>
        <w:rPr>
          <w:shd w:val="clear" w:color="auto" w:fill="FFFFFF"/>
        </w:rPr>
      </w:pPr>
      <w:r w:rsidRPr="0044037F">
        <w:rPr>
          <w:shd w:val="clear" w:color="auto" w:fill="FFFFFF"/>
        </w:rPr>
        <w:t>Managing Allegations Flowchart</w:t>
      </w:r>
      <w:bookmarkEnd w:id="57"/>
    </w:p>
    <w:p w14:paraId="0D82158C" w14:textId="77777777" w:rsidR="00C36827" w:rsidRDefault="00C36827" w:rsidP="00311816">
      <w:pPr>
        <w:spacing w:after="0" w:line="240" w:lineRule="auto"/>
        <w:jc w:val="both"/>
        <w:rPr>
          <w:rFonts w:cstheme="minorHAnsi"/>
          <w:b/>
          <w:bCs/>
          <w:color w:val="000000"/>
          <w:shd w:val="clear" w:color="auto" w:fill="FFFFFF"/>
        </w:rPr>
      </w:pPr>
    </w:p>
    <w:p w14:paraId="23F34A59" w14:textId="77777777" w:rsidR="00534B04" w:rsidRDefault="00534B04" w:rsidP="00311816">
      <w:pPr>
        <w:spacing w:after="0" w:line="240" w:lineRule="auto"/>
        <w:jc w:val="both"/>
        <w:rPr>
          <w:rFonts w:cstheme="minorHAnsi"/>
          <w:b/>
          <w:bCs/>
          <w:color w:val="000000"/>
          <w:shd w:val="clear" w:color="auto" w:fill="FFFFFF"/>
        </w:rPr>
      </w:pPr>
    </w:p>
    <w:p w14:paraId="511BB3EA" w14:textId="77777777" w:rsidR="00534B04" w:rsidRDefault="00534B04" w:rsidP="00311816">
      <w:pPr>
        <w:spacing w:after="0" w:line="240" w:lineRule="auto"/>
        <w:jc w:val="both"/>
        <w:rPr>
          <w:rFonts w:cstheme="minorHAnsi"/>
          <w:b/>
          <w:bCs/>
          <w:color w:val="000000"/>
          <w:shd w:val="clear" w:color="auto" w:fill="FFFFFF"/>
        </w:rPr>
      </w:pPr>
    </w:p>
    <w:p w14:paraId="76C76145" w14:textId="39714401" w:rsidR="006B36AD" w:rsidRDefault="006B36AD" w:rsidP="006B36AD">
      <w:pPr>
        <w:spacing w:after="0" w:line="240" w:lineRule="auto"/>
        <w:jc w:val="center"/>
        <w:rPr>
          <w:rFonts w:cstheme="minorHAnsi"/>
          <w:color w:val="000000"/>
          <w:u w:val="single"/>
          <w:shd w:val="clear" w:color="auto" w:fill="FFFFFF"/>
        </w:rPr>
      </w:pPr>
      <w:r w:rsidRPr="006B36AD">
        <w:rPr>
          <w:rFonts w:cstheme="minorHAnsi"/>
          <w:color w:val="000000"/>
          <w:u w:val="single"/>
          <w:shd w:val="clear" w:color="auto" w:fill="FFFFFF"/>
        </w:rPr>
        <w:t>Managing concerns about people that work or volunteer with children</w:t>
      </w:r>
    </w:p>
    <w:p w14:paraId="4EA8A653" w14:textId="4F9F891D" w:rsidR="006B36AD" w:rsidRPr="006B36AD" w:rsidRDefault="006B36AD" w:rsidP="006B36AD">
      <w:pPr>
        <w:spacing w:after="0" w:line="240" w:lineRule="auto"/>
        <w:jc w:val="center"/>
        <w:rPr>
          <w:rFonts w:cstheme="minorHAnsi"/>
          <w:color w:val="000000"/>
          <w:shd w:val="clear" w:color="auto" w:fill="FFFFFF"/>
        </w:rPr>
      </w:pPr>
      <w:r w:rsidRPr="006B36AD">
        <w:rPr>
          <w:rFonts w:cstheme="minorHAnsi"/>
          <w:color w:val="000000"/>
          <w:shd w:val="clear" w:color="auto" w:fill="FFFFFF"/>
        </w:rPr>
        <w:t xml:space="preserve">This </w:t>
      </w:r>
      <w:r>
        <w:rPr>
          <w:rFonts w:cstheme="minorHAnsi"/>
          <w:color w:val="000000"/>
          <w:shd w:val="clear" w:color="auto" w:fill="FFFFFF"/>
        </w:rPr>
        <w:t>flowchart describes the process for reporting concerns and allegations about someone in a position of trust.</w:t>
      </w:r>
    </w:p>
    <w:p w14:paraId="48A21335" w14:textId="77777777" w:rsidR="00534B04" w:rsidRDefault="00534B04" w:rsidP="002D56AE">
      <w:pPr>
        <w:spacing w:after="0" w:line="240" w:lineRule="auto"/>
        <w:jc w:val="center"/>
        <w:rPr>
          <w:rFonts w:cstheme="minorHAnsi"/>
          <w:b/>
          <w:bCs/>
          <w:color w:val="000000"/>
          <w:shd w:val="clear" w:color="auto" w:fill="FFFFFF"/>
        </w:rPr>
      </w:pPr>
    </w:p>
    <w:p w14:paraId="09102A1D" w14:textId="3D0DE487" w:rsidR="006B36AD" w:rsidRPr="0044037F" w:rsidRDefault="006B36AD" w:rsidP="002D56AE">
      <w:pPr>
        <w:spacing w:after="0" w:line="240" w:lineRule="auto"/>
        <w:jc w:val="center"/>
        <w:rPr>
          <w:rFonts w:cstheme="minorHAnsi"/>
          <w:b/>
          <w:bCs/>
          <w:color w:val="000000"/>
          <w:shd w:val="clear" w:color="auto" w:fill="FFFFFF"/>
        </w:rPr>
      </w:pPr>
      <w:r w:rsidRPr="006B36AD">
        <w:rPr>
          <w:noProof/>
        </w:rPr>
        <w:drawing>
          <wp:inline distT="0" distB="0" distL="0" distR="0" wp14:anchorId="538DABD3" wp14:editId="006F388B">
            <wp:extent cx="5334000" cy="6030448"/>
            <wp:effectExtent l="0" t="0" r="0" b="0"/>
            <wp:docPr id="705351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43673" cy="6041384"/>
                    </a:xfrm>
                    <a:prstGeom prst="rect">
                      <a:avLst/>
                    </a:prstGeom>
                    <a:noFill/>
                    <a:ln>
                      <a:noFill/>
                    </a:ln>
                  </pic:spPr>
                </pic:pic>
              </a:graphicData>
            </a:graphic>
          </wp:inline>
        </w:drawing>
      </w:r>
    </w:p>
    <w:p w14:paraId="07C53252" w14:textId="77777777" w:rsidR="00534B04" w:rsidRDefault="00534B04">
      <w:pPr>
        <w:rPr>
          <w:rFonts w:asciiTheme="majorHAnsi" w:eastAsiaTheme="majorEastAsia" w:hAnsiTheme="majorHAnsi" w:cstheme="majorBidi"/>
          <w:b/>
          <w:sz w:val="28"/>
          <w:szCs w:val="32"/>
        </w:rPr>
      </w:pPr>
      <w:bookmarkStart w:id="58" w:name="_Toc141015089"/>
      <w:r>
        <w:br w:type="page"/>
      </w:r>
    </w:p>
    <w:p w14:paraId="6E23B66C" w14:textId="3630C368" w:rsidR="00B45DD5" w:rsidRPr="0044037F" w:rsidRDefault="00B45DD5" w:rsidP="00810CCE">
      <w:pPr>
        <w:pStyle w:val="Heading1"/>
      </w:pPr>
      <w:r w:rsidRPr="0044037F">
        <w:lastRenderedPageBreak/>
        <w:t>Contact Details</w:t>
      </w:r>
      <w:bookmarkEnd w:id="58"/>
    </w:p>
    <w:p w14:paraId="672B80B2" w14:textId="77777777" w:rsidR="00B45DD5" w:rsidRPr="0044037F" w:rsidRDefault="00B45DD5" w:rsidP="00311816">
      <w:pPr>
        <w:spacing w:after="0" w:line="240" w:lineRule="auto"/>
        <w:jc w:val="both"/>
        <w:rPr>
          <w:rFonts w:cstheme="minorHAnsi"/>
          <w:highlight w:val="yellow"/>
        </w:rPr>
      </w:pPr>
    </w:p>
    <w:p w14:paraId="33569B95" w14:textId="6B1A3336" w:rsidR="00E32DB8" w:rsidRPr="0044037F" w:rsidRDefault="00E32DB8" w:rsidP="00311816">
      <w:pPr>
        <w:spacing w:after="0" w:line="240" w:lineRule="auto"/>
        <w:jc w:val="both"/>
        <w:rPr>
          <w:rFonts w:cstheme="minorHAnsi"/>
          <w:color w:val="0070C0"/>
        </w:rPr>
      </w:pPr>
      <w:r w:rsidRPr="0044037F">
        <w:rPr>
          <w:rFonts w:cstheme="minorHAnsi"/>
          <w:color w:val="0070C0"/>
        </w:rPr>
        <w:t xml:space="preserve">In </w:t>
      </w:r>
      <w:r w:rsidRPr="0044037F">
        <w:rPr>
          <w:rFonts w:cstheme="minorHAnsi"/>
          <w:color w:val="0070C0"/>
          <w:u w:val="single" w:color="000000"/>
        </w:rPr>
        <w:t>Oxfordshire</w:t>
      </w:r>
      <w:r w:rsidRPr="0044037F">
        <w:rPr>
          <w:rFonts w:cstheme="minorHAnsi"/>
          <w:color w:val="0070C0"/>
        </w:rPr>
        <w:t xml:space="preserve"> the LADO is</w:t>
      </w:r>
      <w:r w:rsidR="00A02E1C" w:rsidRPr="0044037F">
        <w:rPr>
          <w:rFonts w:cstheme="minorHAnsi"/>
          <w:color w:val="0070C0"/>
        </w:rPr>
        <w:t xml:space="preserve"> </w:t>
      </w:r>
      <w:r w:rsidR="00A02E1C" w:rsidRPr="0044037F">
        <w:rPr>
          <w:rFonts w:cstheme="minorHAnsi"/>
          <w:b/>
          <w:bCs/>
          <w:color w:val="0070C0"/>
        </w:rPr>
        <w:t>Jo Lloyd</w:t>
      </w:r>
      <w:r w:rsidRPr="0044037F">
        <w:rPr>
          <w:rFonts w:cstheme="minorHAnsi"/>
          <w:color w:val="0070C0"/>
        </w:rPr>
        <w:t xml:space="preserve">, </w:t>
      </w:r>
      <w:r w:rsidRPr="0044037F">
        <w:rPr>
          <w:rFonts w:cstheme="minorHAnsi"/>
          <w:b/>
          <w:bCs/>
          <w:color w:val="0070C0"/>
        </w:rPr>
        <w:t>01865 815956</w:t>
      </w:r>
      <w:r w:rsidRPr="0044037F">
        <w:rPr>
          <w:rFonts w:cstheme="minorHAnsi"/>
          <w:color w:val="0070C0"/>
        </w:rPr>
        <w:t xml:space="preserve"> or</w:t>
      </w:r>
      <w:r w:rsidR="00A02E1C" w:rsidRPr="0044037F">
        <w:rPr>
          <w:rFonts w:cstheme="minorHAnsi"/>
          <w:color w:val="0070C0"/>
        </w:rPr>
        <w:t xml:space="preserve"> </w:t>
      </w:r>
      <w:r w:rsidR="00A02E1C" w:rsidRPr="0044037F">
        <w:rPr>
          <w:rFonts w:cstheme="minorHAnsi"/>
          <w:b/>
          <w:color w:val="0070C0"/>
          <w:shd w:val="clear" w:color="auto" w:fill="FFFFFF"/>
        </w:rPr>
        <w:t>07584 581180</w:t>
      </w:r>
      <w:r w:rsidRPr="0044037F">
        <w:rPr>
          <w:rFonts w:cstheme="minorHAnsi"/>
          <w:color w:val="0070C0"/>
        </w:rPr>
        <w:t>.</w:t>
      </w:r>
      <w:r w:rsidR="00A02E1C" w:rsidRPr="0044037F">
        <w:rPr>
          <w:rFonts w:cstheme="minorHAnsi"/>
          <w:color w:val="0070C0"/>
        </w:rPr>
        <w:t xml:space="preserve"> </w:t>
      </w:r>
      <w:hyperlink r:id="rId16" w:history="1">
        <w:r w:rsidR="00A02E1C" w:rsidRPr="0044037F">
          <w:rPr>
            <w:rStyle w:val="Hyperlink"/>
            <w:rFonts w:cstheme="minorHAnsi"/>
            <w:color w:val="0070C0"/>
            <w:shd w:val="clear" w:color="auto" w:fill="FFFFFF"/>
          </w:rPr>
          <w:t>jo.lloyd@oxfordshire.gov.uk</w:t>
        </w:r>
      </w:hyperlink>
    </w:p>
    <w:p w14:paraId="64E2AE95" w14:textId="0C4170DA" w:rsidR="00E32DB8" w:rsidRPr="0044037F" w:rsidRDefault="00E32DB8" w:rsidP="00311816">
      <w:pPr>
        <w:spacing w:after="0" w:line="240" w:lineRule="auto"/>
        <w:jc w:val="both"/>
        <w:rPr>
          <w:rFonts w:cstheme="minorHAnsi"/>
          <w:color w:val="0070C0"/>
        </w:rPr>
      </w:pPr>
      <w:r w:rsidRPr="0044037F">
        <w:rPr>
          <w:rFonts w:cstheme="minorHAnsi"/>
          <w:color w:val="0070C0"/>
        </w:rPr>
        <w:t xml:space="preserve">The LADO team can be contacted on </w:t>
      </w:r>
      <w:r w:rsidRPr="0044037F">
        <w:rPr>
          <w:rFonts w:cstheme="minorHAnsi"/>
          <w:b/>
          <w:bCs/>
          <w:color w:val="0070C0"/>
        </w:rPr>
        <w:t>01865 810603</w:t>
      </w:r>
      <w:r w:rsidRPr="0044037F">
        <w:rPr>
          <w:rFonts w:cstheme="minorHAnsi"/>
          <w:color w:val="0070C0"/>
        </w:rPr>
        <w:t xml:space="preserve"> or </w:t>
      </w:r>
      <w:r w:rsidR="00604203" w:rsidRPr="0044037F">
        <w:rPr>
          <w:rFonts w:cstheme="minorHAnsi"/>
          <w:color w:val="0070C0"/>
        </w:rPr>
        <w:t xml:space="preserve">at </w:t>
      </w:r>
      <w:r w:rsidRPr="0044037F">
        <w:rPr>
          <w:rFonts w:cstheme="minorHAnsi"/>
          <w:color w:val="0070C0"/>
          <w:u w:val="single" w:color="0000FF"/>
        </w:rPr>
        <w:t>Lado.safeguardingchildren@oxfordshire.gov.uk</w:t>
      </w:r>
      <w:r w:rsidRPr="0044037F">
        <w:rPr>
          <w:rFonts w:cstheme="minorHAnsi"/>
          <w:b/>
          <w:color w:val="0070C0"/>
        </w:rPr>
        <w:t xml:space="preserve">  </w:t>
      </w:r>
    </w:p>
    <w:p w14:paraId="67506DA2" w14:textId="77777777" w:rsidR="00E32DB8" w:rsidRPr="0044037F" w:rsidRDefault="00E32DB8" w:rsidP="00311816">
      <w:pPr>
        <w:spacing w:after="0" w:line="240" w:lineRule="auto"/>
        <w:jc w:val="both"/>
        <w:rPr>
          <w:rFonts w:cstheme="minorHAnsi"/>
          <w:color w:val="0070C0"/>
          <w:lang w:eastAsia="ja-JP"/>
        </w:rPr>
      </w:pPr>
    </w:p>
    <w:p w14:paraId="138AC216" w14:textId="77777777" w:rsidR="00E32DB8" w:rsidRPr="0044037F" w:rsidRDefault="00E32DB8" w:rsidP="00311816">
      <w:pPr>
        <w:spacing w:after="0" w:line="240" w:lineRule="auto"/>
        <w:jc w:val="both"/>
        <w:rPr>
          <w:rFonts w:cstheme="minorHAnsi"/>
          <w:color w:val="0070C0"/>
        </w:rPr>
      </w:pPr>
      <w:r w:rsidRPr="0044037F">
        <w:rPr>
          <w:rFonts w:cstheme="minorHAnsi"/>
          <w:color w:val="0070C0"/>
        </w:rPr>
        <w:t xml:space="preserve">In the </w:t>
      </w:r>
      <w:r w:rsidRPr="0044037F">
        <w:rPr>
          <w:rFonts w:cstheme="minorHAnsi"/>
          <w:color w:val="0070C0"/>
          <w:u w:val="single" w:color="000000"/>
        </w:rPr>
        <w:t>Royal Borough of Windsor and Maidenhead</w:t>
      </w:r>
      <w:r w:rsidRPr="0044037F">
        <w:rPr>
          <w:rFonts w:cstheme="minorHAnsi"/>
          <w:color w:val="0070C0"/>
        </w:rPr>
        <w:t xml:space="preserve">, safeguarding contacts are: </w:t>
      </w:r>
    </w:p>
    <w:p w14:paraId="34DF2933" w14:textId="566C8DF3" w:rsidR="00604203" w:rsidRPr="0044037F" w:rsidRDefault="00E32DB8" w:rsidP="00311816">
      <w:pPr>
        <w:spacing w:after="0" w:line="240" w:lineRule="auto"/>
        <w:jc w:val="both"/>
        <w:rPr>
          <w:rFonts w:cstheme="minorHAnsi"/>
          <w:color w:val="0070C0"/>
        </w:rPr>
      </w:pPr>
      <w:r w:rsidRPr="0044037F">
        <w:rPr>
          <w:rFonts w:cstheme="minorHAnsi"/>
          <w:color w:val="0070C0"/>
        </w:rPr>
        <w:t>Windsor and Maidenhead Local Safeguarding Children Board</w:t>
      </w:r>
      <w:r w:rsidR="00604203" w:rsidRPr="0044037F">
        <w:rPr>
          <w:rFonts w:cstheme="minorHAnsi"/>
          <w:color w:val="0070C0"/>
        </w:rPr>
        <w:t>:</w:t>
      </w:r>
      <w:r w:rsidRPr="0044037F">
        <w:rPr>
          <w:rFonts w:cstheme="minorHAnsi"/>
          <w:color w:val="0070C0"/>
        </w:rPr>
        <w:t xml:space="preserve"> </w:t>
      </w:r>
    </w:p>
    <w:p w14:paraId="78B5FE6A" w14:textId="3F54D794" w:rsidR="00E32DB8" w:rsidRPr="0044037F" w:rsidRDefault="00E32DB8" w:rsidP="00311816">
      <w:pPr>
        <w:spacing w:after="0" w:line="240" w:lineRule="auto"/>
        <w:jc w:val="both"/>
        <w:rPr>
          <w:rFonts w:cstheme="minorHAnsi"/>
          <w:color w:val="0070C0"/>
        </w:rPr>
      </w:pPr>
      <w:r w:rsidRPr="0044037F">
        <w:rPr>
          <w:rFonts w:cstheme="minorHAnsi"/>
          <w:color w:val="0070C0"/>
        </w:rPr>
        <w:t xml:space="preserve">Telephone: </w:t>
      </w:r>
      <w:r w:rsidRPr="0044037F">
        <w:rPr>
          <w:rFonts w:cstheme="minorHAnsi"/>
          <w:b/>
          <w:color w:val="0070C0"/>
        </w:rPr>
        <w:t>01628 683234</w:t>
      </w:r>
    </w:p>
    <w:p w14:paraId="4D447E7D" w14:textId="43222651" w:rsidR="00E32DB8" w:rsidRPr="0044037F" w:rsidRDefault="00E32DB8" w:rsidP="00311816">
      <w:pPr>
        <w:spacing w:after="0" w:line="240" w:lineRule="auto"/>
        <w:jc w:val="both"/>
        <w:rPr>
          <w:rFonts w:cstheme="minorHAnsi"/>
          <w:color w:val="0070C0"/>
        </w:rPr>
      </w:pPr>
      <w:r w:rsidRPr="0044037F">
        <w:rPr>
          <w:rFonts w:cstheme="minorHAnsi"/>
          <w:color w:val="0070C0"/>
        </w:rPr>
        <w:t xml:space="preserve">Email: </w:t>
      </w:r>
      <w:hyperlink r:id="rId17" w:history="1">
        <w:r w:rsidRPr="0044037F">
          <w:rPr>
            <w:rStyle w:val="Hyperlink"/>
            <w:rFonts w:cstheme="minorHAnsi"/>
            <w:color w:val="0070C0"/>
          </w:rPr>
          <w:t>lscb@rbwm.gov.uk</w:t>
        </w:r>
      </w:hyperlink>
    </w:p>
    <w:p w14:paraId="3D3FB8C9" w14:textId="77777777" w:rsidR="0073422E" w:rsidRPr="0044037F" w:rsidRDefault="0073422E" w:rsidP="00311816">
      <w:pPr>
        <w:spacing w:after="0" w:line="240" w:lineRule="auto"/>
        <w:jc w:val="both"/>
        <w:rPr>
          <w:rFonts w:cstheme="minorHAnsi"/>
          <w:color w:val="0070C0"/>
        </w:rPr>
      </w:pPr>
    </w:p>
    <w:p w14:paraId="57B5599A" w14:textId="22E3E5C1" w:rsidR="00E32DB8" w:rsidRPr="0044037F" w:rsidRDefault="00E32DB8" w:rsidP="00311816">
      <w:pPr>
        <w:spacing w:after="0" w:line="240" w:lineRule="auto"/>
        <w:jc w:val="both"/>
        <w:rPr>
          <w:rFonts w:cstheme="minorHAnsi"/>
          <w:color w:val="0070C0"/>
        </w:rPr>
      </w:pPr>
      <w:r w:rsidRPr="0044037F">
        <w:rPr>
          <w:rFonts w:cstheme="minorHAnsi"/>
          <w:color w:val="0070C0"/>
        </w:rPr>
        <w:t xml:space="preserve">LADO Services for Achieving for Children Manager </w:t>
      </w:r>
      <w:r w:rsidR="009E6DC4" w:rsidRPr="0044037F">
        <w:rPr>
          <w:rFonts w:cstheme="minorHAnsi"/>
          <w:color w:val="0070C0"/>
        </w:rPr>
        <w:t>–</w:t>
      </w:r>
      <w:r w:rsidRPr="0044037F">
        <w:rPr>
          <w:rFonts w:cstheme="minorHAnsi"/>
          <w:color w:val="0070C0"/>
        </w:rPr>
        <w:t xml:space="preserve"> </w:t>
      </w:r>
      <w:r w:rsidRPr="0044037F">
        <w:rPr>
          <w:rFonts w:cstheme="minorHAnsi"/>
          <w:b/>
          <w:color w:val="0070C0"/>
        </w:rPr>
        <w:t xml:space="preserve">0208 8917370 </w:t>
      </w:r>
      <w:r w:rsidRPr="0044037F">
        <w:rPr>
          <w:rFonts w:cstheme="minorHAnsi"/>
          <w:color w:val="0070C0"/>
        </w:rPr>
        <w:t>or</w:t>
      </w:r>
      <w:r w:rsidR="00621CA7">
        <w:rPr>
          <w:rFonts w:cstheme="minorHAnsi"/>
          <w:b/>
          <w:color w:val="0070C0"/>
        </w:rPr>
        <w:t xml:space="preserve"> </w:t>
      </w:r>
      <w:r w:rsidRPr="0044037F">
        <w:rPr>
          <w:rFonts w:cstheme="minorHAnsi"/>
          <w:b/>
          <w:color w:val="0070C0"/>
        </w:rPr>
        <w:t>07774 332675</w:t>
      </w:r>
      <w:r w:rsidR="0056188F" w:rsidRPr="0044037F">
        <w:rPr>
          <w:rFonts w:cstheme="minorHAnsi"/>
          <w:color w:val="0070C0"/>
        </w:rPr>
        <w:t xml:space="preserve">, </w:t>
      </w:r>
    </w:p>
    <w:p w14:paraId="70D1F37A" w14:textId="65BE28FD" w:rsidR="00E32DB8" w:rsidRPr="0044037F" w:rsidRDefault="00604203" w:rsidP="00311816">
      <w:pPr>
        <w:spacing w:after="0" w:line="240" w:lineRule="auto"/>
        <w:jc w:val="both"/>
        <w:rPr>
          <w:rStyle w:val="Hyperlink"/>
          <w:rFonts w:cstheme="minorHAnsi"/>
          <w:color w:val="0070C0"/>
        </w:rPr>
      </w:pPr>
      <w:hyperlink r:id="rId18" w:history="1">
        <w:r w:rsidRPr="0044037F">
          <w:rPr>
            <w:rStyle w:val="Hyperlink"/>
            <w:rFonts w:cstheme="minorHAnsi"/>
            <w:color w:val="0070C0"/>
          </w:rPr>
          <w:t>LADO@achievingforchildren.org.uk</w:t>
        </w:r>
      </w:hyperlink>
    </w:p>
    <w:p w14:paraId="56BA4801" w14:textId="77777777" w:rsidR="00604203" w:rsidRPr="0044037F" w:rsidRDefault="00604203" w:rsidP="00311816">
      <w:pPr>
        <w:shd w:val="clear" w:color="auto" w:fill="FFFFFF"/>
        <w:spacing w:after="0" w:line="240" w:lineRule="auto"/>
        <w:jc w:val="both"/>
        <w:rPr>
          <w:rStyle w:val="Hyperlink"/>
          <w:rFonts w:cstheme="minorHAnsi"/>
          <w:color w:val="0070C0"/>
        </w:rPr>
      </w:pPr>
    </w:p>
    <w:p w14:paraId="24F9E05B" w14:textId="3CE4D00A" w:rsidR="00B45DD5" w:rsidRPr="0044037F" w:rsidRDefault="00B45DD5" w:rsidP="00311816">
      <w:pPr>
        <w:shd w:val="clear" w:color="auto" w:fill="FFFFFF"/>
        <w:spacing w:after="0" w:line="240" w:lineRule="auto"/>
        <w:jc w:val="both"/>
        <w:rPr>
          <w:rStyle w:val="Hyperlink"/>
          <w:rFonts w:cstheme="minorHAnsi"/>
          <w:color w:val="0070C0"/>
          <w:u w:val="none"/>
        </w:rPr>
      </w:pPr>
      <w:r w:rsidRPr="0044037F">
        <w:rPr>
          <w:rStyle w:val="Hyperlink"/>
          <w:rFonts w:cstheme="minorHAnsi"/>
          <w:color w:val="0070C0"/>
          <w:u w:val="none"/>
        </w:rPr>
        <w:t xml:space="preserve">In </w:t>
      </w:r>
      <w:r w:rsidRPr="0044037F">
        <w:rPr>
          <w:rStyle w:val="Hyperlink"/>
          <w:rFonts w:cstheme="minorHAnsi"/>
          <w:color w:val="0070C0"/>
        </w:rPr>
        <w:t>Reading</w:t>
      </w:r>
      <w:r w:rsidR="00604203" w:rsidRPr="0044037F">
        <w:rPr>
          <w:rStyle w:val="Hyperlink"/>
          <w:rFonts w:cstheme="minorHAnsi"/>
          <w:color w:val="0070C0"/>
        </w:rPr>
        <w:t xml:space="preserve"> Borough Council</w:t>
      </w:r>
      <w:r w:rsidRPr="0044037F">
        <w:rPr>
          <w:rStyle w:val="Hyperlink"/>
          <w:rFonts w:cstheme="minorHAnsi"/>
          <w:color w:val="0070C0"/>
          <w:u w:val="none"/>
        </w:rPr>
        <w:t xml:space="preserve"> schools, the LADO team can be contacted on </w:t>
      </w:r>
      <w:r w:rsidRPr="0044037F">
        <w:rPr>
          <w:rFonts w:cstheme="minorHAnsi"/>
          <w:color w:val="0070C0"/>
        </w:rPr>
        <w:t xml:space="preserve">0118 937 2684 or email </w:t>
      </w:r>
      <w:hyperlink r:id="rId19" w:history="1">
        <w:r w:rsidR="00604203" w:rsidRPr="0044037F">
          <w:rPr>
            <w:rStyle w:val="Hyperlink"/>
            <w:rFonts w:cstheme="minorHAnsi"/>
            <w:color w:val="0070C0"/>
            <w:bdr w:val="none" w:sz="0" w:space="0" w:color="auto" w:frame="1"/>
          </w:rPr>
          <w:t>LADO@brighterfuturesforchildren.org</w:t>
        </w:r>
      </w:hyperlink>
    </w:p>
    <w:p w14:paraId="56ED2310" w14:textId="77777777" w:rsidR="00B45DD5" w:rsidRDefault="00B45DD5" w:rsidP="00311816">
      <w:pPr>
        <w:spacing w:after="0" w:line="240" w:lineRule="auto"/>
        <w:jc w:val="both"/>
        <w:rPr>
          <w:rFonts w:cstheme="minorHAnsi"/>
          <w:highlight w:val="yellow"/>
        </w:rPr>
      </w:pPr>
    </w:p>
    <w:p w14:paraId="6DFC3F97" w14:textId="77777777" w:rsidR="00810CCE" w:rsidRPr="0044037F" w:rsidRDefault="00810CCE" w:rsidP="00311816">
      <w:pPr>
        <w:spacing w:after="0" w:line="240" w:lineRule="auto"/>
        <w:jc w:val="both"/>
        <w:rPr>
          <w:rFonts w:cstheme="minorHAnsi"/>
          <w:highlight w:val="yellow"/>
        </w:rPr>
      </w:pPr>
    </w:p>
    <w:p w14:paraId="5841CABC" w14:textId="1931C191" w:rsidR="0056188F" w:rsidRPr="0044037F" w:rsidRDefault="00B45DD5" w:rsidP="00810CCE">
      <w:pPr>
        <w:pStyle w:val="Heading2"/>
      </w:pPr>
      <w:bookmarkStart w:id="59" w:name="_Toc141015090"/>
      <w:r w:rsidRPr="0044037F">
        <w:t>Key ODST Contacts</w:t>
      </w:r>
      <w:bookmarkEnd w:id="59"/>
    </w:p>
    <w:p w14:paraId="70063364" w14:textId="2054ECC1" w:rsidR="00F10F88" w:rsidRPr="0044037F" w:rsidRDefault="006D4806" w:rsidP="00311816">
      <w:pPr>
        <w:pStyle w:val="NormalWeb"/>
        <w:spacing w:before="0" w:beforeAutospacing="0" w:after="0" w:afterAutospacing="0"/>
        <w:jc w:val="both"/>
        <w:rPr>
          <w:rFonts w:asciiTheme="minorHAnsi" w:hAnsiTheme="minorHAnsi" w:cstheme="minorHAnsi"/>
          <w:bCs/>
          <w:sz w:val="22"/>
          <w:szCs w:val="22"/>
        </w:rPr>
      </w:pPr>
      <w:r w:rsidRPr="0044037F">
        <w:rPr>
          <w:rFonts w:asciiTheme="minorHAnsi" w:hAnsiTheme="minorHAnsi" w:cstheme="minorHAnsi"/>
          <w:bCs/>
          <w:sz w:val="22"/>
          <w:szCs w:val="22"/>
        </w:rPr>
        <w:t>I</w:t>
      </w:r>
      <w:r w:rsidR="00F10F88" w:rsidRPr="0044037F">
        <w:rPr>
          <w:rFonts w:asciiTheme="minorHAnsi" w:hAnsiTheme="minorHAnsi" w:cstheme="minorHAnsi"/>
          <w:bCs/>
          <w:sz w:val="22"/>
          <w:szCs w:val="22"/>
        </w:rPr>
        <w:t>f the allegation is against the Headteacher, the re</w:t>
      </w:r>
      <w:r w:rsidRPr="0044037F">
        <w:rPr>
          <w:rFonts w:asciiTheme="minorHAnsi" w:hAnsiTheme="minorHAnsi" w:cstheme="minorHAnsi"/>
          <w:bCs/>
          <w:sz w:val="22"/>
          <w:szCs w:val="22"/>
        </w:rPr>
        <w:t>port to the LADO</w:t>
      </w:r>
      <w:r w:rsidR="00F10F88" w:rsidRPr="0044037F">
        <w:rPr>
          <w:rFonts w:asciiTheme="minorHAnsi" w:hAnsiTheme="minorHAnsi" w:cstheme="minorHAnsi"/>
          <w:bCs/>
          <w:sz w:val="22"/>
          <w:szCs w:val="22"/>
        </w:rPr>
        <w:t xml:space="preserve"> should be made by the Chair of the Local Governing Body</w:t>
      </w:r>
      <w:r w:rsidR="00622837" w:rsidRPr="0044037F">
        <w:rPr>
          <w:rFonts w:asciiTheme="minorHAnsi" w:hAnsiTheme="minorHAnsi" w:cstheme="minorHAnsi"/>
          <w:bCs/>
          <w:sz w:val="22"/>
          <w:szCs w:val="22"/>
        </w:rPr>
        <w:t xml:space="preserve"> (LGB)</w:t>
      </w:r>
      <w:r w:rsidR="00F10F88" w:rsidRPr="0044037F">
        <w:rPr>
          <w:rFonts w:asciiTheme="minorHAnsi" w:hAnsiTheme="minorHAnsi" w:cstheme="minorHAnsi"/>
          <w:bCs/>
          <w:sz w:val="22"/>
          <w:szCs w:val="22"/>
        </w:rPr>
        <w:t xml:space="preserve"> in consultation with the Chief Executive Officer or Deputy Chief Executive Office of ODST </w:t>
      </w:r>
      <w:r w:rsidR="00F10F88" w:rsidRPr="0044037F">
        <w:rPr>
          <w:rFonts w:asciiTheme="minorHAnsi" w:hAnsiTheme="minorHAnsi" w:cstheme="minorHAnsi"/>
          <w:b/>
          <w:sz w:val="22"/>
          <w:szCs w:val="22"/>
        </w:rPr>
        <w:t>within 24 hours</w:t>
      </w:r>
      <w:r w:rsidR="00F10F88" w:rsidRPr="0044037F">
        <w:rPr>
          <w:rFonts w:asciiTheme="minorHAnsi" w:hAnsiTheme="minorHAnsi" w:cstheme="minorHAnsi"/>
          <w:bCs/>
          <w:sz w:val="22"/>
          <w:szCs w:val="22"/>
        </w:rPr>
        <w:t xml:space="preserve">. </w:t>
      </w:r>
    </w:p>
    <w:p w14:paraId="134250A6" w14:textId="1FE8D6A6" w:rsidR="00F10F88" w:rsidRPr="0044037F" w:rsidRDefault="00F10F88" w:rsidP="00810CCE">
      <w:pPr>
        <w:pStyle w:val="NormalWeb"/>
        <w:numPr>
          <w:ilvl w:val="0"/>
          <w:numId w:val="28"/>
        </w:numPr>
        <w:spacing w:before="0" w:beforeAutospacing="0" w:after="0" w:afterAutospacing="0"/>
        <w:jc w:val="both"/>
        <w:rPr>
          <w:rFonts w:asciiTheme="minorHAnsi" w:hAnsiTheme="minorHAnsi" w:cstheme="minorHAnsi"/>
          <w:bCs/>
          <w:sz w:val="22"/>
          <w:szCs w:val="22"/>
        </w:rPr>
      </w:pPr>
      <w:r w:rsidRPr="0044037F">
        <w:rPr>
          <w:rFonts w:asciiTheme="minorHAnsi" w:hAnsiTheme="minorHAnsi" w:cstheme="minorHAnsi"/>
          <w:bCs/>
          <w:sz w:val="22"/>
          <w:szCs w:val="22"/>
        </w:rPr>
        <w:t>Anne Dellar (CEO), ODST – 01865 208236 / 07801</w:t>
      </w:r>
      <w:r w:rsidR="004434F4" w:rsidRPr="0044037F">
        <w:rPr>
          <w:rFonts w:asciiTheme="minorHAnsi" w:hAnsiTheme="minorHAnsi" w:cstheme="minorHAnsi"/>
          <w:bCs/>
          <w:sz w:val="22"/>
          <w:szCs w:val="22"/>
        </w:rPr>
        <w:t xml:space="preserve"> </w:t>
      </w:r>
      <w:r w:rsidRPr="0044037F">
        <w:rPr>
          <w:rFonts w:asciiTheme="minorHAnsi" w:hAnsiTheme="minorHAnsi" w:cstheme="minorHAnsi"/>
          <w:bCs/>
          <w:sz w:val="22"/>
          <w:szCs w:val="22"/>
        </w:rPr>
        <w:t>884398</w:t>
      </w:r>
    </w:p>
    <w:p w14:paraId="05C461F1" w14:textId="7371E819" w:rsidR="00EE71BB" w:rsidRPr="00B72D02" w:rsidRDefault="00F10F88" w:rsidP="00810CCE">
      <w:pPr>
        <w:pStyle w:val="NormalWeb"/>
        <w:numPr>
          <w:ilvl w:val="0"/>
          <w:numId w:val="28"/>
        </w:numPr>
        <w:spacing w:before="0" w:beforeAutospacing="0" w:after="0" w:afterAutospacing="0"/>
        <w:jc w:val="both"/>
        <w:rPr>
          <w:rFonts w:asciiTheme="minorHAnsi" w:hAnsiTheme="minorHAnsi" w:cstheme="minorHAnsi"/>
          <w:sz w:val="22"/>
          <w:szCs w:val="22"/>
        </w:rPr>
      </w:pPr>
      <w:r w:rsidRPr="0044037F">
        <w:rPr>
          <w:rFonts w:asciiTheme="minorHAnsi" w:hAnsiTheme="minorHAnsi" w:cstheme="minorHAnsi"/>
          <w:bCs/>
          <w:sz w:val="22"/>
          <w:szCs w:val="22"/>
        </w:rPr>
        <w:t xml:space="preserve">Ian </w:t>
      </w:r>
      <w:r w:rsidR="009E6DC4" w:rsidRPr="0044037F">
        <w:rPr>
          <w:rFonts w:asciiTheme="minorHAnsi" w:hAnsiTheme="minorHAnsi" w:cstheme="minorHAnsi"/>
          <w:bCs/>
          <w:sz w:val="22"/>
          <w:szCs w:val="22"/>
        </w:rPr>
        <w:t xml:space="preserve">Frost </w:t>
      </w:r>
      <w:r w:rsidRPr="0044037F">
        <w:rPr>
          <w:rFonts w:asciiTheme="minorHAnsi" w:hAnsiTheme="minorHAnsi" w:cstheme="minorHAnsi"/>
          <w:bCs/>
          <w:sz w:val="22"/>
          <w:szCs w:val="22"/>
        </w:rPr>
        <w:t xml:space="preserve">(Deputy CEO), ODST </w:t>
      </w:r>
      <w:r w:rsidR="0028327C" w:rsidRPr="0044037F">
        <w:rPr>
          <w:rFonts w:asciiTheme="minorHAnsi" w:hAnsiTheme="minorHAnsi" w:cstheme="minorHAnsi"/>
          <w:bCs/>
          <w:sz w:val="22"/>
          <w:szCs w:val="22"/>
        </w:rPr>
        <w:t>– 07920</w:t>
      </w:r>
      <w:r w:rsidR="009E6DC4" w:rsidRPr="0044037F">
        <w:rPr>
          <w:rFonts w:asciiTheme="minorHAnsi" w:hAnsiTheme="minorHAnsi" w:cstheme="minorHAnsi"/>
          <w:bCs/>
          <w:sz w:val="22"/>
          <w:szCs w:val="22"/>
        </w:rPr>
        <w:t xml:space="preserve"> 189217</w:t>
      </w:r>
    </w:p>
    <w:p w14:paraId="7CE05EC4" w14:textId="77777777" w:rsidR="00B72D02" w:rsidRPr="00B72D02" w:rsidRDefault="00B72D02" w:rsidP="00B72D02">
      <w:pPr>
        <w:rPr>
          <w:lang w:eastAsia="en-GB"/>
        </w:rPr>
      </w:pPr>
    </w:p>
    <w:p w14:paraId="138A423A" w14:textId="77777777" w:rsidR="00B72D02" w:rsidRPr="00B72D02" w:rsidRDefault="00B72D02" w:rsidP="00B72D02">
      <w:pPr>
        <w:rPr>
          <w:lang w:eastAsia="en-GB"/>
        </w:rPr>
      </w:pPr>
    </w:p>
    <w:p w14:paraId="0754A8B0" w14:textId="77777777" w:rsidR="00B72D02" w:rsidRPr="00B72D02" w:rsidRDefault="00B72D02" w:rsidP="00B72D02">
      <w:pPr>
        <w:rPr>
          <w:lang w:eastAsia="en-GB"/>
        </w:rPr>
      </w:pPr>
    </w:p>
    <w:sectPr w:rsidR="00B72D02" w:rsidRPr="00B72D02" w:rsidSect="006C5712">
      <w:footerReference w:type="default" r:id="rId20"/>
      <w:pgSz w:w="11906" w:h="16838"/>
      <w:pgMar w:top="720" w:right="720" w:bottom="720" w:left="720" w:header="7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419E8" w14:textId="77777777" w:rsidR="00990D05" w:rsidRDefault="00990D05" w:rsidP="00A932C9">
      <w:pPr>
        <w:spacing w:after="0" w:line="240" w:lineRule="auto"/>
      </w:pPr>
      <w:r>
        <w:separator/>
      </w:r>
    </w:p>
  </w:endnote>
  <w:endnote w:type="continuationSeparator" w:id="0">
    <w:p w14:paraId="4E8DDC32" w14:textId="77777777" w:rsidR="00990D05" w:rsidRDefault="00990D05" w:rsidP="00A93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0"/>
      <w:tblW w:w="0" w:type="auto"/>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709"/>
      <w:gridCol w:w="2234"/>
    </w:tblGrid>
    <w:tr w:rsidR="00B72D02" w:rsidRPr="00B72D02" w14:paraId="1301F45F" w14:textId="77777777" w:rsidTr="00E463FF">
      <w:tc>
        <w:tcPr>
          <w:tcW w:w="7513" w:type="dxa"/>
        </w:tcPr>
        <w:p w14:paraId="4FD3374A" w14:textId="7E389D5E" w:rsidR="00C02EA9" w:rsidRPr="00B72D02" w:rsidRDefault="00C02EA9">
          <w:pPr>
            <w:pStyle w:val="Footer"/>
            <w:rPr>
              <w:rFonts w:asciiTheme="minorHAnsi" w:hAnsiTheme="minorHAnsi" w:cstheme="minorHAnsi"/>
              <w:color w:val="323E4F" w:themeColor="text2" w:themeShade="BF"/>
              <w:sz w:val="16"/>
              <w:szCs w:val="16"/>
            </w:rPr>
          </w:pPr>
          <w:r w:rsidRPr="00B72D02">
            <w:rPr>
              <w:rFonts w:asciiTheme="minorHAnsi" w:hAnsiTheme="minorHAnsi" w:cstheme="minorHAnsi"/>
              <w:color w:val="323E4F" w:themeColor="text2" w:themeShade="BF"/>
              <w:sz w:val="16"/>
              <w:szCs w:val="16"/>
            </w:rPr>
            <w:t xml:space="preserve">Dealing with </w:t>
          </w:r>
          <w:r w:rsidR="00E463FF">
            <w:rPr>
              <w:rFonts w:asciiTheme="minorHAnsi" w:hAnsiTheme="minorHAnsi" w:cstheme="minorHAnsi"/>
              <w:color w:val="323E4F" w:themeColor="text2" w:themeShade="BF"/>
              <w:sz w:val="16"/>
              <w:szCs w:val="16"/>
            </w:rPr>
            <w:t xml:space="preserve">Safeguarding </w:t>
          </w:r>
          <w:r w:rsidRPr="00B72D02">
            <w:rPr>
              <w:rFonts w:asciiTheme="minorHAnsi" w:hAnsiTheme="minorHAnsi" w:cstheme="minorHAnsi"/>
              <w:color w:val="323E4F" w:themeColor="text2" w:themeShade="BF"/>
              <w:sz w:val="16"/>
              <w:szCs w:val="16"/>
            </w:rPr>
            <w:t>Allegations Against Staff, Volunteers &amp; Organisations Using the School Premises</w:t>
          </w:r>
        </w:p>
        <w:p w14:paraId="74FCEE0B" w14:textId="2ABD3414" w:rsidR="00C02EA9" w:rsidRPr="00B72D02" w:rsidRDefault="00B72D02">
          <w:pPr>
            <w:pStyle w:val="Footer"/>
            <w:rPr>
              <w:rFonts w:asciiTheme="minorHAnsi" w:hAnsiTheme="minorHAnsi" w:cstheme="minorHAnsi"/>
              <w:color w:val="323E4F" w:themeColor="text2" w:themeShade="BF"/>
              <w:sz w:val="16"/>
              <w:szCs w:val="16"/>
            </w:rPr>
          </w:pPr>
          <w:r w:rsidRPr="00B72D02">
            <w:rPr>
              <w:rFonts w:asciiTheme="minorHAnsi" w:hAnsiTheme="minorHAnsi" w:cstheme="minorHAnsi"/>
              <w:color w:val="323E4F" w:themeColor="text2" w:themeShade="BF"/>
              <w:sz w:val="16"/>
              <w:szCs w:val="16"/>
            </w:rPr>
            <w:t>July 2025</w:t>
          </w:r>
        </w:p>
      </w:tc>
      <w:tc>
        <w:tcPr>
          <w:tcW w:w="709" w:type="dxa"/>
        </w:tcPr>
        <w:p w14:paraId="264505DF" w14:textId="77777777" w:rsidR="00C02EA9" w:rsidRPr="00B72D02" w:rsidRDefault="00C02EA9">
          <w:pPr>
            <w:pStyle w:val="Footer"/>
            <w:rPr>
              <w:rFonts w:asciiTheme="minorHAnsi" w:hAnsiTheme="minorHAnsi" w:cstheme="minorHAnsi"/>
              <w:color w:val="323E4F" w:themeColor="text2" w:themeShade="BF"/>
              <w:sz w:val="16"/>
              <w:szCs w:val="16"/>
            </w:rPr>
          </w:pPr>
        </w:p>
      </w:tc>
      <w:tc>
        <w:tcPr>
          <w:tcW w:w="2234" w:type="dxa"/>
        </w:tcPr>
        <w:p w14:paraId="40FF08D0" w14:textId="77777777" w:rsidR="00C02EA9" w:rsidRPr="00B72D02" w:rsidRDefault="00C02EA9" w:rsidP="001F7056">
          <w:pPr>
            <w:pStyle w:val="Footer"/>
            <w:jc w:val="right"/>
            <w:rPr>
              <w:rFonts w:asciiTheme="minorHAnsi" w:hAnsiTheme="minorHAnsi" w:cstheme="minorHAnsi"/>
              <w:color w:val="323E4F" w:themeColor="text2" w:themeShade="BF"/>
              <w:sz w:val="16"/>
              <w:szCs w:val="16"/>
            </w:rPr>
          </w:pPr>
          <w:r w:rsidRPr="00B72D02">
            <w:rPr>
              <w:rFonts w:asciiTheme="minorHAnsi" w:hAnsiTheme="minorHAnsi" w:cstheme="minorHAnsi"/>
              <w:color w:val="323E4F" w:themeColor="text2" w:themeShade="BF"/>
              <w:spacing w:val="60"/>
              <w:sz w:val="16"/>
              <w:szCs w:val="16"/>
            </w:rPr>
            <w:t>Page</w:t>
          </w:r>
          <w:r w:rsidRPr="00B72D02">
            <w:rPr>
              <w:rFonts w:asciiTheme="minorHAnsi" w:hAnsiTheme="minorHAnsi" w:cstheme="minorHAnsi"/>
              <w:color w:val="323E4F" w:themeColor="text2" w:themeShade="BF"/>
              <w:sz w:val="16"/>
              <w:szCs w:val="16"/>
            </w:rPr>
            <w:t xml:space="preserve"> | </w:t>
          </w:r>
          <w:r w:rsidRPr="00B72D02">
            <w:rPr>
              <w:rFonts w:cstheme="minorHAnsi"/>
              <w:color w:val="323E4F" w:themeColor="text2" w:themeShade="BF"/>
              <w:sz w:val="16"/>
              <w:szCs w:val="16"/>
            </w:rPr>
            <w:fldChar w:fldCharType="begin"/>
          </w:r>
          <w:r w:rsidRPr="00B72D02">
            <w:rPr>
              <w:rFonts w:asciiTheme="minorHAnsi" w:hAnsiTheme="minorHAnsi" w:cstheme="minorHAnsi"/>
              <w:color w:val="323E4F" w:themeColor="text2" w:themeShade="BF"/>
              <w:sz w:val="16"/>
              <w:szCs w:val="16"/>
            </w:rPr>
            <w:instrText xml:space="preserve"> PAGE   \* MERGEFORMAT </w:instrText>
          </w:r>
          <w:r w:rsidRPr="00B72D02">
            <w:rPr>
              <w:rFonts w:cstheme="minorHAnsi"/>
              <w:color w:val="323E4F" w:themeColor="text2" w:themeShade="BF"/>
              <w:sz w:val="16"/>
              <w:szCs w:val="16"/>
            </w:rPr>
            <w:fldChar w:fldCharType="separate"/>
          </w:r>
          <w:r w:rsidRPr="00B72D02">
            <w:rPr>
              <w:rFonts w:asciiTheme="minorHAnsi" w:hAnsiTheme="minorHAnsi" w:cstheme="minorHAnsi"/>
              <w:b/>
              <w:bCs/>
              <w:noProof/>
              <w:color w:val="323E4F" w:themeColor="text2" w:themeShade="BF"/>
              <w:sz w:val="16"/>
              <w:szCs w:val="16"/>
            </w:rPr>
            <w:t>1</w:t>
          </w:r>
          <w:r w:rsidRPr="00B72D02">
            <w:rPr>
              <w:rFonts w:cstheme="minorHAnsi"/>
              <w:b/>
              <w:bCs/>
              <w:noProof/>
              <w:color w:val="323E4F" w:themeColor="text2" w:themeShade="BF"/>
              <w:sz w:val="16"/>
              <w:szCs w:val="16"/>
            </w:rPr>
            <w:fldChar w:fldCharType="end"/>
          </w:r>
        </w:p>
      </w:tc>
    </w:tr>
  </w:tbl>
  <w:p w14:paraId="36899C00" w14:textId="77777777" w:rsidR="00A932C9" w:rsidRPr="00C02EA9" w:rsidRDefault="00A932C9" w:rsidP="00C02EA9">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7D8E0" w14:textId="77777777" w:rsidR="00990D05" w:rsidRDefault="00990D05" w:rsidP="00A932C9">
      <w:pPr>
        <w:spacing w:after="0" w:line="240" w:lineRule="auto"/>
      </w:pPr>
      <w:r>
        <w:separator/>
      </w:r>
    </w:p>
  </w:footnote>
  <w:footnote w:type="continuationSeparator" w:id="0">
    <w:p w14:paraId="3F44614B" w14:textId="77777777" w:rsidR="00990D05" w:rsidRDefault="00990D05" w:rsidP="00A932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10EEF"/>
    <w:multiLevelType w:val="hybridMultilevel"/>
    <w:tmpl w:val="40BE3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343A5"/>
    <w:multiLevelType w:val="hybridMultilevel"/>
    <w:tmpl w:val="93909C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64E6C21"/>
    <w:multiLevelType w:val="hybridMultilevel"/>
    <w:tmpl w:val="EA264A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9A45987"/>
    <w:multiLevelType w:val="multilevel"/>
    <w:tmpl w:val="1BF4DB06"/>
    <w:styleLink w:val="CurrentList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C2D2E52"/>
    <w:multiLevelType w:val="multilevel"/>
    <w:tmpl w:val="0EEE071A"/>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1CC4505"/>
    <w:multiLevelType w:val="hybridMultilevel"/>
    <w:tmpl w:val="2EA829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8632166"/>
    <w:multiLevelType w:val="hybridMultilevel"/>
    <w:tmpl w:val="0EE81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9DB7203"/>
    <w:multiLevelType w:val="multilevel"/>
    <w:tmpl w:val="498CDF38"/>
    <w:styleLink w:val="CurrentList3"/>
    <w:lvl w:ilvl="0">
      <w:start w:val="1"/>
      <w:numFmt w:val="decimal"/>
      <w:lvlText w:val="%1."/>
      <w:lvlJc w:val="left"/>
      <w:pPr>
        <w:ind w:left="720" w:hanging="360"/>
      </w:pPr>
      <w:rPr>
        <w:rFonts w:ascii="Calibri" w:hAnsi="Calibri" w:hint="default"/>
        <w:b w:val="0"/>
        <w:i w:val="0"/>
        <w:color w:val="2F5496" w:themeColor="accent1" w:themeShade="BF"/>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FD65D1D"/>
    <w:multiLevelType w:val="hybridMultilevel"/>
    <w:tmpl w:val="B82AB9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9FE0714"/>
    <w:multiLevelType w:val="hybridMultilevel"/>
    <w:tmpl w:val="8DE04D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ED829A8"/>
    <w:multiLevelType w:val="hybridMultilevel"/>
    <w:tmpl w:val="85B84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DD1C09"/>
    <w:multiLevelType w:val="hybridMultilevel"/>
    <w:tmpl w:val="5AA4C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3647A4"/>
    <w:multiLevelType w:val="hybridMultilevel"/>
    <w:tmpl w:val="513A7C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E1E218C"/>
    <w:multiLevelType w:val="hybridMultilevel"/>
    <w:tmpl w:val="57C232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FFD7390"/>
    <w:multiLevelType w:val="hybridMultilevel"/>
    <w:tmpl w:val="73AE34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34A74B1"/>
    <w:multiLevelType w:val="hybridMultilevel"/>
    <w:tmpl w:val="1954EE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8353097"/>
    <w:multiLevelType w:val="hybridMultilevel"/>
    <w:tmpl w:val="B3D8F6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ADE52EF"/>
    <w:multiLevelType w:val="hybridMultilevel"/>
    <w:tmpl w:val="C5525B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1484DE6"/>
    <w:multiLevelType w:val="hybridMultilevel"/>
    <w:tmpl w:val="3E1E8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0D2F22"/>
    <w:multiLevelType w:val="hybridMultilevel"/>
    <w:tmpl w:val="BEE6F8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B253067"/>
    <w:multiLevelType w:val="hybridMultilevel"/>
    <w:tmpl w:val="28C214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D6E5193"/>
    <w:multiLevelType w:val="hybridMultilevel"/>
    <w:tmpl w:val="6B82F1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3FA1B2C"/>
    <w:multiLevelType w:val="hybridMultilevel"/>
    <w:tmpl w:val="2E8AD71E"/>
    <w:lvl w:ilvl="0" w:tplc="48BE0EB2">
      <w:start w:val="1"/>
      <w:numFmt w:val="decimal"/>
      <w:lvlText w:val="%1."/>
      <w:lvlJc w:val="left"/>
      <w:pPr>
        <w:ind w:left="785" w:hanging="360"/>
      </w:pPr>
      <w:rPr>
        <w:rFonts w:ascii="Calibri" w:hAnsi="Calibri" w:hint="default"/>
        <w:b w:val="0"/>
        <w:i w:val="0"/>
        <w:color w:val="2F5496" w:themeColor="accent1" w:themeShade="BF"/>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62D6445"/>
    <w:multiLevelType w:val="hybridMultilevel"/>
    <w:tmpl w:val="E75E88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86A5E8A"/>
    <w:multiLevelType w:val="hybridMultilevel"/>
    <w:tmpl w:val="4A086B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A6C5DEE"/>
    <w:multiLevelType w:val="hybridMultilevel"/>
    <w:tmpl w:val="78FA70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D143C02"/>
    <w:multiLevelType w:val="hybridMultilevel"/>
    <w:tmpl w:val="AC76C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884959"/>
    <w:multiLevelType w:val="hybridMultilevel"/>
    <w:tmpl w:val="21F4DE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27779851">
    <w:abstractNumId w:val="10"/>
  </w:num>
  <w:num w:numId="2" w16cid:durableId="817847867">
    <w:abstractNumId w:val="4"/>
  </w:num>
  <w:num w:numId="3" w16cid:durableId="584874534">
    <w:abstractNumId w:val="11"/>
  </w:num>
  <w:num w:numId="4" w16cid:durableId="1459227300">
    <w:abstractNumId w:val="18"/>
  </w:num>
  <w:num w:numId="5" w16cid:durableId="1781870249">
    <w:abstractNumId w:val="3"/>
  </w:num>
  <w:num w:numId="6" w16cid:durableId="669798932">
    <w:abstractNumId w:val="7"/>
  </w:num>
  <w:num w:numId="7" w16cid:durableId="1505314476">
    <w:abstractNumId w:val="22"/>
  </w:num>
  <w:num w:numId="8" w16cid:durableId="1428888941">
    <w:abstractNumId w:val="2"/>
  </w:num>
  <w:num w:numId="9" w16cid:durableId="591159024">
    <w:abstractNumId w:val="16"/>
  </w:num>
  <w:num w:numId="10" w16cid:durableId="1853450557">
    <w:abstractNumId w:val="6"/>
  </w:num>
  <w:num w:numId="11" w16cid:durableId="128595201">
    <w:abstractNumId w:val="5"/>
  </w:num>
  <w:num w:numId="12" w16cid:durableId="91828108">
    <w:abstractNumId w:val="13"/>
  </w:num>
  <w:num w:numId="13" w16cid:durableId="1166433741">
    <w:abstractNumId w:val="17"/>
  </w:num>
  <w:num w:numId="14" w16cid:durableId="1272787166">
    <w:abstractNumId w:val="25"/>
  </w:num>
  <w:num w:numId="15" w16cid:durableId="871650031">
    <w:abstractNumId w:val="19"/>
  </w:num>
  <w:num w:numId="16" w16cid:durableId="239295972">
    <w:abstractNumId w:val="8"/>
  </w:num>
  <w:num w:numId="17" w16cid:durableId="291600733">
    <w:abstractNumId w:val="9"/>
  </w:num>
  <w:num w:numId="18" w16cid:durableId="482236103">
    <w:abstractNumId w:val="12"/>
  </w:num>
  <w:num w:numId="19" w16cid:durableId="379020099">
    <w:abstractNumId w:val="14"/>
  </w:num>
  <w:num w:numId="20" w16cid:durableId="77750582">
    <w:abstractNumId w:val="1"/>
  </w:num>
  <w:num w:numId="21" w16cid:durableId="228466509">
    <w:abstractNumId w:val="23"/>
  </w:num>
  <w:num w:numId="22" w16cid:durableId="34696752">
    <w:abstractNumId w:val="20"/>
  </w:num>
  <w:num w:numId="23" w16cid:durableId="665010703">
    <w:abstractNumId w:val="24"/>
  </w:num>
  <w:num w:numId="24" w16cid:durableId="2079353528">
    <w:abstractNumId w:val="21"/>
  </w:num>
  <w:num w:numId="25" w16cid:durableId="896743390">
    <w:abstractNumId w:val="27"/>
  </w:num>
  <w:num w:numId="26" w16cid:durableId="838010134">
    <w:abstractNumId w:val="15"/>
  </w:num>
  <w:num w:numId="27" w16cid:durableId="928780631">
    <w:abstractNumId w:val="26"/>
  </w:num>
  <w:num w:numId="28" w16cid:durableId="592219">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8D3"/>
    <w:rsid w:val="00004019"/>
    <w:rsid w:val="0001170C"/>
    <w:rsid w:val="000143C8"/>
    <w:rsid w:val="00016683"/>
    <w:rsid w:val="00030EC1"/>
    <w:rsid w:val="000321F9"/>
    <w:rsid w:val="00035656"/>
    <w:rsid w:val="00036BCB"/>
    <w:rsid w:val="0007110E"/>
    <w:rsid w:val="00086A6D"/>
    <w:rsid w:val="00092003"/>
    <w:rsid w:val="000B6149"/>
    <w:rsid w:val="000C66E5"/>
    <w:rsid w:val="000C77C0"/>
    <w:rsid w:val="000D4EFF"/>
    <w:rsid w:val="00105088"/>
    <w:rsid w:val="001272C0"/>
    <w:rsid w:val="001335E3"/>
    <w:rsid w:val="00137371"/>
    <w:rsid w:val="00144950"/>
    <w:rsid w:val="00147F32"/>
    <w:rsid w:val="0015512A"/>
    <w:rsid w:val="00191979"/>
    <w:rsid w:val="0019437F"/>
    <w:rsid w:val="001E0EF1"/>
    <w:rsid w:val="001E2CB1"/>
    <w:rsid w:val="001F1E0A"/>
    <w:rsid w:val="00201A29"/>
    <w:rsid w:val="00215AA0"/>
    <w:rsid w:val="0021665B"/>
    <w:rsid w:val="002329A9"/>
    <w:rsid w:val="00257F61"/>
    <w:rsid w:val="00265BC6"/>
    <w:rsid w:val="00267391"/>
    <w:rsid w:val="00270F5E"/>
    <w:rsid w:val="00280D4A"/>
    <w:rsid w:val="0028327C"/>
    <w:rsid w:val="002838DB"/>
    <w:rsid w:val="002A4A34"/>
    <w:rsid w:val="002B6731"/>
    <w:rsid w:val="002D56AE"/>
    <w:rsid w:val="0031136C"/>
    <w:rsid w:val="00311816"/>
    <w:rsid w:val="00331015"/>
    <w:rsid w:val="003371DC"/>
    <w:rsid w:val="003A1AF5"/>
    <w:rsid w:val="003B113D"/>
    <w:rsid w:val="003B2F75"/>
    <w:rsid w:val="003B32FE"/>
    <w:rsid w:val="003C26A5"/>
    <w:rsid w:val="003E1B20"/>
    <w:rsid w:val="003F2929"/>
    <w:rsid w:val="003F571D"/>
    <w:rsid w:val="00432309"/>
    <w:rsid w:val="0044037F"/>
    <w:rsid w:val="004434F4"/>
    <w:rsid w:val="00445CB9"/>
    <w:rsid w:val="004822DE"/>
    <w:rsid w:val="004877AF"/>
    <w:rsid w:val="004A42B8"/>
    <w:rsid w:val="004C3659"/>
    <w:rsid w:val="004C7887"/>
    <w:rsid w:val="004F6CD2"/>
    <w:rsid w:val="00532396"/>
    <w:rsid w:val="00534B04"/>
    <w:rsid w:val="005438E2"/>
    <w:rsid w:val="005526AA"/>
    <w:rsid w:val="00553DB1"/>
    <w:rsid w:val="0056188F"/>
    <w:rsid w:val="005768AA"/>
    <w:rsid w:val="005A54A4"/>
    <w:rsid w:val="005C72DB"/>
    <w:rsid w:val="005D4D5E"/>
    <w:rsid w:val="00604203"/>
    <w:rsid w:val="0061773A"/>
    <w:rsid w:val="00620CC0"/>
    <w:rsid w:val="00621CA7"/>
    <w:rsid w:val="00622837"/>
    <w:rsid w:val="0062628C"/>
    <w:rsid w:val="0064609D"/>
    <w:rsid w:val="006560DB"/>
    <w:rsid w:val="0068085E"/>
    <w:rsid w:val="00684529"/>
    <w:rsid w:val="00686CF3"/>
    <w:rsid w:val="00690EB0"/>
    <w:rsid w:val="00694C01"/>
    <w:rsid w:val="006A4500"/>
    <w:rsid w:val="006B36AD"/>
    <w:rsid w:val="006C48E5"/>
    <w:rsid w:val="006C5712"/>
    <w:rsid w:val="006C7CCB"/>
    <w:rsid w:val="006D4806"/>
    <w:rsid w:val="006E20C0"/>
    <w:rsid w:val="00721714"/>
    <w:rsid w:val="0073422E"/>
    <w:rsid w:val="00734D9A"/>
    <w:rsid w:val="00737971"/>
    <w:rsid w:val="007474B4"/>
    <w:rsid w:val="00760BE5"/>
    <w:rsid w:val="00761138"/>
    <w:rsid w:val="00771D2C"/>
    <w:rsid w:val="00783A33"/>
    <w:rsid w:val="00792F42"/>
    <w:rsid w:val="00796377"/>
    <w:rsid w:val="007B0586"/>
    <w:rsid w:val="007C210E"/>
    <w:rsid w:val="007E6AD6"/>
    <w:rsid w:val="00801EC5"/>
    <w:rsid w:val="00810CCE"/>
    <w:rsid w:val="00827445"/>
    <w:rsid w:val="00847E34"/>
    <w:rsid w:val="008618D3"/>
    <w:rsid w:val="00862C99"/>
    <w:rsid w:val="00874BB5"/>
    <w:rsid w:val="00895999"/>
    <w:rsid w:val="008E522D"/>
    <w:rsid w:val="008F737E"/>
    <w:rsid w:val="00904ED6"/>
    <w:rsid w:val="00915540"/>
    <w:rsid w:val="0092349A"/>
    <w:rsid w:val="00933548"/>
    <w:rsid w:val="00940781"/>
    <w:rsid w:val="00945112"/>
    <w:rsid w:val="0095037B"/>
    <w:rsid w:val="009615B2"/>
    <w:rsid w:val="0098271A"/>
    <w:rsid w:val="00987C36"/>
    <w:rsid w:val="00990D05"/>
    <w:rsid w:val="009B6D5D"/>
    <w:rsid w:val="009E557A"/>
    <w:rsid w:val="009E6DC4"/>
    <w:rsid w:val="009F7AAE"/>
    <w:rsid w:val="00A02E1C"/>
    <w:rsid w:val="00A06382"/>
    <w:rsid w:val="00A16118"/>
    <w:rsid w:val="00A17977"/>
    <w:rsid w:val="00A22B23"/>
    <w:rsid w:val="00A22EFC"/>
    <w:rsid w:val="00A30521"/>
    <w:rsid w:val="00A3225A"/>
    <w:rsid w:val="00A341DF"/>
    <w:rsid w:val="00A428A1"/>
    <w:rsid w:val="00A4445E"/>
    <w:rsid w:val="00A44BE1"/>
    <w:rsid w:val="00A61A56"/>
    <w:rsid w:val="00A630E1"/>
    <w:rsid w:val="00A7380D"/>
    <w:rsid w:val="00A80387"/>
    <w:rsid w:val="00A876AD"/>
    <w:rsid w:val="00A932C9"/>
    <w:rsid w:val="00A96F1A"/>
    <w:rsid w:val="00AA2324"/>
    <w:rsid w:val="00AA442A"/>
    <w:rsid w:val="00AC7F91"/>
    <w:rsid w:val="00AD2F7D"/>
    <w:rsid w:val="00AE2208"/>
    <w:rsid w:val="00B2019B"/>
    <w:rsid w:val="00B45DD5"/>
    <w:rsid w:val="00B5332B"/>
    <w:rsid w:val="00B56957"/>
    <w:rsid w:val="00B72D02"/>
    <w:rsid w:val="00B746B5"/>
    <w:rsid w:val="00B800EA"/>
    <w:rsid w:val="00B95A29"/>
    <w:rsid w:val="00B9688E"/>
    <w:rsid w:val="00BD2F11"/>
    <w:rsid w:val="00BE29A7"/>
    <w:rsid w:val="00C02EA9"/>
    <w:rsid w:val="00C10CDC"/>
    <w:rsid w:val="00C36827"/>
    <w:rsid w:val="00C460F6"/>
    <w:rsid w:val="00C4733C"/>
    <w:rsid w:val="00C6203B"/>
    <w:rsid w:val="00C643D0"/>
    <w:rsid w:val="00C65331"/>
    <w:rsid w:val="00C93DE9"/>
    <w:rsid w:val="00CD6AE4"/>
    <w:rsid w:val="00CE06FD"/>
    <w:rsid w:val="00CF6106"/>
    <w:rsid w:val="00D040DD"/>
    <w:rsid w:val="00D20A64"/>
    <w:rsid w:val="00D26F22"/>
    <w:rsid w:val="00D42792"/>
    <w:rsid w:val="00D43EF0"/>
    <w:rsid w:val="00D51EE7"/>
    <w:rsid w:val="00D67A8C"/>
    <w:rsid w:val="00DB73BB"/>
    <w:rsid w:val="00DC714C"/>
    <w:rsid w:val="00DD3ACF"/>
    <w:rsid w:val="00DE363D"/>
    <w:rsid w:val="00DE3ADE"/>
    <w:rsid w:val="00DE42EE"/>
    <w:rsid w:val="00DE4D0A"/>
    <w:rsid w:val="00DF330B"/>
    <w:rsid w:val="00E04D76"/>
    <w:rsid w:val="00E160AB"/>
    <w:rsid w:val="00E32DB8"/>
    <w:rsid w:val="00E40A29"/>
    <w:rsid w:val="00E41A7A"/>
    <w:rsid w:val="00E4619D"/>
    <w:rsid w:val="00E463FF"/>
    <w:rsid w:val="00E67924"/>
    <w:rsid w:val="00E73F11"/>
    <w:rsid w:val="00EA1BCA"/>
    <w:rsid w:val="00EB3D38"/>
    <w:rsid w:val="00EB7B30"/>
    <w:rsid w:val="00ED2373"/>
    <w:rsid w:val="00EE5CB4"/>
    <w:rsid w:val="00EE6D87"/>
    <w:rsid w:val="00EE71BB"/>
    <w:rsid w:val="00F00CAA"/>
    <w:rsid w:val="00F10F88"/>
    <w:rsid w:val="00F138B2"/>
    <w:rsid w:val="00F16502"/>
    <w:rsid w:val="00F2708D"/>
    <w:rsid w:val="00F31436"/>
    <w:rsid w:val="00F32F41"/>
    <w:rsid w:val="00F50E21"/>
    <w:rsid w:val="00F515E0"/>
    <w:rsid w:val="00F60732"/>
    <w:rsid w:val="00F63411"/>
    <w:rsid w:val="00F65684"/>
    <w:rsid w:val="00F76BC8"/>
    <w:rsid w:val="00F77422"/>
    <w:rsid w:val="00F80EED"/>
    <w:rsid w:val="00FA0323"/>
    <w:rsid w:val="08E6BFC7"/>
    <w:rsid w:val="59E76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5FE13F"/>
  <w15:chartTrackingRefBased/>
  <w15:docId w15:val="{21382330-0ED4-4CD1-A89F-CC076ECAC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816"/>
  </w:style>
  <w:style w:type="paragraph" w:styleId="Heading1">
    <w:name w:val="heading 1"/>
    <w:basedOn w:val="Normal"/>
    <w:next w:val="Normal"/>
    <w:link w:val="Heading1Char"/>
    <w:uiPriority w:val="9"/>
    <w:qFormat/>
    <w:rsid w:val="00311816"/>
    <w:pPr>
      <w:keepNext/>
      <w:keepLines/>
      <w:spacing w:after="0" w:line="240" w:lineRule="auto"/>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uiPriority w:val="9"/>
    <w:unhideWhenUsed/>
    <w:qFormat/>
    <w:rsid w:val="00311816"/>
    <w:pPr>
      <w:keepNext/>
      <w:keepLines/>
      <w:spacing w:after="0" w:line="240" w:lineRule="auto"/>
      <w:outlineLvl w:val="1"/>
    </w:pPr>
    <w:rPr>
      <w:rFonts w:asciiTheme="majorHAnsi" w:eastAsiaTheme="majorEastAsia" w:hAnsiTheme="majorHAnsi"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E04D76"/>
    <w:pPr>
      <w:spacing w:after="0" w:line="240" w:lineRule="auto"/>
    </w:pPr>
    <w:rPr>
      <w:rFonts w:eastAsiaTheme="minorEastAsia"/>
      <w:lang w:val="en-US"/>
    </w:rPr>
    <w:tblPr>
      <w:tblCellMar>
        <w:top w:w="0" w:type="dxa"/>
        <w:left w:w="0" w:type="dxa"/>
        <w:bottom w:w="0" w:type="dxa"/>
        <w:right w:w="0" w:type="dxa"/>
      </w:tblCellMar>
    </w:tblPr>
  </w:style>
  <w:style w:type="paragraph" w:styleId="ListParagraph">
    <w:name w:val="List Paragraph"/>
    <w:basedOn w:val="Normal"/>
    <w:uiPriority w:val="34"/>
    <w:qFormat/>
    <w:rsid w:val="005438E2"/>
    <w:pPr>
      <w:ind w:left="720"/>
      <w:contextualSpacing/>
    </w:pPr>
  </w:style>
  <w:style w:type="character" w:styleId="Hyperlink">
    <w:name w:val="Hyperlink"/>
    <w:basedOn w:val="DefaultParagraphFont"/>
    <w:uiPriority w:val="99"/>
    <w:rsid w:val="00E32DB8"/>
    <w:rPr>
      <w:color w:val="0000FF"/>
      <w:u w:val="single"/>
    </w:rPr>
  </w:style>
  <w:style w:type="paragraph" w:styleId="NormalWeb">
    <w:name w:val="Normal (Web)"/>
    <w:basedOn w:val="Normal"/>
    <w:uiPriority w:val="99"/>
    <w:unhideWhenUsed/>
    <w:rsid w:val="00E32D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32DB8"/>
    <w:rPr>
      <w:color w:val="605E5C"/>
      <w:shd w:val="clear" w:color="auto" w:fill="E1DFDD"/>
    </w:rPr>
  </w:style>
  <w:style w:type="character" w:styleId="FollowedHyperlink">
    <w:name w:val="FollowedHyperlink"/>
    <w:basedOn w:val="DefaultParagraphFont"/>
    <w:uiPriority w:val="99"/>
    <w:semiHidden/>
    <w:unhideWhenUsed/>
    <w:rsid w:val="005A54A4"/>
    <w:rPr>
      <w:color w:val="954F72" w:themeColor="followedHyperlink"/>
      <w:u w:val="single"/>
    </w:rPr>
  </w:style>
  <w:style w:type="paragraph" w:styleId="Header">
    <w:name w:val="header"/>
    <w:basedOn w:val="Normal"/>
    <w:link w:val="HeaderChar"/>
    <w:uiPriority w:val="99"/>
    <w:unhideWhenUsed/>
    <w:rsid w:val="00A932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2C9"/>
  </w:style>
  <w:style w:type="paragraph" w:styleId="Footer">
    <w:name w:val="footer"/>
    <w:basedOn w:val="Normal"/>
    <w:link w:val="FooterChar"/>
    <w:uiPriority w:val="99"/>
    <w:unhideWhenUsed/>
    <w:rsid w:val="00A932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2C9"/>
  </w:style>
  <w:style w:type="character" w:styleId="CommentReference">
    <w:name w:val="annotation reference"/>
    <w:basedOn w:val="DefaultParagraphFont"/>
    <w:uiPriority w:val="99"/>
    <w:semiHidden/>
    <w:unhideWhenUsed/>
    <w:rsid w:val="000143C8"/>
    <w:rPr>
      <w:sz w:val="16"/>
      <w:szCs w:val="16"/>
    </w:rPr>
  </w:style>
  <w:style w:type="paragraph" w:styleId="CommentText">
    <w:name w:val="annotation text"/>
    <w:basedOn w:val="Normal"/>
    <w:link w:val="CommentTextChar"/>
    <w:uiPriority w:val="99"/>
    <w:semiHidden/>
    <w:unhideWhenUsed/>
    <w:rsid w:val="000143C8"/>
    <w:pPr>
      <w:spacing w:line="240" w:lineRule="auto"/>
    </w:pPr>
    <w:rPr>
      <w:sz w:val="20"/>
      <w:szCs w:val="20"/>
    </w:rPr>
  </w:style>
  <w:style w:type="character" w:customStyle="1" w:styleId="CommentTextChar">
    <w:name w:val="Comment Text Char"/>
    <w:basedOn w:val="DefaultParagraphFont"/>
    <w:link w:val="CommentText"/>
    <w:uiPriority w:val="99"/>
    <w:semiHidden/>
    <w:rsid w:val="000143C8"/>
    <w:rPr>
      <w:sz w:val="20"/>
      <w:szCs w:val="20"/>
    </w:rPr>
  </w:style>
  <w:style w:type="paragraph" w:styleId="CommentSubject">
    <w:name w:val="annotation subject"/>
    <w:basedOn w:val="CommentText"/>
    <w:next w:val="CommentText"/>
    <w:link w:val="CommentSubjectChar"/>
    <w:uiPriority w:val="99"/>
    <w:semiHidden/>
    <w:unhideWhenUsed/>
    <w:rsid w:val="000143C8"/>
    <w:rPr>
      <w:b/>
      <w:bCs/>
    </w:rPr>
  </w:style>
  <w:style w:type="character" w:customStyle="1" w:styleId="CommentSubjectChar">
    <w:name w:val="Comment Subject Char"/>
    <w:basedOn w:val="CommentTextChar"/>
    <w:link w:val="CommentSubject"/>
    <w:uiPriority w:val="99"/>
    <w:semiHidden/>
    <w:rsid w:val="000143C8"/>
    <w:rPr>
      <w:b/>
      <w:bCs/>
      <w:sz w:val="20"/>
      <w:szCs w:val="20"/>
    </w:rPr>
  </w:style>
  <w:style w:type="paragraph" w:styleId="Revision">
    <w:name w:val="Revision"/>
    <w:hidden/>
    <w:uiPriority w:val="99"/>
    <w:semiHidden/>
    <w:rsid w:val="009E6DC4"/>
    <w:pPr>
      <w:spacing w:after="0" w:line="240" w:lineRule="auto"/>
    </w:pPr>
  </w:style>
  <w:style w:type="paragraph" w:customStyle="1" w:styleId="Default">
    <w:name w:val="Default"/>
    <w:rsid w:val="005C72DB"/>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5C72DB"/>
    <w:rPr>
      <w:b/>
      <w:bCs/>
    </w:rPr>
  </w:style>
  <w:style w:type="table" w:customStyle="1" w:styleId="TableGrid1">
    <w:name w:val="Table Grid1"/>
    <w:basedOn w:val="TableNormal"/>
    <w:uiPriority w:val="39"/>
    <w:rsid w:val="005C72DB"/>
    <w:pPr>
      <w:spacing w:after="0" w:line="240" w:lineRule="auto"/>
    </w:pPr>
    <w:rPr>
      <w:rFonts w:ascii="Arial" w:hAnsi="Arial" w:cs="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normal">
    <w:name w:val="x_xmsonormal"/>
    <w:basedOn w:val="Normal"/>
    <w:rsid w:val="00B968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xcontentpasted1">
    <w:name w:val="x_xcontentpasted1"/>
    <w:basedOn w:val="DefaultParagraphFont"/>
    <w:rsid w:val="00B9688E"/>
  </w:style>
  <w:style w:type="character" w:customStyle="1" w:styleId="xmsosmartlink">
    <w:name w:val="x_msosmartlink"/>
    <w:basedOn w:val="DefaultParagraphFont"/>
    <w:rsid w:val="00B9688E"/>
  </w:style>
  <w:style w:type="paragraph" w:customStyle="1" w:styleId="1bodycopy10pt">
    <w:name w:val="1 body copy 10pt"/>
    <w:basedOn w:val="Normal"/>
    <w:link w:val="1bodycopy10ptChar"/>
    <w:qFormat/>
    <w:rsid w:val="0044037F"/>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44037F"/>
    <w:rPr>
      <w:rFonts w:ascii="Arial" w:eastAsia="MS Mincho" w:hAnsi="Arial" w:cs="Times New Roman"/>
      <w:sz w:val="20"/>
      <w:szCs w:val="24"/>
      <w:lang w:val="en-US"/>
    </w:rPr>
  </w:style>
  <w:style w:type="character" w:customStyle="1" w:styleId="Heading1Char">
    <w:name w:val="Heading 1 Char"/>
    <w:basedOn w:val="DefaultParagraphFont"/>
    <w:link w:val="Heading1"/>
    <w:uiPriority w:val="9"/>
    <w:rsid w:val="00311816"/>
    <w:rPr>
      <w:rFonts w:asciiTheme="majorHAnsi" w:eastAsiaTheme="majorEastAsia" w:hAnsiTheme="majorHAnsi" w:cstheme="majorBidi"/>
      <w:b/>
      <w:sz w:val="28"/>
      <w:szCs w:val="32"/>
    </w:rPr>
  </w:style>
  <w:style w:type="numbering" w:customStyle="1" w:styleId="CurrentList1">
    <w:name w:val="Current List1"/>
    <w:uiPriority w:val="99"/>
    <w:rsid w:val="00311816"/>
    <w:pPr>
      <w:numPr>
        <w:numId w:val="2"/>
      </w:numPr>
    </w:pPr>
  </w:style>
  <w:style w:type="numbering" w:customStyle="1" w:styleId="CurrentList2">
    <w:name w:val="Current List2"/>
    <w:uiPriority w:val="99"/>
    <w:rsid w:val="00311816"/>
    <w:pPr>
      <w:numPr>
        <w:numId w:val="5"/>
      </w:numPr>
    </w:pPr>
  </w:style>
  <w:style w:type="numbering" w:customStyle="1" w:styleId="CurrentList3">
    <w:name w:val="Current List3"/>
    <w:uiPriority w:val="99"/>
    <w:rsid w:val="00311816"/>
    <w:pPr>
      <w:numPr>
        <w:numId w:val="6"/>
      </w:numPr>
    </w:pPr>
  </w:style>
  <w:style w:type="character" w:customStyle="1" w:styleId="Heading2Char">
    <w:name w:val="Heading 2 Char"/>
    <w:basedOn w:val="DefaultParagraphFont"/>
    <w:link w:val="Heading2"/>
    <w:uiPriority w:val="9"/>
    <w:rsid w:val="00311816"/>
    <w:rPr>
      <w:rFonts w:asciiTheme="majorHAnsi" w:eastAsiaTheme="majorEastAsia" w:hAnsiTheme="majorHAnsi" w:cstheme="majorBidi"/>
      <w:b/>
      <w:szCs w:val="26"/>
    </w:rPr>
  </w:style>
  <w:style w:type="table" w:styleId="TableGrid0">
    <w:name w:val="Table Grid"/>
    <w:basedOn w:val="TableNormal"/>
    <w:uiPriority w:val="39"/>
    <w:rsid w:val="00C02EA9"/>
    <w:pPr>
      <w:spacing w:after="0" w:line="240" w:lineRule="auto"/>
    </w:pPr>
    <w:rPr>
      <w:rFonts w:ascii="Arial" w:eastAsia="Arial"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4619D"/>
    <w:pPr>
      <w:spacing w:before="240" w:line="259" w:lineRule="auto"/>
      <w:outlineLvl w:val="9"/>
    </w:pPr>
    <w:rPr>
      <w:b w:val="0"/>
      <w:color w:val="2F5496" w:themeColor="accent1" w:themeShade="BF"/>
      <w:sz w:val="32"/>
      <w:lang w:val="en-US"/>
    </w:rPr>
  </w:style>
  <w:style w:type="paragraph" w:styleId="TOC1">
    <w:name w:val="toc 1"/>
    <w:basedOn w:val="Normal"/>
    <w:next w:val="Normal"/>
    <w:autoRedefine/>
    <w:uiPriority w:val="39"/>
    <w:unhideWhenUsed/>
    <w:rsid w:val="00E4619D"/>
    <w:pPr>
      <w:spacing w:after="100"/>
    </w:pPr>
  </w:style>
  <w:style w:type="paragraph" w:styleId="TOC2">
    <w:name w:val="toc 2"/>
    <w:basedOn w:val="Normal"/>
    <w:next w:val="Normal"/>
    <w:autoRedefine/>
    <w:uiPriority w:val="39"/>
    <w:unhideWhenUsed/>
    <w:rsid w:val="00E4619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4188832">
      <w:bodyDiv w:val="1"/>
      <w:marLeft w:val="0"/>
      <w:marRight w:val="0"/>
      <w:marTop w:val="0"/>
      <w:marBottom w:val="0"/>
      <w:divBdr>
        <w:top w:val="none" w:sz="0" w:space="0" w:color="auto"/>
        <w:left w:val="none" w:sz="0" w:space="0" w:color="auto"/>
        <w:bottom w:val="none" w:sz="0" w:space="0" w:color="auto"/>
        <w:right w:val="none" w:sz="0" w:space="0" w:color="auto"/>
      </w:divBdr>
    </w:div>
    <w:div w:id="1870991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ur01.safelinks.protection.outlook.com/ap/b-59584e83/?url=https%3A%2F%2Foxforddiocesan.sharepoint.com%2F%3Ab%3A%2Fs%2FODSTteam%2FERChhXTSXrtLknSw_mzBxg8BrFLviRLAilPOhylBD2ke5w%3Fe%3D5XV5Zn&amp;data=05%7C01%7CGrace.Challans%40oxford.anglican.org%7Cdf6ee59ae7ce4627636708db86ad9744%7C89fc0848423a41d790a1784e916fbcc4%7C0%7C0%7C638251852350218931%7CUnknown%7CTWFpbGZsb3d8eyJWIjoiMC4wLjAwMDAiLCJQIjoiV2luMzIiLCJBTiI6Ik1haWwiLCJXVCI6Mn0%3D%7C3000%7C%7C%7C&amp;sdata=3DP0QlnyWdBFvGVDh9p3TEQD%2F9IYtdYoC%2B332In%2BHOE%3D&amp;reserved=0" TargetMode="External"/><Relationship Id="rId18" Type="http://schemas.openxmlformats.org/officeDocument/2006/relationships/hyperlink" Target="mailto:LADO@achievingforchildren.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lscb@rbwm.gov.uk" TargetMode="External"/><Relationship Id="rId2" Type="http://schemas.openxmlformats.org/officeDocument/2006/relationships/customXml" Target="../customXml/item2.xml"/><Relationship Id="rId16" Type="http://schemas.openxmlformats.org/officeDocument/2006/relationships/hyperlink" Target="mailto:jo.lloyd@oxfordshire.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emf"/><Relationship Id="rId10" Type="http://schemas.openxmlformats.org/officeDocument/2006/relationships/footnotes" Target="footnotes.xml"/><Relationship Id="rId19" Type="http://schemas.openxmlformats.org/officeDocument/2006/relationships/hyperlink" Target="mailto:LADO@brighterfuturesforchildren.or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ional-lado-network.co.uk/the-role-of-the-lado-local-authority-designated-office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C7CEA413FB1154DB9A52E6BBF32EAC1" ma:contentTypeVersion="15" ma:contentTypeDescription="Create a new document." ma:contentTypeScope="" ma:versionID="9d9fe0631aa2defdf0d0fb3045ebe8ae">
  <xsd:schema xmlns:xsd="http://www.w3.org/2001/XMLSchema" xmlns:xs="http://www.w3.org/2001/XMLSchema" xmlns:p="http://schemas.microsoft.com/office/2006/metadata/properties" xmlns:ns2="44a8a5bc-2b5b-4a1a-afb9-480f96c94d04" xmlns:ns3="f6b4d6a8-7594-4929-a00e-ee1a66dd0611" targetNamespace="http://schemas.microsoft.com/office/2006/metadata/properties" ma:root="true" ma:fieldsID="a2b96e53e23878a678865336f3532a3f" ns2:_="" ns3:_="">
    <xsd:import namespace="44a8a5bc-2b5b-4a1a-afb9-480f96c94d04"/>
    <xsd:import namespace="f6b4d6a8-7594-4929-a00e-ee1a66dd061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element ref="ns2:SharedWithUsers" minOccurs="0"/>
                <xsd:element ref="ns2:SharedWithDetail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a8a5bc-2b5b-4a1a-afb9-480f96c94d0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5932c4dd-ba07-42d2-8712-ad8100a1e54b}" ma:internalName="TaxCatchAll" ma:showField="CatchAllData" ma:web="44a8a5bc-2b5b-4a1a-afb9-480f96c94d0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b4d6a8-7594-4929-a00e-ee1a66dd06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TaxCatchAll xmlns="44a8a5bc-2b5b-4a1a-afb9-480f96c94d04" xsi:nil="true"/>
    <lcf76f155ced4ddcb4097134ff3c332f xmlns="f6b4d6a8-7594-4929-a00e-ee1a66dd0611">
      <Terms xmlns="http://schemas.microsoft.com/office/infopath/2007/PartnerControls"/>
    </lcf76f155ced4ddcb4097134ff3c332f>
    <_dlc_DocId xmlns="44a8a5bc-2b5b-4a1a-afb9-480f96c94d04">X2YFXJF4NUY4-426797352-153993</_dlc_DocId>
    <_dlc_DocIdUrl xmlns="44a8a5bc-2b5b-4a1a-afb9-480f96c94d04">
      <Url>https://oxforddiocesan.sharepoint.com/sites/ODST/_layouts/15/DocIdRedir.aspx?ID=X2YFXJF4NUY4-426797352-153993</Url>
      <Description>X2YFXJF4NUY4-426797352-153993</Description>
    </_dlc_DocIdUrl>
  </documentManagement>
</p:properties>
</file>

<file path=customXml/itemProps1.xml><?xml version="1.0" encoding="utf-8"?>
<ds:datastoreItem xmlns:ds="http://schemas.openxmlformats.org/officeDocument/2006/customXml" ds:itemID="{79BB9C7F-5B37-4F6F-8988-096C323459DB}">
  <ds:schemaRefs>
    <ds:schemaRef ds:uri="http://schemas.microsoft.com/sharepoint/v3/contenttype/forms"/>
  </ds:schemaRefs>
</ds:datastoreItem>
</file>

<file path=customXml/itemProps2.xml><?xml version="1.0" encoding="utf-8"?>
<ds:datastoreItem xmlns:ds="http://schemas.openxmlformats.org/officeDocument/2006/customXml" ds:itemID="{E385F431-4349-4233-8D88-2870420C9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a8a5bc-2b5b-4a1a-afb9-480f96c94d04"/>
    <ds:schemaRef ds:uri="f6b4d6a8-7594-4929-a00e-ee1a66dd06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C7C4F1-1DEF-4BC9-9515-8A8326BBCBD2}">
  <ds:schemaRefs>
    <ds:schemaRef ds:uri="http://schemas.openxmlformats.org/officeDocument/2006/bibliography"/>
  </ds:schemaRefs>
</ds:datastoreItem>
</file>

<file path=customXml/itemProps4.xml><?xml version="1.0" encoding="utf-8"?>
<ds:datastoreItem xmlns:ds="http://schemas.openxmlformats.org/officeDocument/2006/customXml" ds:itemID="{7629F0E5-C334-43F0-9DA3-FAA615874269}">
  <ds:schemaRefs>
    <ds:schemaRef ds:uri="http://schemas.microsoft.com/sharepoint/events"/>
  </ds:schemaRefs>
</ds:datastoreItem>
</file>

<file path=customXml/itemProps5.xml><?xml version="1.0" encoding="utf-8"?>
<ds:datastoreItem xmlns:ds="http://schemas.openxmlformats.org/officeDocument/2006/customXml" ds:itemID="{1C60D910-18E8-46E3-A949-8DA9308B6D17}">
  <ds:schemaRefs>
    <ds:schemaRef ds:uri="http://schemas.microsoft.com/office/2006/metadata/properties"/>
    <ds:schemaRef ds:uri="http://schemas.microsoft.com/office/infopath/2007/PartnerControls"/>
    <ds:schemaRef ds:uri="44a8a5bc-2b5b-4a1a-afb9-480f96c94d04"/>
    <ds:schemaRef ds:uri="f6b4d6a8-7594-4929-a00e-ee1a66dd0611"/>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6487</Words>
  <Characters>34576</Characters>
  <Application>Microsoft Office Word</Application>
  <DocSecurity>0</DocSecurity>
  <Lines>735</Lines>
  <Paragraphs>394</Paragraphs>
  <ScaleCrop>false</ScaleCrop>
  <Company/>
  <LinksUpToDate>false</LinksUpToDate>
  <CharactersWithSpaces>40669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Powell</dc:creator>
  <cp:keywords/>
  <dc:description/>
  <cp:lastModifiedBy>Mrs Jones</cp:lastModifiedBy>
  <cp:revision>15</cp:revision>
  <dcterms:created xsi:type="dcterms:W3CDTF">2025-09-10T08:36:00Z</dcterms:created>
  <dcterms:modified xsi:type="dcterms:W3CDTF">2025-09-10T08:55:00Z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0x0101002C7CEA413FB1154DB9A52E6BBF32EAC1</vt:lpwstr>
  </property>
  <property fmtid="{D5CDD505-2E9C-101B-9397-08002B2CF9AE}" pid="3" name="_dlc_DocIdItemGuid">
    <vt:lpwstr>307db722-836e-4945-af3d-fdaf7935678f</vt:lpwstr>
  </property>
  <property fmtid="{D5CDD505-2E9C-101B-9397-08002B2CF9AE}" pid="4" name="MediaServiceImageTags">
    <vt:lpwstr/>
  </property>
  <property fmtid="{D5CDD505-2E9C-101B-9397-08002B2CF9AE}" pid="5" name="GrammarlyDocumentId">
    <vt:lpwstr>07839867-414e-4e07-b3da-9378bdba19dc</vt:lpwstr>
  </property>
</Properties>
</file>