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700B24" w:rsidRPr="003542AC" w14:paraId="08FC8EF8" w14:textId="77777777" w:rsidTr="00182E4D">
        <w:trPr>
          <w:jc w:val="center"/>
        </w:trPr>
        <w:tc>
          <w:tcPr>
            <w:tcW w:w="2689" w:type="dxa"/>
            <w:shd w:val="clear" w:color="auto" w:fill="auto"/>
            <w:vAlign w:val="center"/>
          </w:tcPr>
          <w:p w14:paraId="02BEF364" w14:textId="25C7739B" w:rsidR="00700B24" w:rsidRPr="003542AC" w:rsidRDefault="00700B24"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Start w:id="1" w:name="_Toc496630825"/>
            <w:bookmarkEnd w:id="0"/>
            <w:r w:rsidRPr="003542AC">
              <w:rPr>
                <w:rFonts w:ascii="Aptos" w:hAnsi="Aptos"/>
                <w:b/>
                <w:noProof/>
                <w:color w:val="808080"/>
                <w:sz w:val="16"/>
                <w:szCs w:val="16"/>
                <w:bdr w:val="none" w:sz="0" w:space="0" w:color="auto" w:frame="1"/>
              </w:rPr>
              <w:drawing>
                <wp:inline distT="0" distB="0" distL="0" distR="0" wp14:anchorId="1BB17AC1" wp14:editId="70E49B8B">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14:paraId="728BFC6C"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Oxford Diocesan Schools Trust</w:t>
            </w:r>
          </w:p>
          <w:p w14:paraId="7F5FA4CF"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St Mary’s Convent</w:t>
            </w:r>
          </w:p>
          <w:p w14:paraId="1342876C"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3542AC">
              <w:rPr>
                <w:rFonts w:ascii="Aptos" w:eastAsia="MS Mincho" w:hAnsi="Aptos"/>
                <w:bCs/>
                <w:color w:val="1F3864"/>
                <w:sz w:val="16"/>
                <w:szCs w:val="16"/>
                <w:bdr w:val="none" w:sz="0" w:space="0" w:color="auto" w:frame="1"/>
              </w:rPr>
              <w:t>Denchworth</w:t>
            </w:r>
            <w:proofErr w:type="spellEnd"/>
            <w:r w:rsidRPr="003542AC">
              <w:rPr>
                <w:rFonts w:ascii="Aptos" w:eastAsia="MS Mincho" w:hAnsi="Aptos"/>
                <w:bCs/>
                <w:color w:val="1F3864"/>
                <w:sz w:val="16"/>
                <w:szCs w:val="16"/>
                <w:bdr w:val="none" w:sz="0" w:space="0" w:color="auto" w:frame="1"/>
              </w:rPr>
              <w:t xml:space="preserve"> Road, Wantage</w:t>
            </w:r>
          </w:p>
          <w:p w14:paraId="7A51F533"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Oxford, OX12 9AU</w:t>
            </w:r>
          </w:p>
          <w:p w14:paraId="58F2EBFD"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odst.governance@oxford.anglican.org</w:t>
            </w:r>
          </w:p>
          <w:p w14:paraId="7A54242B" w14:textId="77777777" w:rsidR="00700B24" w:rsidRPr="003542AC" w:rsidRDefault="00700B24" w:rsidP="00AA4787">
            <w:pPr>
              <w:shd w:val="clear" w:color="auto" w:fill="FFFFFF"/>
              <w:jc w:val="right"/>
              <w:textAlignment w:val="baseline"/>
              <w:rPr>
                <w:rFonts w:ascii="Aptos" w:eastAsia="MS Mincho" w:hAnsi="Aptos"/>
                <w:bCs/>
                <w:color w:val="1F3864"/>
                <w:sz w:val="16"/>
                <w:szCs w:val="16"/>
                <w:bdr w:val="none" w:sz="0" w:space="0" w:color="auto" w:frame="1"/>
              </w:rPr>
            </w:pPr>
            <w:r w:rsidRPr="003542AC">
              <w:rPr>
                <w:rFonts w:ascii="Aptos" w:eastAsia="MS Mincho" w:hAnsi="Aptos"/>
                <w:bCs/>
                <w:color w:val="1F3864"/>
                <w:sz w:val="16"/>
                <w:szCs w:val="16"/>
                <w:bdr w:val="none" w:sz="0" w:space="0" w:color="auto" w:frame="1"/>
              </w:rPr>
              <w:t>www.odst.org.uk</w:t>
            </w:r>
          </w:p>
        </w:tc>
      </w:tr>
    </w:tbl>
    <w:p w14:paraId="5C05719F" w14:textId="77777777" w:rsidR="00700B24" w:rsidRPr="003542AC" w:rsidRDefault="00700B24" w:rsidP="00AA4787">
      <w:pPr>
        <w:rPr>
          <w:rFonts w:ascii="Aptos" w:hAnsi="Aptos"/>
          <w:sz w:val="16"/>
          <w:szCs w:val="16"/>
        </w:rPr>
      </w:pPr>
    </w:p>
    <w:p w14:paraId="57E4BD12" w14:textId="77777777" w:rsidR="00700B24" w:rsidRPr="003542AC" w:rsidRDefault="00700B24" w:rsidP="00AA4787">
      <w:pPr>
        <w:rPr>
          <w:rFonts w:ascii="Aptos" w:hAnsi="Aptos"/>
          <w:sz w:val="16"/>
          <w:szCs w:val="16"/>
        </w:rPr>
      </w:pPr>
    </w:p>
    <w:p w14:paraId="7D365359" w14:textId="77777777" w:rsidR="00700B24" w:rsidRPr="003542AC" w:rsidRDefault="00700B24" w:rsidP="00AA4787">
      <w:pPr>
        <w:rPr>
          <w:rFonts w:ascii="Aptos" w:hAnsi="Aptos"/>
          <w:sz w:val="16"/>
          <w:szCs w:val="16"/>
        </w:rPr>
      </w:pPr>
    </w:p>
    <w:p w14:paraId="2828682E" w14:textId="77777777" w:rsidR="00700B24" w:rsidRPr="003542AC" w:rsidRDefault="00700B24" w:rsidP="00AA4787">
      <w:pPr>
        <w:rPr>
          <w:rFonts w:ascii="Aptos" w:hAnsi="Aptos"/>
          <w:sz w:val="16"/>
          <w:szCs w:val="16"/>
        </w:rPr>
      </w:pPr>
    </w:p>
    <w:p w14:paraId="31318773" w14:textId="77777777" w:rsidR="00700B24" w:rsidRPr="003542AC" w:rsidRDefault="00700B24" w:rsidP="00AA4787">
      <w:pPr>
        <w:rPr>
          <w:rFonts w:ascii="Aptos" w:hAnsi="Aptos"/>
          <w:sz w:val="16"/>
          <w:szCs w:val="16"/>
        </w:rPr>
      </w:pPr>
    </w:p>
    <w:p w14:paraId="54261F57" w14:textId="77777777" w:rsidR="00700B24" w:rsidRPr="003542AC" w:rsidRDefault="00700B24" w:rsidP="00AA4787">
      <w:pPr>
        <w:rPr>
          <w:rFonts w:ascii="Aptos" w:hAnsi="Aptos"/>
          <w:sz w:val="16"/>
          <w:szCs w:val="16"/>
        </w:rPr>
      </w:pPr>
    </w:p>
    <w:p w14:paraId="558D4145" w14:textId="77777777" w:rsidR="00700B24" w:rsidRPr="003542AC" w:rsidRDefault="00700B24" w:rsidP="00AA4787">
      <w:pPr>
        <w:rPr>
          <w:rFonts w:ascii="Aptos" w:hAnsi="Aptos"/>
          <w:sz w:val="16"/>
          <w:szCs w:val="16"/>
        </w:rPr>
      </w:pPr>
    </w:p>
    <w:p w14:paraId="270DC6CA" w14:textId="77777777" w:rsidR="00700B24" w:rsidRPr="003542AC" w:rsidRDefault="00700B24"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830"/>
        <w:gridCol w:w="7626"/>
      </w:tblGrid>
      <w:tr w:rsidR="00206B62" w:rsidRPr="003542AC" w14:paraId="62E149D0" w14:textId="77777777" w:rsidTr="00206B62">
        <w:trPr>
          <w:trHeight w:val="850"/>
        </w:trPr>
        <w:tc>
          <w:tcPr>
            <w:tcW w:w="2830" w:type="dxa"/>
            <w:shd w:val="clear" w:color="auto" w:fill="00B0F0"/>
            <w:vAlign w:val="center"/>
          </w:tcPr>
          <w:p w14:paraId="2D910E37" w14:textId="77777777" w:rsidR="00206B62" w:rsidRPr="003542AC" w:rsidRDefault="00206B62" w:rsidP="00E85C64">
            <w:pPr>
              <w:rPr>
                <w:rFonts w:ascii="Aptos" w:eastAsia="MS Mincho" w:hAnsi="Aptos"/>
                <w:sz w:val="32"/>
                <w:szCs w:val="32"/>
              </w:rPr>
            </w:pPr>
            <w:r w:rsidRPr="003542AC">
              <w:rPr>
                <w:rFonts w:ascii="Aptos" w:eastAsia="MS Mincho" w:hAnsi="Aptos"/>
                <w:b/>
                <w:bCs/>
                <w:noProof/>
                <w:sz w:val="32"/>
                <w:szCs w:val="32"/>
              </w:rPr>
              <w:t>Statutory Policy:</w:t>
            </w:r>
          </w:p>
        </w:tc>
        <w:tc>
          <w:tcPr>
            <w:tcW w:w="7626" w:type="dxa"/>
            <w:shd w:val="clear" w:color="auto" w:fill="00B0F0"/>
            <w:vAlign w:val="center"/>
          </w:tcPr>
          <w:p w14:paraId="30DB29D9" w14:textId="77777777" w:rsidR="00206B62" w:rsidRPr="003542AC" w:rsidRDefault="00206B62" w:rsidP="00E85C64">
            <w:pPr>
              <w:rPr>
                <w:rFonts w:ascii="Aptos" w:eastAsia="MS Mincho" w:hAnsi="Aptos"/>
                <w:sz w:val="24"/>
                <w:szCs w:val="24"/>
              </w:rPr>
            </w:pPr>
            <w:r w:rsidRPr="003542AC">
              <w:rPr>
                <w:rFonts w:ascii="Aptos" w:eastAsia="MS Mincho" w:hAnsi="Aptos"/>
                <w:bCs/>
                <w:noProof/>
                <w:sz w:val="24"/>
                <w:szCs w:val="24"/>
              </w:rPr>
              <w:t>Policy provided centrally for adoption by schools with minimal amendment to the core text. Changes are allowed to the text where indicated</w:t>
            </w:r>
          </w:p>
        </w:tc>
      </w:tr>
    </w:tbl>
    <w:p w14:paraId="0BC1D521" w14:textId="77777777" w:rsidR="00700B24" w:rsidRPr="003542AC" w:rsidRDefault="00700B24" w:rsidP="00AA4787">
      <w:pPr>
        <w:rPr>
          <w:rFonts w:ascii="Aptos" w:eastAsia="MS Mincho" w:hAnsi="Aptos"/>
          <w:b/>
          <w:sz w:val="72"/>
          <w:szCs w:val="24"/>
        </w:rPr>
      </w:pPr>
    </w:p>
    <w:p w14:paraId="7A2C056D" w14:textId="77777777" w:rsidR="00206B62" w:rsidRPr="003542AC" w:rsidRDefault="00206B62" w:rsidP="00AA4787">
      <w:pPr>
        <w:rPr>
          <w:rFonts w:ascii="Aptos" w:eastAsia="MS Mincho" w:hAnsi="Aptos"/>
          <w:b/>
          <w:sz w:val="72"/>
          <w:szCs w:val="24"/>
        </w:rPr>
      </w:pPr>
    </w:p>
    <w:p w14:paraId="261A008C" w14:textId="7598969D" w:rsidR="00700B24" w:rsidRPr="003542AC" w:rsidRDefault="006F7B6F" w:rsidP="00AA4787">
      <w:pPr>
        <w:rPr>
          <w:rFonts w:ascii="Aptos" w:hAnsi="Aptos"/>
          <w:b/>
          <w:color w:val="1F3864"/>
          <w:sz w:val="72"/>
        </w:rPr>
      </w:pPr>
      <w:r w:rsidRPr="003542AC">
        <w:rPr>
          <w:rFonts w:ascii="Aptos" w:hAnsi="Aptos"/>
          <w:b/>
          <w:color w:val="1F3864"/>
          <w:sz w:val="72"/>
        </w:rPr>
        <w:t>Privacy Notice</w:t>
      </w:r>
    </w:p>
    <w:p w14:paraId="47FC71F9" w14:textId="321199C7" w:rsidR="006F7B6F" w:rsidRPr="003542AC" w:rsidRDefault="006F7B6F" w:rsidP="00AA4787">
      <w:pPr>
        <w:rPr>
          <w:rFonts w:ascii="Aptos" w:eastAsia="MS Mincho" w:hAnsi="Aptos"/>
          <w:b/>
          <w:color w:val="1F3864"/>
          <w:sz w:val="72"/>
          <w:szCs w:val="24"/>
        </w:rPr>
      </w:pPr>
      <w:r w:rsidRPr="003542AC">
        <w:rPr>
          <w:rFonts w:ascii="Aptos" w:hAnsi="Aptos"/>
          <w:b/>
          <w:color w:val="1F3864"/>
          <w:sz w:val="72"/>
        </w:rPr>
        <w:t>LGB Members</w:t>
      </w:r>
    </w:p>
    <w:p w14:paraId="4E93BF1E" w14:textId="77777777" w:rsidR="00700B24" w:rsidRPr="003542AC" w:rsidRDefault="00700B24" w:rsidP="00AA4787">
      <w:pPr>
        <w:rPr>
          <w:rFonts w:ascii="Aptos" w:eastAsia="MS Mincho" w:hAnsi="Aptos"/>
          <w:b/>
          <w:sz w:val="72"/>
          <w:szCs w:val="24"/>
        </w:rPr>
      </w:pPr>
    </w:p>
    <w:p w14:paraId="1517CDF3" w14:textId="514227D6" w:rsidR="00700B24" w:rsidRPr="009B43AD" w:rsidRDefault="009B43AD" w:rsidP="00AA4787">
      <w:pPr>
        <w:rPr>
          <w:rFonts w:ascii="Aptos" w:eastAsia="MS Mincho" w:hAnsi="Aptos"/>
          <w:sz w:val="72"/>
          <w:szCs w:val="72"/>
        </w:rPr>
      </w:pPr>
      <w:r w:rsidRPr="009B43AD">
        <w:rPr>
          <w:rFonts w:ascii="Aptos" w:eastAsia="MS Mincho" w:hAnsi="Aptos"/>
          <w:sz w:val="72"/>
          <w:szCs w:val="72"/>
        </w:rPr>
        <w:t>Brize Norton Primary School</w:t>
      </w:r>
    </w:p>
    <w:p w14:paraId="4D4493E8" w14:textId="77777777" w:rsidR="00700B24" w:rsidRPr="003542AC" w:rsidRDefault="00700B24" w:rsidP="00AA4787">
      <w:pPr>
        <w:rPr>
          <w:rFonts w:ascii="Aptos" w:eastAsia="MS Mincho" w:hAnsi="Aptos"/>
          <w:sz w:val="28"/>
          <w:szCs w:val="28"/>
        </w:rPr>
      </w:pPr>
      <w:bookmarkStart w:id="2" w:name="_Hlk16680495"/>
      <w:bookmarkEnd w:id="2"/>
    </w:p>
    <w:p w14:paraId="5AEB00B3" w14:textId="77777777" w:rsidR="00700B24" w:rsidRPr="003542AC" w:rsidRDefault="00700B24"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700B24" w:rsidRPr="003542AC" w14:paraId="22BB113F" w14:textId="77777777" w:rsidTr="000C38E6">
        <w:trPr>
          <w:trHeight w:val="567"/>
        </w:trPr>
        <w:tc>
          <w:tcPr>
            <w:tcW w:w="2802" w:type="dxa"/>
            <w:shd w:val="clear" w:color="auto" w:fill="D9D9D9"/>
            <w:vAlign w:val="center"/>
          </w:tcPr>
          <w:p w14:paraId="0486AF91" w14:textId="77777777" w:rsidR="00700B24" w:rsidRPr="003542AC" w:rsidRDefault="00700B24" w:rsidP="00AA4787">
            <w:pPr>
              <w:outlineLvl w:val="0"/>
              <w:rPr>
                <w:rFonts w:ascii="Aptos" w:hAnsi="Aptos"/>
                <w:b/>
                <w:sz w:val="28"/>
                <w:szCs w:val="36"/>
              </w:rPr>
            </w:pPr>
            <w:bookmarkStart w:id="3" w:name="_Toc140592345"/>
            <w:bookmarkStart w:id="4" w:name="_Toc141094742"/>
            <w:bookmarkStart w:id="5" w:name="_Toc141094983"/>
            <w:bookmarkStart w:id="6" w:name="_Toc141095120"/>
            <w:bookmarkStart w:id="7" w:name="_Toc144837704"/>
            <w:bookmarkStart w:id="8" w:name="_Toc145939575"/>
            <w:bookmarkStart w:id="9" w:name="_Toc146006457"/>
            <w:bookmarkStart w:id="10" w:name="_Toc169597257"/>
            <w:bookmarkStart w:id="11" w:name="_Toc169619115"/>
            <w:bookmarkStart w:id="12" w:name="_Toc169621681"/>
            <w:bookmarkStart w:id="13" w:name="_Toc169621851"/>
            <w:bookmarkStart w:id="14" w:name="_Toc169622081"/>
            <w:r w:rsidRPr="003542AC">
              <w:rPr>
                <w:rFonts w:ascii="Aptos" w:hAnsi="Aptos"/>
                <w:b/>
                <w:sz w:val="28"/>
                <w:szCs w:val="36"/>
              </w:rPr>
              <w:t>Approved by:</w:t>
            </w:r>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3E0A0DAA" w14:textId="5F0FBCD1" w:rsidR="00700B24" w:rsidRPr="003542AC" w:rsidRDefault="00713588" w:rsidP="00AA4787">
            <w:pPr>
              <w:outlineLvl w:val="0"/>
              <w:rPr>
                <w:rFonts w:ascii="Aptos" w:hAnsi="Aptos"/>
                <w:b/>
                <w:sz w:val="28"/>
                <w:szCs w:val="36"/>
              </w:rPr>
            </w:pPr>
            <w:r w:rsidRPr="003542AC">
              <w:rPr>
                <w:rFonts w:ascii="Aptos" w:hAnsi="Aptos"/>
                <w:b/>
                <w:sz w:val="28"/>
                <w:szCs w:val="36"/>
              </w:rPr>
              <w:t>Estates &amp; Safeguarding</w:t>
            </w:r>
          </w:p>
        </w:tc>
      </w:tr>
      <w:tr w:rsidR="00700B24" w:rsidRPr="003542AC" w14:paraId="00426F3D" w14:textId="77777777" w:rsidTr="000C38E6">
        <w:trPr>
          <w:trHeight w:val="567"/>
        </w:trPr>
        <w:tc>
          <w:tcPr>
            <w:tcW w:w="2802" w:type="dxa"/>
            <w:shd w:val="clear" w:color="auto" w:fill="D9D9D9"/>
            <w:vAlign w:val="center"/>
          </w:tcPr>
          <w:p w14:paraId="7D91533B" w14:textId="77777777" w:rsidR="00700B24" w:rsidRPr="003542AC" w:rsidRDefault="00700B24" w:rsidP="00AA4787">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r w:rsidRPr="003542AC">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p>
        </w:tc>
        <w:tc>
          <w:tcPr>
            <w:tcW w:w="7160" w:type="dxa"/>
            <w:shd w:val="clear" w:color="auto" w:fill="D9D9D9"/>
            <w:vAlign w:val="center"/>
          </w:tcPr>
          <w:p w14:paraId="4B330B39" w14:textId="01954417" w:rsidR="00700B24" w:rsidRPr="003542AC" w:rsidRDefault="006F7B6F" w:rsidP="00AA4787">
            <w:pPr>
              <w:outlineLvl w:val="0"/>
              <w:rPr>
                <w:rFonts w:ascii="Aptos" w:hAnsi="Aptos"/>
                <w:b/>
                <w:sz w:val="28"/>
                <w:szCs w:val="36"/>
              </w:rPr>
            </w:pPr>
            <w:r w:rsidRPr="003542AC">
              <w:rPr>
                <w:rFonts w:ascii="Aptos" w:hAnsi="Aptos"/>
                <w:b/>
                <w:sz w:val="28"/>
                <w:szCs w:val="36"/>
              </w:rPr>
              <w:t>September 202</w:t>
            </w:r>
            <w:r w:rsidR="00C90F59" w:rsidRPr="003542AC">
              <w:rPr>
                <w:rFonts w:ascii="Aptos" w:hAnsi="Aptos"/>
                <w:b/>
                <w:sz w:val="28"/>
                <w:szCs w:val="36"/>
              </w:rPr>
              <w:t>5</w:t>
            </w:r>
          </w:p>
        </w:tc>
      </w:tr>
      <w:tr w:rsidR="00700B24" w:rsidRPr="003542AC" w14:paraId="54237B55" w14:textId="77777777" w:rsidTr="000C38E6">
        <w:trPr>
          <w:trHeight w:val="567"/>
        </w:trPr>
        <w:tc>
          <w:tcPr>
            <w:tcW w:w="2802" w:type="dxa"/>
            <w:shd w:val="clear" w:color="auto" w:fill="D9D9D9"/>
            <w:vAlign w:val="center"/>
          </w:tcPr>
          <w:p w14:paraId="0FB22F5C" w14:textId="77777777" w:rsidR="00700B24" w:rsidRPr="003542AC" w:rsidRDefault="00700B24" w:rsidP="00AA4787">
            <w:pPr>
              <w:outlineLvl w:val="0"/>
              <w:rPr>
                <w:rFonts w:ascii="Aptos" w:hAnsi="Aptos"/>
                <w:b/>
                <w:sz w:val="28"/>
                <w:szCs w:val="36"/>
              </w:rPr>
            </w:pPr>
            <w:bookmarkStart w:id="27" w:name="_Toc140592349"/>
            <w:bookmarkStart w:id="28" w:name="_Toc141094745"/>
            <w:bookmarkStart w:id="29" w:name="_Toc141094986"/>
            <w:bookmarkStart w:id="30" w:name="_Toc141095123"/>
            <w:bookmarkStart w:id="31" w:name="_Toc144837708"/>
            <w:bookmarkStart w:id="32" w:name="_Toc145939579"/>
            <w:bookmarkStart w:id="33" w:name="_Toc146006461"/>
            <w:bookmarkStart w:id="34" w:name="_Toc169597260"/>
            <w:bookmarkStart w:id="35" w:name="_Toc169619118"/>
            <w:bookmarkStart w:id="36" w:name="_Toc169621684"/>
            <w:bookmarkStart w:id="37" w:name="_Toc169621854"/>
            <w:bookmarkStart w:id="38" w:name="_Toc169622084"/>
            <w:r w:rsidRPr="003542AC">
              <w:rPr>
                <w:rFonts w:ascii="Aptos" w:hAnsi="Aptos"/>
                <w:b/>
                <w:sz w:val="28"/>
                <w:szCs w:val="36"/>
              </w:rPr>
              <w:t>Next review date:</w:t>
            </w:r>
            <w:bookmarkEnd w:id="27"/>
            <w:bookmarkEnd w:id="28"/>
            <w:bookmarkEnd w:id="29"/>
            <w:bookmarkEnd w:id="30"/>
            <w:bookmarkEnd w:id="31"/>
            <w:bookmarkEnd w:id="32"/>
            <w:bookmarkEnd w:id="33"/>
            <w:bookmarkEnd w:id="34"/>
            <w:bookmarkEnd w:id="35"/>
            <w:bookmarkEnd w:id="36"/>
            <w:bookmarkEnd w:id="37"/>
            <w:bookmarkEnd w:id="38"/>
          </w:p>
        </w:tc>
        <w:tc>
          <w:tcPr>
            <w:tcW w:w="7160" w:type="dxa"/>
            <w:shd w:val="clear" w:color="auto" w:fill="D9D9D9"/>
            <w:vAlign w:val="center"/>
          </w:tcPr>
          <w:p w14:paraId="41CF98BE" w14:textId="01BDDFC4" w:rsidR="00700B24" w:rsidRPr="003542AC" w:rsidRDefault="006F7B6F" w:rsidP="00AA4787">
            <w:pPr>
              <w:outlineLvl w:val="0"/>
              <w:rPr>
                <w:rFonts w:ascii="Aptos" w:hAnsi="Aptos"/>
                <w:b/>
                <w:sz w:val="28"/>
                <w:szCs w:val="36"/>
              </w:rPr>
            </w:pPr>
            <w:r w:rsidRPr="003542AC">
              <w:rPr>
                <w:rFonts w:ascii="Aptos" w:hAnsi="Aptos"/>
                <w:b/>
                <w:sz w:val="28"/>
                <w:szCs w:val="36"/>
              </w:rPr>
              <w:t>September 202</w:t>
            </w:r>
            <w:r w:rsidR="00C90F59" w:rsidRPr="003542AC">
              <w:rPr>
                <w:rFonts w:ascii="Aptos" w:hAnsi="Aptos"/>
                <w:b/>
                <w:sz w:val="28"/>
                <w:szCs w:val="36"/>
              </w:rPr>
              <w:t>6</w:t>
            </w:r>
          </w:p>
        </w:tc>
      </w:tr>
    </w:tbl>
    <w:p w14:paraId="703F54C7" w14:textId="77777777" w:rsidR="00700B24" w:rsidRPr="003542AC" w:rsidRDefault="00700B24"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700B24" w:rsidRPr="003542AC" w14:paraId="237730D3" w14:textId="77777777" w:rsidTr="000C38E6">
        <w:trPr>
          <w:trHeight w:val="567"/>
        </w:trPr>
        <w:tc>
          <w:tcPr>
            <w:tcW w:w="2802" w:type="dxa"/>
            <w:shd w:val="clear" w:color="auto" w:fill="D9D9D9"/>
            <w:vAlign w:val="center"/>
          </w:tcPr>
          <w:p w14:paraId="48A43B85" w14:textId="77777777" w:rsidR="00700B24" w:rsidRPr="003542AC" w:rsidRDefault="00700B24" w:rsidP="00AA4787">
            <w:pPr>
              <w:outlineLvl w:val="0"/>
              <w:rPr>
                <w:rFonts w:ascii="Aptos" w:hAnsi="Aptos"/>
                <w:b/>
                <w:sz w:val="28"/>
                <w:szCs w:val="36"/>
              </w:rPr>
            </w:pPr>
            <w:bookmarkStart w:id="39" w:name="_Toc140592350"/>
            <w:bookmarkStart w:id="40" w:name="_Toc141094747"/>
            <w:bookmarkStart w:id="41" w:name="_Toc141094988"/>
            <w:bookmarkStart w:id="42" w:name="_Toc141095125"/>
            <w:bookmarkStart w:id="43" w:name="_Toc144837710"/>
            <w:bookmarkStart w:id="44" w:name="_Toc145939581"/>
            <w:bookmarkStart w:id="45" w:name="_Toc146006463"/>
            <w:bookmarkStart w:id="46" w:name="_Toc169597261"/>
            <w:bookmarkStart w:id="47" w:name="_Toc169619119"/>
            <w:bookmarkStart w:id="48" w:name="_Toc169621685"/>
            <w:bookmarkStart w:id="49" w:name="_Toc169621855"/>
            <w:bookmarkStart w:id="50" w:name="_Toc169622085"/>
            <w:r w:rsidRPr="003542AC">
              <w:rPr>
                <w:rFonts w:ascii="Aptos" w:hAnsi="Aptos"/>
                <w:b/>
                <w:sz w:val="28"/>
                <w:szCs w:val="36"/>
              </w:rPr>
              <w:t>Adopted by school:</w:t>
            </w:r>
            <w:bookmarkEnd w:id="39"/>
            <w:bookmarkEnd w:id="40"/>
            <w:bookmarkEnd w:id="41"/>
            <w:bookmarkEnd w:id="42"/>
            <w:bookmarkEnd w:id="43"/>
            <w:bookmarkEnd w:id="44"/>
            <w:bookmarkEnd w:id="45"/>
            <w:bookmarkEnd w:id="46"/>
            <w:bookmarkEnd w:id="47"/>
            <w:bookmarkEnd w:id="48"/>
            <w:bookmarkEnd w:id="49"/>
            <w:bookmarkEnd w:id="50"/>
          </w:p>
        </w:tc>
        <w:tc>
          <w:tcPr>
            <w:tcW w:w="7160" w:type="dxa"/>
            <w:shd w:val="clear" w:color="auto" w:fill="D9D9D9"/>
            <w:vAlign w:val="center"/>
          </w:tcPr>
          <w:p w14:paraId="5F8C4670" w14:textId="6A050608" w:rsidR="00700B24" w:rsidRPr="003542AC" w:rsidRDefault="009B43AD" w:rsidP="00AA4787">
            <w:pPr>
              <w:outlineLvl w:val="0"/>
              <w:rPr>
                <w:rFonts w:ascii="Aptos" w:hAnsi="Aptos"/>
                <w:b/>
                <w:sz w:val="28"/>
                <w:szCs w:val="36"/>
              </w:rPr>
            </w:pPr>
            <w:r>
              <w:rPr>
                <w:rFonts w:ascii="Aptos" w:hAnsi="Aptos"/>
                <w:b/>
                <w:sz w:val="28"/>
                <w:szCs w:val="36"/>
              </w:rPr>
              <w:t>Brize Norton Primary School</w:t>
            </w:r>
          </w:p>
        </w:tc>
      </w:tr>
      <w:tr w:rsidR="00700B24" w:rsidRPr="003542AC" w14:paraId="0D2A0DA2" w14:textId="77777777" w:rsidTr="000C38E6">
        <w:trPr>
          <w:trHeight w:val="567"/>
        </w:trPr>
        <w:tc>
          <w:tcPr>
            <w:tcW w:w="2802" w:type="dxa"/>
            <w:shd w:val="clear" w:color="auto" w:fill="D9D9D9"/>
            <w:vAlign w:val="center"/>
          </w:tcPr>
          <w:p w14:paraId="2E98C4FA" w14:textId="77777777" w:rsidR="00700B24" w:rsidRPr="003542AC" w:rsidRDefault="00700B24" w:rsidP="00AA4787">
            <w:pPr>
              <w:outlineLvl w:val="0"/>
              <w:rPr>
                <w:rFonts w:ascii="Aptos" w:hAnsi="Aptos"/>
                <w:b/>
                <w:sz w:val="28"/>
                <w:szCs w:val="36"/>
              </w:rPr>
            </w:pPr>
            <w:bookmarkStart w:id="51" w:name="_Toc140592351"/>
            <w:bookmarkStart w:id="52" w:name="_Toc141094748"/>
            <w:bookmarkStart w:id="53" w:name="_Toc141094989"/>
            <w:bookmarkStart w:id="54" w:name="_Toc141095126"/>
            <w:bookmarkStart w:id="55" w:name="_Toc144837711"/>
            <w:bookmarkStart w:id="56" w:name="_Toc145939582"/>
            <w:bookmarkStart w:id="57" w:name="_Toc146006464"/>
            <w:bookmarkStart w:id="58" w:name="_Toc169597262"/>
            <w:bookmarkStart w:id="59" w:name="_Toc169619120"/>
            <w:bookmarkStart w:id="60" w:name="_Toc169621686"/>
            <w:bookmarkStart w:id="61" w:name="_Toc169621856"/>
            <w:bookmarkStart w:id="62" w:name="_Toc169622086"/>
            <w:r w:rsidRPr="003542AC">
              <w:rPr>
                <w:rFonts w:ascii="Aptos" w:hAnsi="Aptos"/>
                <w:b/>
                <w:sz w:val="28"/>
                <w:szCs w:val="36"/>
              </w:rPr>
              <w:t>Date:</w:t>
            </w:r>
            <w:bookmarkEnd w:id="51"/>
            <w:bookmarkEnd w:id="52"/>
            <w:bookmarkEnd w:id="53"/>
            <w:bookmarkEnd w:id="54"/>
            <w:bookmarkEnd w:id="55"/>
            <w:bookmarkEnd w:id="56"/>
            <w:bookmarkEnd w:id="57"/>
            <w:bookmarkEnd w:id="58"/>
            <w:bookmarkEnd w:id="59"/>
            <w:bookmarkEnd w:id="60"/>
            <w:bookmarkEnd w:id="61"/>
            <w:bookmarkEnd w:id="62"/>
          </w:p>
        </w:tc>
        <w:tc>
          <w:tcPr>
            <w:tcW w:w="7160" w:type="dxa"/>
            <w:shd w:val="clear" w:color="auto" w:fill="D9D9D9"/>
            <w:vAlign w:val="center"/>
          </w:tcPr>
          <w:p w14:paraId="35C978BF" w14:textId="2DEA64AB" w:rsidR="00700B24" w:rsidRPr="003542AC" w:rsidRDefault="009B43AD" w:rsidP="00AA4787">
            <w:pPr>
              <w:outlineLvl w:val="0"/>
              <w:rPr>
                <w:rFonts w:ascii="Aptos" w:hAnsi="Aptos"/>
                <w:b/>
                <w:sz w:val="28"/>
                <w:szCs w:val="36"/>
              </w:rPr>
            </w:pPr>
            <w:r w:rsidRPr="009B43AD">
              <w:rPr>
                <w:rFonts w:ascii="Aptos" w:hAnsi="Aptos"/>
                <w:b/>
                <w:sz w:val="28"/>
                <w:szCs w:val="36"/>
              </w:rPr>
              <w:t>24th September 2025</w:t>
            </w:r>
          </w:p>
        </w:tc>
      </w:tr>
    </w:tbl>
    <w:p w14:paraId="2159B5F4" w14:textId="77777777" w:rsidR="00700B24" w:rsidRPr="003542AC" w:rsidRDefault="00700B24" w:rsidP="00AA4787">
      <w:pPr>
        <w:rPr>
          <w:rFonts w:ascii="Aptos" w:eastAsia="MS Mincho" w:hAnsi="Aptos"/>
        </w:rPr>
      </w:pPr>
    </w:p>
    <w:p w14:paraId="09A60AAA" w14:textId="77777777" w:rsidR="00700B24" w:rsidRPr="003542AC" w:rsidRDefault="00700B24" w:rsidP="00AA4787">
      <w:pPr>
        <w:rPr>
          <w:rFonts w:ascii="Aptos" w:eastAsia="MS Mincho" w:hAnsi="Aptos"/>
        </w:rPr>
      </w:pPr>
    </w:p>
    <w:p w14:paraId="41F3D800" w14:textId="77777777" w:rsidR="00700B24" w:rsidRPr="003542AC" w:rsidRDefault="00700B24" w:rsidP="00AA4787">
      <w:pPr>
        <w:rPr>
          <w:rFonts w:ascii="Aptos" w:hAnsi="Aptos"/>
        </w:rPr>
      </w:pPr>
    </w:p>
    <w:p w14:paraId="1895C054" w14:textId="77777777" w:rsidR="00700B24" w:rsidRPr="003542AC" w:rsidRDefault="00700B24">
      <w:pPr>
        <w:rPr>
          <w:rFonts w:ascii="Aptos" w:hAnsi="Aptos"/>
        </w:rPr>
      </w:pPr>
      <w:r w:rsidRPr="003542AC">
        <w:rPr>
          <w:rFonts w:ascii="Aptos" w:hAnsi="Aptos"/>
        </w:rPr>
        <w:br w:type="page"/>
      </w:r>
    </w:p>
    <w:p w14:paraId="3B043549" w14:textId="46704685"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Introduction</w:t>
      </w:r>
    </w:p>
    <w:p w14:paraId="2B7D0584" w14:textId="77777777" w:rsidR="007014AF" w:rsidRPr="003542AC" w:rsidRDefault="007014AF" w:rsidP="00C257E9">
      <w:pPr>
        <w:jc w:val="both"/>
        <w:rPr>
          <w:rFonts w:ascii="Aptos" w:eastAsia="Arial" w:hAnsi="Aptos" w:cstheme="minorHAnsi"/>
          <w:sz w:val="22"/>
          <w:szCs w:val="22"/>
        </w:rPr>
      </w:pPr>
    </w:p>
    <w:p w14:paraId="7649642E" w14:textId="07767CE3"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schools that are part of the Oxford Dioces</w:t>
      </w:r>
      <w:r w:rsidR="009A721C" w:rsidRPr="003542AC">
        <w:rPr>
          <w:rFonts w:ascii="Aptos" w:eastAsia="Arial" w:hAnsi="Aptos" w:cstheme="minorHAnsi"/>
          <w:sz w:val="22"/>
          <w:szCs w:val="22"/>
        </w:rPr>
        <w:t>an</w:t>
      </w:r>
      <w:r w:rsidRPr="003542AC">
        <w:rPr>
          <w:rFonts w:ascii="Aptos" w:eastAsia="Arial" w:hAnsi="Aptos" w:cstheme="minorHAnsi"/>
          <w:sz w:val="22"/>
          <w:szCs w:val="22"/>
        </w:rPr>
        <w:t xml:space="preserve"> Schools Trust (ODST) collect and use the personal information of school governors so that they can operate effectively, meet their legal obligations and the Trust can fulfil its educational purpose.</w:t>
      </w:r>
    </w:p>
    <w:p w14:paraId="789520A2" w14:textId="77777777" w:rsidR="007014AF" w:rsidRPr="003542AC" w:rsidRDefault="007014AF" w:rsidP="00C257E9">
      <w:pPr>
        <w:jc w:val="both"/>
        <w:rPr>
          <w:rFonts w:ascii="Aptos" w:eastAsia="Arial" w:hAnsi="Aptos" w:cstheme="minorHAnsi"/>
          <w:sz w:val="22"/>
          <w:szCs w:val="22"/>
        </w:rPr>
      </w:pPr>
    </w:p>
    <w:p w14:paraId="0C11E4A9" w14:textId="0C7202E5"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This privacy notice explains how we collect, store and use (</w:t>
      </w:r>
      <w:r w:rsidR="009A721C" w:rsidRPr="003542AC">
        <w:rPr>
          <w:rFonts w:ascii="Aptos" w:eastAsia="Arial" w:hAnsi="Aptos" w:cstheme="minorHAnsi"/>
          <w:sz w:val="22"/>
          <w:szCs w:val="22"/>
        </w:rPr>
        <w:t>i.e.,</w:t>
      </w:r>
      <w:r w:rsidRPr="003542AC">
        <w:rPr>
          <w:rFonts w:ascii="Aptos" w:eastAsia="Arial" w:hAnsi="Aptos" w:cstheme="minorHAnsi"/>
          <w:sz w:val="22"/>
          <w:szCs w:val="22"/>
        </w:rPr>
        <w:t xml:space="preserve"> process) your personal information, before, during and after your relationship with us as a governor.  It also lets you know what rights you have in relation to our processing of your personal information.</w:t>
      </w:r>
    </w:p>
    <w:p w14:paraId="257DD9F9" w14:textId="77777777" w:rsidR="007014AF" w:rsidRPr="003542AC" w:rsidRDefault="007014AF" w:rsidP="00C257E9">
      <w:pPr>
        <w:jc w:val="both"/>
        <w:rPr>
          <w:rFonts w:ascii="Aptos" w:eastAsia="Arial" w:hAnsi="Aptos" w:cstheme="minorHAnsi"/>
          <w:sz w:val="22"/>
          <w:szCs w:val="22"/>
        </w:rPr>
      </w:pPr>
    </w:p>
    <w:p w14:paraId="681FF03C"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If you would like to discuss anything in this privacy notice at any time, please contact:</w:t>
      </w:r>
    </w:p>
    <w:p w14:paraId="08AC4C91" w14:textId="77777777" w:rsidR="000B3D30" w:rsidRPr="003542AC" w:rsidRDefault="000B3D30" w:rsidP="00C257E9">
      <w:pPr>
        <w:jc w:val="both"/>
        <w:rPr>
          <w:rFonts w:ascii="Aptos" w:eastAsia="Arial" w:hAnsi="Aptos" w:cstheme="minorHAnsi"/>
          <w:sz w:val="22"/>
          <w:szCs w:val="22"/>
        </w:rPr>
      </w:pPr>
    </w:p>
    <w:tbl>
      <w:tblPr>
        <w:tblStyle w:val="TableGrid"/>
        <w:tblW w:w="0" w:type="auto"/>
        <w:jc w:val="center"/>
        <w:tblLook w:val="04A0" w:firstRow="1" w:lastRow="0" w:firstColumn="1" w:lastColumn="0" w:noHBand="0" w:noVBand="1"/>
      </w:tblPr>
      <w:tblGrid>
        <w:gridCol w:w="3256"/>
        <w:gridCol w:w="5670"/>
      </w:tblGrid>
      <w:tr w:rsidR="00C257E9" w:rsidRPr="003542AC" w14:paraId="5CB12612" w14:textId="77777777" w:rsidTr="000B3D30">
        <w:trPr>
          <w:trHeight w:val="850"/>
          <w:jc w:val="center"/>
        </w:trPr>
        <w:tc>
          <w:tcPr>
            <w:tcW w:w="3256" w:type="dxa"/>
            <w:vAlign w:val="center"/>
          </w:tcPr>
          <w:p w14:paraId="2549C446" w14:textId="5A213ADE" w:rsidR="00C257E9" w:rsidRPr="003542AC" w:rsidRDefault="00C257E9" w:rsidP="000A3BCD">
            <w:pPr>
              <w:rPr>
                <w:rFonts w:ascii="Aptos" w:eastAsia="Arial" w:hAnsi="Aptos" w:cstheme="minorHAnsi"/>
                <w:b/>
                <w:bCs/>
                <w:sz w:val="22"/>
                <w:szCs w:val="22"/>
              </w:rPr>
            </w:pPr>
            <w:r w:rsidRPr="003542AC">
              <w:rPr>
                <w:rFonts w:ascii="Aptos" w:eastAsia="Arial" w:hAnsi="Aptos" w:cstheme="minorHAnsi"/>
                <w:b/>
                <w:bCs/>
                <w:sz w:val="22"/>
                <w:szCs w:val="22"/>
              </w:rPr>
              <w:t xml:space="preserve">School </w:t>
            </w:r>
            <w:proofErr w:type="gramStart"/>
            <w:r w:rsidRPr="003542AC">
              <w:rPr>
                <w:rFonts w:ascii="Aptos" w:eastAsia="Arial" w:hAnsi="Aptos" w:cstheme="minorHAnsi"/>
                <w:b/>
                <w:bCs/>
                <w:sz w:val="22"/>
                <w:szCs w:val="22"/>
              </w:rPr>
              <w:t>Lead</w:t>
            </w:r>
            <w:proofErr w:type="gramEnd"/>
            <w:r w:rsidRPr="003542AC">
              <w:rPr>
                <w:rFonts w:ascii="Aptos" w:eastAsia="Arial" w:hAnsi="Aptos" w:cstheme="minorHAnsi"/>
                <w:b/>
                <w:bCs/>
                <w:sz w:val="22"/>
                <w:szCs w:val="22"/>
              </w:rPr>
              <w:t>:</w:t>
            </w:r>
          </w:p>
        </w:tc>
        <w:tc>
          <w:tcPr>
            <w:tcW w:w="5670" w:type="dxa"/>
            <w:vAlign w:val="center"/>
          </w:tcPr>
          <w:p w14:paraId="19FB6728" w14:textId="37DB3D62" w:rsidR="00C257E9" w:rsidRPr="003542AC" w:rsidRDefault="00C257E9" w:rsidP="000A3BCD">
            <w:pPr>
              <w:rPr>
                <w:rFonts w:ascii="Aptos" w:eastAsia="Arial" w:hAnsi="Aptos" w:cstheme="minorHAnsi"/>
                <w:sz w:val="22"/>
                <w:szCs w:val="22"/>
              </w:rPr>
            </w:pPr>
            <w:r w:rsidRPr="003542AC">
              <w:rPr>
                <w:rFonts w:ascii="Aptos" w:eastAsia="Arial" w:hAnsi="Aptos" w:cstheme="minorHAnsi"/>
                <w:sz w:val="22"/>
                <w:szCs w:val="22"/>
                <w:highlight w:val="yellow"/>
              </w:rPr>
              <w:t>name, contact details</w:t>
            </w:r>
          </w:p>
        </w:tc>
      </w:tr>
      <w:tr w:rsidR="00C257E9" w:rsidRPr="003542AC" w14:paraId="1404452D" w14:textId="77777777" w:rsidTr="000B3D30">
        <w:trPr>
          <w:trHeight w:val="850"/>
          <w:jc w:val="center"/>
        </w:trPr>
        <w:tc>
          <w:tcPr>
            <w:tcW w:w="3256" w:type="dxa"/>
            <w:vAlign w:val="center"/>
          </w:tcPr>
          <w:p w14:paraId="130E77C1" w14:textId="0E69113B" w:rsidR="00C257E9" w:rsidRPr="003542AC" w:rsidRDefault="00C257E9" w:rsidP="000A3BCD">
            <w:pPr>
              <w:rPr>
                <w:rFonts w:ascii="Aptos" w:eastAsia="Arial" w:hAnsi="Aptos" w:cstheme="minorHAnsi"/>
                <w:b/>
                <w:bCs/>
                <w:sz w:val="22"/>
                <w:szCs w:val="22"/>
              </w:rPr>
            </w:pPr>
            <w:r w:rsidRPr="003542AC">
              <w:rPr>
                <w:rFonts w:ascii="Aptos" w:eastAsia="Arial" w:hAnsi="Aptos" w:cstheme="minorHAnsi"/>
                <w:b/>
                <w:bCs/>
                <w:sz w:val="22"/>
                <w:szCs w:val="22"/>
              </w:rPr>
              <w:t>Data Protection Officer:</w:t>
            </w:r>
          </w:p>
        </w:tc>
        <w:tc>
          <w:tcPr>
            <w:tcW w:w="5670" w:type="dxa"/>
            <w:vAlign w:val="center"/>
          </w:tcPr>
          <w:p w14:paraId="77101678" w14:textId="77777777" w:rsidR="00C257E9" w:rsidRPr="003542AC" w:rsidRDefault="00C257E9" w:rsidP="000A3BCD">
            <w:pPr>
              <w:rPr>
                <w:rFonts w:ascii="Aptos" w:eastAsia="Arial" w:hAnsi="Aptos" w:cstheme="minorHAnsi"/>
                <w:sz w:val="22"/>
                <w:szCs w:val="22"/>
              </w:rPr>
            </w:pPr>
            <w:r w:rsidRPr="003542AC">
              <w:rPr>
                <w:rFonts w:ascii="Aptos" w:eastAsia="Arial" w:hAnsi="Aptos" w:cstheme="minorHAnsi"/>
                <w:sz w:val="22"/>
                <w:szCs w:val="22"/>
              </w:rPr>
              <w:t>DPO – Julian Hehir, ODST</w:t>
            </w:r>
          </w:p>
          <w:p w14:paraId="3F3AFCCB" w14:textId="77777777" w:rsidR="00C257E9" w:rsidRPr="003542AC" w:rsidRDefault="00C257E9" w:rsidP="000A3BCD">
            <w:pPr>
              <w:rPr>
                <w:rFonts w:ascii="Aptos" w:eastAsia="Arial" w:hAnsi="Aptos" w:cstheme="minorHAnsi"/>
                <w:sz w:val="22"/>
                <w:szCs w:val="22"/>
              </w:rPr>
            </w:pPr>
            <w:hyperlink r:id="rId13" w:history="1">
              <w:r w:rsidRPr="003542AC">
                <w:rPr>
                  <w:rStyle w:val="Hyperlink"/>
                  <w:rFonts w:ascii="Aptos" w:eastAsia="Arial" w:hAnsi="Aptos" w:cstheme="minorHAnsi"/>
                  <w:sz w:val="22"/>
                  <w:szCs w:val="22"/>
                </w:rPr>
                <w:t>julian.hehir@oxford.anglican.org</w:t>
              </w:r>
            </w:hyperlink>
          </w:p>
          <w:p w14:paraId="2D14DA37" w14:textId="5500D3AF" w:rsidR="00C257E9" w:rsidRPr="003542AC" w:rsidRDefault="00C257E9" w:rsidP="000A3BCD">
            <w:pPr>
              <w:rPr>
                <w:rFonts w:ascii="Aptos" w:eastAsia="Arial" w:hAnsi="Aptos" w:cstheme="minorHAnsi"/>
                <w:sz w:val="22"/>
                <w:szCs w:val="22"/>
              </w:rPr>
            </w:pPr>
            <w:hyperlink r:id="rId14" w:history="1">
              <w:r w:rsidRPr="003542AC">
                <w:rPr>
                  <w:rStyle w:val="Hyperlink"/>
                  <w:rFonts w:ascii="Aptos" w:eastAsia="Arial" w:hAnsi="Aptos" w:cstheme="minorHAnsi"/>
                  <w:sz w:val="22"/>
                  <w:szCs w:val="22"/>
                </w:rPr>
                <w:t>DPO.odst@oxford.anglican.org</w:t>
              </w:r>
            </w:hyperlink>
          </w:p>
        </w:tc>
      </w:tr>
    </w:tbl>
    <w:p w14:paraId="19881A25" w14:textId="77777777" w:rsidR="007014AF" w:rsidRPr="003542AC" w:rsidRDefault="007014AF" w:rsidP="00C257E9">
      <w:pPr>
        <w:jc w:val="both"/>
        <w:rPr>
          <w:rFonts w:ascii="Aptos" w:eastAsia="Arial" w:hAnsi="Aptos" w:cstheme="minorHAnsi"/>
          <w:sz w:val="22"/>
          <w:szCs w:val="22"/>
        </w:rPr>
      </w:pPr>
    </w:p>
    <w:p w14:paraId="155FC779" w14:textId="77777777" w:rsidR="007014AF" w:rsidRPr="003542AC" w:rsidRDefault="007014AF" w:rsidP="00C257E9">
      <w:pPr>
        <w:jc w:val="both"/>
        <w:rPr>
          <w:rFonts w:ascii="Aptos" w:eastAsia="Arial" w:hAnsi="Aptos" w:cstheme="minorHAnsi"/>
          <w:b/>
          <w:sz w:val="22"/>
          <w:szCs w:val="22"/>
        </w:rPr>
      </w:pPr>
      <w:bookmarkStart w:id="63" w:name="ic3p8p5nph4e" w:colFirst="0" w:colLast="0"/>
      <w:bookmarkEnd w:id="63"/>
      <w:r w:rsidRPr="003542AC">
        <w:rPr>
          <w:rFonts w:ascii="Aptos" w:eastAsia="Arial" w:hAnsi="Aptos" w:cstheme="minorHAnsi"/>
          <w:b/>
          <w:sz w:val="22"/>
          <w:szCs w:val="22"/>
        </w:rPr>
        <w:t>The categories of governance information we process includes:</w:t>
      </w:r>
    </w:p>
    <w:p w14:paraId="1674321E" w14:textId="77777777" w:rsidR="007014AF" w:rsidRPr="003542AC" w:rsidRDefault="007014AF" w:rsidP="00C257E9">
      <w:pPr>
        <w:jc w:val="both"/>
        <w:rPr>
          <w:rFonts w:ascii="Aptos" w:eastAsia="Arial" w:hAnsi="Aptos" w:cstheme="minorHAnsi"/>
          <w:sz w:val="22"/>
          <w:szCs w:val="22"/>
        </w:rPr>
      </w:pPr>
    </w:p>
    <w:p w14:paraId="5AA977B4"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Personal identifiers and contacts</w:t>
      </w:r>
    </w:p>
    <w:p w14:paraId="02B3757B" w14:textId="15B4F862" w:rsidR="007014AF"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sz w:val="22"/>
          <w:szCs w:val="22"/>
        </w:rPr>
        <w:t>e.g., name, date of birth, contact details and address, photographs, CCTV images if applicable</w:t>
      </w:r>
    </w:p>
    <w:p w14:paraId="7770FA7E"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Characteristics</w:t>
      </w:r>
    </w:p>
    <w:p w14:paraId="39AE9539" w14:textId="50B629DE" w:rsidR="007014AF"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sz w:val="22"/>
          <w:szCs w:val="22"/>
        </w:rPr>
        <w:t>e.g., gender, any declared criminal convictions, skills and experience</w:t>
      </w:r>
    </w:p>
    <w:p w14:paraId="43475240"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Governance details</w:t>
      </w:r>
    </w:p>
    <w:p w14:paraId="799F859F" w14:textId="26631C74" w:rsidR="007014AF" w:rsidRPr="003542AC" w:rsidRDefault="007014AF" w:rsidP="000A3BCD">
      <w:pPr>
        <w:ind w:left="720"/>
        <w:jc w:val="both"/>
        <w:rPr>
          <w:rFonts w:ascii="Aptos" w:eastAsia="Arial" w:hAnsi="Aptos" w:cstheme="minorHAnsi"/>
          <w:b/>
          <w:sz w:val="22"/>
          <w:szCs w:val="22"/>
        </w:rPr>
      </w:pPr>
      <w:r w:rsidRPr="003542AC">
        <w:rPr>
          <w:rFonts w:ascii="Aptos" w:eastAsia="Arial" w:hAnsi="Aptos" w:cstheme="minorHAnsi"/>
          <w:sz w:val="22"/>
          <w:szCs w:val="22"/>
        </w:rPr>
        <w:t>e.g., start date, terms of office, role, pecuniary or business interests held by you or your family members</w:t>
      </w:r>
    </w:p>
    <w:p w14:paraId="4B2236C2" w14:textId="77777777" w:rsidR="000A3BCD"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b/>
          <w:sz w:val="22"/>
          <w:szCs w:val="22"/>
        </w:rPr>
        <w:t>Recruitment information</w:t>
      </w:r>
    </w:p>
    <w:p w14:paraId="77D61467" w14:textId="2B3C80B4" w:rsidR="007014AF" w:rsidRPr="003542AC" w:rsidRDefault="007014AF" w:rsidP="000A3BCD">
      <w:pPr>
        <w:ind w:left="720"/>
        <w:jc w:val="both"/>
        <w:rPr>
          <w:rFonts w:ascii="Aptos" w:eastAsia="Arial" w:hAnsi="Aptos" w:cstheme="minorHAnsi"/>
          <w:sz w:val="22"/>
          <w:szCs w:val="22"/>
        </w:rPr>
      </w:pPr>
      <w:r w:rsidRPr="003542AC">
        <w:rPr>
          <w:rFonts w:ascii="Aptos" w:eastAsia="Arial" w:hAnsi="Aptos" w:cstheme="minorHAnsi"/>
          <w:sz w:val="22"/>
          <w:szCs w:val="22"/>
        </w:rPr>
        <w:t>e.g., application, identity and right to work checks, copy of passport or similar photographic identification, references.</w:t>
      </w:r>
    </w:p>
    <w:p w14:paraId="3AC743CA" w14:textId="77777777" w:rsidR="007014AF" w:rsidRPr="003542AC" w:rsidRDefault="007014AF" w:rsidP="00C257E9">
      <w:pPr>
        <w:jc w:val="both"/>
        <w:rPr>
          <w:rFonts w:ascii="Aptos" w:eastAsia="Arial" w:hAnsi="Aptos" w:cstheme="minorHAnsi"/>
          <w:b/>
          <w:sz w:val="22"/>
          <w:szCs w:val="22"/>
        </w:rPr>
      </w:pPr>
    </w:p>
    <w:p w14:paraId="09806358" w14:textId="77777777" w:rsidR="007014AF" w:rsidRPr="003542AC" w:rsidRDefault="007014AF" w:rsidP="00C257E9">
      <w:pPr>
        <w:jc w:val="both"/>
        <w:rPr>
          <w:rFonts w:ascii="Aptos" w:eastAsia="Arial" w:hAnsi="Aptos" w:cstheme="minorHAnsi"/>
          <w:b/>
          <w:sz w:val="22"/>
          <w:szCs w:val="22"/>
        </w:rPr>
      </w:pPr>
      <w:bookmarkStart w:id="64" w:name="yrps0rbf5w59" w:colFirst="0" w:colLast="0"/>
      <w:bookmarkEnd w:id="64"/>
      <w:r w:rsidRPr="003542AC">
        <w:rPr>
          <w:rFonts w:ascii="Aptos" w:eastAsia="Arial" w:hAnsi="Aptos" w:cstheme="minorHAnsi"/>
          <w:b/>
          <w:sz w:val="22"/>
          <w:szCs w:val="22"/>
        </w:rPr>
        <w:t>Why we collect and use governance information</w:t>
      </w:r>
    </w:p>
    <w:p w14:paraId="1D6FDAF9" w14:textId="77777777" w:rsidR="007014AF" w:rsidRPr="003542AC" w:rsidRDefault="007014AF" w:rsidP="00C257E9">
      <w:pPr>
        <w:jc w:val="both"/>
        <w:rPr>
          <w:rFonts w:ascii="Aptos" w:eastAsia="Arial" w:hAnsi="Aptos" w:cstheme="minorHAnsi"/>
          <w:sz w:val="22"/>
          <w:szCs w:val="22"/>
        </w:rPr>
      </w:pPr>
    </w:p>
    <w:p w14:paraId="3FE81F9E" w14:textId="0E025242"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collect and use your personal information for the following purposes:</w:t>
      </w:r>
    </w:p>
    <w:p w14:paraId="4711C13F"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Manage and develop our governor recruitment (appointment and election) process</w:t>
      </w:r>
    </w:p>
    <w:p w14:paraId="0F2F675B"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Support you in your governance role and meet your training and development needs</w:t>
      </w:r>
    </w:p>
    <w:p w14:paraId="289CBCE4" w14:textId="154B619E" w:rsidR="007014AF" w:rsidRPr="003542AC" w:rsidRDefault="009A721C"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Fulfil</w:t>
      </w:r>
      <w:r w:rsidR="007014AF" w:rsidRPr="003542AC">
        <w:rPr>
          <w:rFonts w:ascii="Aptos" w:eastAsia="Arial" w:hAnsi="Aptos" w:cstheme="minorHAnsi"/>
          <w:sz w:val="22"/>
          <w:szCs w:val="22"/>
        </w:rPr>
        <w:t xml:space="preserve"> our function as a school and deliver services to our community</w:t>
      </w:r>
    </w:p>
    <w:p w14:paraId="20073E76"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Comply with our general safeguarding obligations</w:t>
      </w:r>
    </w:p>
    <w:p w14:paraId="50F40138" w14:textId="77777777" w:rsidR="007014AF" w:rsidRPr="003542AC" w:rsidRDefault="007014AF" w:rsidP="000A3BCD">
      <w:pPr>
        <w:pStyle w:val="ListParagraph"/>
        <w:numPr>
          <w:ilvl w:val="0"/>
          <w:numId w:val="39"/>
        </w:numPr>
        <w:jc w:val="both"/>
        <w:rPr>
          <w:rFonts w:ascii="Aptos" w:eastAsia="Arial" w:hAnsi="Aptos" w:cstheme="minorHAnsi"/>
          <w:sz w:val="22"/>
          <w:szCs w:val="22"/>
        </w:rPr>
      </w:pPr>
      <w:r w:rsidRPr="003542AC">
        <w:rPr>
          <w:rFonts w:ascii="Aptos" w:eastAsia="Arial" w:hAnsi="Aptos" w:cstheme="minorHAnsi"/>
          <w:sz w:val="22"/>
          <w:szCs w:val="22"/>
        </w:rPr>
        <w:t>Meet our legal obligations in relation to school governance.</w:t>
      </w:r>
    </w:p>
    <w:p w14:paraId="0EE2FF53" w14:textId="77777777" w:rsidR="002137F2" w:rsidRPr="003542AC" w:rsidRDefault="002137F2" w:rsidP="00C257E9">
      <w:pPr>
        <w:jc w:val="both"/>
        <w:rPr>
          <w:rFonts w:ascii="Aptos" w:eastAsia="Arial" w:hAnsi="Aptos" w:cstheme="minorHAnsi"/>
          <w:b/>
          <w:sz w:val="22"/>
          <w:szCs w:val="22"/>
        </w:rPr>
      </w:pPr>
    </w:p>
    <w:p w14:paraId="5FF588A3" w14:textId="5DCB58F3" w:rsidR="007014AF" w:rsidRPr="003542AC" w:rsidRDefault="007014AF" w:rsidP="00C257E9">
      <w:pPr>
        <w:jc w:val="both"/>
        <w:rPr>
          <w:rFonts w:ascii="Aptos" w:eastAsia="Arial" w:hAnsi="Aptos" w:cstheme="minorHAnsi"/>
          <w:b/>
          <w:sz w:val="22"/>
          <w:szCs w:val="22"/>
        </w:rPr>
      </w:pPr>
      <w:bookmarkStart w:id="65" w:name="kh5qg5eauhtv" w:colFirst="0" w:colLast="0"/>
      <w:bookmarkEnd w:id="65"/>
      <w:r w:rsidRPr="003542AC">
        <w:rPr>
          <w:rFonts w:ascii="Aptos" w:eastAsia="Arial" w:hAnsi="Aptos" w:cstheme="minorHAnsi"/>
          <w:b/>
          <w:sz w:val="22"/>
          <w:szCs w:val="22"/>
        </w:rPr>
        <w:t>Collecting governance information</w:t>
      </w:r>
    </w:p>
    <w:p w14:paraId="6987B50C" w14:textId="77777777" w:rsidR="007014AF" w:rsidRPr="003542AC" w:rsidRDefault="007014AF" w:rsidP="00C257E9">
      <w:pPr>
        <w:jc w:val="both"/>
        <w:rPr>
          <w:rFonts w:ascii="Aptos" w:eastAsia="Arial" w:hAnsi="Aptos" w:cstheme="minorHAnsi"/>
          <w:sz w:val="22"/>
          <w:szCs w:val="22"/>
        </w:rPr>
      </w:pPr>
    </w:p>
    <w:p w14:paraId="1639736A" w14:textId="2ECB514A" w:rsidR="000B3D30"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collect your personal information through the governor application and recruitment process, either directly from individuals or sometimes from an external organisation such Governors for Schools, Inspiring Governance, our Local Authority, our Diocese.</w:t>
      </w:r>
    </w:p>
    <w:p w14:paraId="48FA3EDA" w14:textId="06C43482" w:rsidR="000B3D30" w:rsidRPr="003542AC" w:rsidRDefault="000B3D30">
      <w:pPr>
        <w:rPr>
          <w:rFonts w:ascii="Aptos" w:eastAsia="Arial" w:hAnsi="Aptos" w:cstheme="minorHAnsi"/>
          <w:sz w:val="22"/>
          <w:szCs w:val="22"/>
        </w:rPr>
      </w:pPr>
    </w:p>
    <w:p w14:paraId="5EF9A718"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Whilst </w:t>
      </w:r>
      <w:proofErr w:type="gramStart"/>
      <w:r w:rsidRPr="003542AC">
        <w:rPr>
          <w:rFonts w:ascii="Aptos" w:eastAsia="Arial" w:hAnsi="Aptos" w:cstheme="minorHAnsi"/>
          <w:sz w:val="22"/>
          <w:szCs w:val="22"/>
        </w:rPr>
        <w:t>the majority of</w:t>
      </w:r>
      <w:proofErr w:type="gramEnd"/>
      <w:r w:rsidRPr="003542AC">
        <w:rPr>
          <w:rFonts w:ascii="Aptos" w:eastAsia="Arial" w:hAnsi="Aptos" w:cstheme="minorHAnsi"/>
          <w:sz w:val="22"/>
          <w:szCs w:val="22"/>
        </w:rPr>
        <w:t xml:space="preserve"> information you provide to us is mandatory, some of it is requested on a voluntary basis.  </w:t>
      </w:r>
      <w:proofErr w:type="gramStart"/>
      <w:r w:rsidRPr="003542AC">
        <w:rPr>
          <w:rFonts w:ascii="Aptos" w:eastAsia="Arial" w:hAnsi="Aptos" w:cstheme="minorHAnsi"/>
          <w:sz w:val="22"/>
          <w:szCs w:val="22"/>
        </w:rPr>
        <w:t>In order to</w:t>
      </w:r>
      <w:proofErr w:type="gramEnd"/>
      <w:r w:rsidRPr="003542AC">
        <w:rPr>
          <w:rFonts w:ascii="Aptos" w:eastAsia="Arial" w:hAnsi="Aptos" w:cstheme="minorHAnsi"/>
          <w:sz w:val="22"/>
          <w:szCs w:val="22"/>
        </w:rPr>
        <w:t xml:space="preserve"> comply with data protection legislation, we will inform you whether you are required to provide certain information or if you have a choice on this.</w:t>
      </w:r>
    </w:p>
    <w:p w14:paraId="2A8C28A6" w14:textId="77777777" w:rsidR="007014AF" w:rsidRPr="003542AC" w:rsidRDefault="007014AF" w:rsidP="00C257E9">
      <w:pPr>
        <w:jc w:val="both"/>
        <w:rPr>
          <w:rFonts w:ascii="Aptos" w:eastAsia="Arial" w:hAnsi="Aptos" w:cstheme="minorHAnsi"/>
          <w:sz w:val="22"/>
          <w:szCs w:val="22"/>
        </w:rPr>
      </w:pPr>
    </w:p>
    <w:p w14:paraId="323FFF06" w14:textId="77777777" w:rsidR="00713588" w:rsidRPr="003542AC" w:rsidRDefault="00713588">
      <w:pPr>
        <w:rPr>
          <w:rFonts w:ascii="Aptos" w:eastAsia="Arial" w:hAnsi="Aptos" w:cstheme="minorHAnsi"/>
          <w:b/>
          <w:sz w:val="22"/>
          <w:szCs w:val="22"/>
        </w:rPr>
      </w:pPr>
      <w:bookmarkStart w:id="66" w:name="h3m3xgwaqtwd" w:colFirst="0" w:colLast="0"/>
      <w:bookmarkEnd w:id="66"/>
      <w:r w:rsidRPr="003542AC">
        <w:rPr>
          <w:rFonts w:ascii="Aptos" w:eastAsia="Arial" w:hAnsi="Aptos" w:cstheme="minorHAnsi"/>
          <w:b/>
          <w:sz w:val="22"/>
          <w:szCs w:val="22"/>
        </w:rPr>
        <w:br w:type="page"/>
      </w:r>
    </w:p>
    <w:p w14:paraId="5E00357B" w14:textId="301F0CEF"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Storing governance information</w:t>
      </w:r>
    </w:p>
    <w:p w14:paraId="49108CF8" w14:textId="77777777" w:rsidR="007014AF" w:rsidRPr="003542AC" w:rsidRDefault="007014AF" w:rsidP="00C257E9">
      <w:pPr>
        <w:jc w:val="both"/>
        <w:rPr>
          <w:rFonts w:ascii="Aptos" w:eastAsia="Arial" w:hAnsi="Aptos" w:cstheme="minorHAnsi"/>
          <w:sz w:val="22"/>
          <w:szCs w:val="22"/>
        </w:rPr>
      </w:pPr>
    </w:p>
    <w:p w14:paraId="72F97C0D" w14:textId="7918D05C"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Physical and electronic records are held for each governor. Information is</w:t>
      </w:r>
      <w:r w:rsidR="000A3BCD" w:rsidRPr="003542AC">
        <w:rPr>
          <w:rFonts w:ascii="Aptos" w:eastAsia="Arial" w:hAnsi="Aptos" w:cstheme="minorHAnsi"/>
          <w:sz w:val="22"/>
          <w:szCs w:val="22"/>
        </w:rPr>
        <w:t xml:space="preserve"> </w:t>
      </w:r>
      <w:r w:rsidRPr="003542AC">
        <w:rPr>
          <w:rFonts w:ascii="Aptos" w:eastAsia="Arial" w:hAnsi="Aptos" w:cstheme="minorHAnsi"/>
          <w:sz w:val="22"/>
          <w:szCs w:val="22"/>
        </w:rPr>
        <w:t>held securely on our management information systems and on our school premises.</w:t>
      </w:r>
    </w:p>
    <w:p w14:paraId="6819048B" w14:textId="77777777" w:rsidR="007014AF" w:rsidRPr="003542AC" w:rsidRDefault="007014AF" w:rsidP="00C257E9">
      <w:pPr>
        <w:jc w:val="both"/>
        <w:rPr>
          <w:rFonts w:ascii="Aptos" w:eastAsia="Arial" w:hAnsi="Aptos" w:cstheme="minorHAnsi"/>
          <w:sz w:val="22"/>
          <w:szCs w:val="22"/>
        </w:rPr>
      </w:pPr>
    </w:p>
    <w:p w14:paraId="22D03239" w14:textId="2B26112B"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We hold your personal information in line with the retention schedule </w:t>
      </w:r>
      <w:r w:rsidR="00DE5731" w:rsidRPr="003542AC">
        <w:rPr>
          <w:rFonts w:ascii="Aptos" w:eastAsia="Arial" w:hAnsi="Aptos" w:cstheme="minorHAnsi"/>
          <w:sz w:val="22"/>
          <w:szCs w:val="22"/>
        </w:rPr>
        <w:t>in the</w:t>
      </w:r>
      <w:r w:rsidRPr="003542AC">
        <w:rPr>
          <w:rFonts w:ascii="Aptos" w:eastAsia="Arial" w:hAnsi="Aptos" w:cstheme="minorHAnsi"/>
          <w:sz w:val="22"/>
          <w:szCs w:val="22"/>
        </w:rPr>
        <w:t xml:space="preserve"> Trust’s Data Retention Policy  </w:t>
      </w:r>
    </w:p>
    <w:p w14:paraId="28237380" w14:textId="77777777" w:rsidR="007014AF" w:rsidRPr="003542AC" w:rsidRDefault="007014AF" w:rsidP="00C257E9">
      <w:pPr>
        <w:jc w:val="both"/>
        <w:rPr>
          <w:rFonts w:ascii="Aptos" w:eastAsia="Arial" w:hAnsi="Aptos" w:cstheme="minorHAnsi"/>
          <w:sz w:val="22"/>
          <w:szCs w:val="22"/>
        </w:rPr>
      </w:pPr>
    </w:p>
    <w:p w14:paraId="7312B137" w14:textId="053F6F9A" w:rsidR="007014AF" w:rsidRPr="003542AC" w:rsidRDefault="007014AF" w:rsidP="00C257E9">
      <w:pPr>
        <w:jc w:val="both"/>
        <w:rPr>
          <w:rFonts w:ascii="Aptos" w:eastAsia="Arial" w:hAnsi="Aptos" w:cstheme="minorHAnsi"/>
          <w:b/>
          <w:sz w:val="22"/>
          <w:szCs w:val="22"/>
        </w:rPr>
      </w:pPr>
      <w:bookmarkStart w:id="67" w:name="3r82jqtudg6y" w:colFirst="0" w:colLast="0"/>
      <w:bookmarkEnd w:id="67"/>
      <w:r w:rsidRPr="003542AC">
        <w:rPr>
          <w:rFonts w:ascii="Aptos" w:eastAsia="Arial" w:hAnsi="Aptos" w:cstheme="minorHAnsi"/>
          <w:b/>
          <w:sz w:val="22"/>
          <w:szCs w:val="22"/>
        </w:rPr>
        <w:t>Who we share governance information with</w:t>
      </w:r>
    </w:p>
    <w:p w14:paraId="2F258245" w14:textId="77777777" w:rsidR="007014AF" w:rsidRPr="003542AC" w:rsidRDefault="007014AF" w:rsidP="00C257E9">
      <w:pPr>
        <w:jc w:val="both"/>
        <w:rPr>
          <w:rFonts w:ascii="Aptos" w:eastAsia="Arial" w:hAnsi="Aptos" w:cstheme="minorHAnsi"/>
          <w:sz w:val="22"/>
          <w:szCs w:val="22"/>
        </w:rPr>
      </w:pPr>
    </w:p>
    <w:p w14:paraId="12664ECA" w14:textId="329ABE7A"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routinely share governance information with:</w:t>
      </w:r>
    </w:p>
    <w:p w14:paraId="79E96363" w14:textId="587DBB24" w:rsidR="007014AF" w:rsidRPr="003542AC" w:rsidRDefault="007014AF" w:rsidP="000A3BCD">
      <w:pPr>
        <w:pStyle w:val="ListParagraph"/>
        <w:numPr>
          <w:ilvl w:val="0"/>
          <w:numId w:val="40"/>
        </w:numPr>
        <w:jc w:val="both"/>
        <w:rPr>
          <w:rFonts w:ascii="Aptos" w:eastAsia="Arial" w:hAnsi="Aptos" w:cstheme="minorHAnsi"/>
          <w:sz w:val="22"/>
          <w:szCs w:val="22"/>
        </w:rPr>
      </w:pPr>
      <w:r w:rsidRPr="003542AC">
        <w:rPr>
          <w:rFonts w:ascii="Aptos" w:eastAsia="Arial" w:hAnsi="Aptos" w:cstheme="minorHAnsi"/>
          <w:sz w:val="22"/>
          <w:szCs w:val="22"/>
        </w:rPr>
        <w:t>Our Local Authorit</w:t>
      </w:r>
      <w:r w:rsidR="00DE5731" w:rsidRPr="003542AC">
        <w:rPr>
          <w:rFonts w:ascii="Aptos" w:eastAsia="Arial" w:hAnsi="Aptos" w:cstheme="minorHAnsi"/>
          <w:sz w:val="22"/>
          <w:szCs w:val="22"/>
        </w:rPr>
        <w:t>ies/Borough Councils</w:t>
      </w:r>
      <w:r w:rsidRPr="003542AC">
        <w:rPr>
          <w:rFonts w:ascii="Aptos" w:eastAsia="Arial" w:hAnsi="Aptos" w:cstheme="minorHAnsi"/>
          <w:sz w:val="22"/>
          <w:szCs w:val="22"/>
        </w:rPr>
        <w:t xml:space="preserve"> to support it in meeting its statutory duties</w:t>
      </w:r>
    </w:p>
    <w:p w14:paraId="0996BC29" w14:textId="2A8903BC" w:rsidR="007014AF" w:rsidRPr="003542AC" w:rsidRDefault="007014AF" w:rsidP="000A3BCD">
      <w:pPr>
        <w:pStyle w:val="ListParagraph"/>
        <w:numPr>
          <w:ilvl w:val="0"/>
          <w:numId w:val="40"/>
        </w:numPr>
        <w:jc w:val="both"/>
        <w:rPr>
          <w:rFonts w:ascii="Aptos" w:eastAsia="Arial" w:hAnsi="Aptos" w:cstheme="minorHAnsi"/>
          <w:sz w:val="22"/>
          <w:szCs w:val="22"/>
        </w:rPr>
      </w:pPr>
      <w:r w:rsidRPr="003542AC">
        <w:rPr>
          <w:rFonts w:ascii="Aptos" w:eastAsia="Arial" w:hAnsi="Aptos" w:cstheme="minorHAnsi"/>
          <w:sz w:val="22"/>
          <w:szCs w:val="22"/>
        </w:rPr>
        <w:t xml:space="preserve">The Department for Education, </w:t>
      </w:r>
      <w:r w:rsidR="003F5EFA" w:rsidRPr="003542AC">
        <w:rPr>
          <w:rFonts w:ascii="Aptos" w:eastAsia="Arial" w:hAnsi="Aptos" w:cstheme="minorHAnsi"/>
          <w:sz w:val="22"/>
          <w:szCs w:val="22"/>
        </w:rPr>
        <w:t>e.g.,</w:t>
      </w:r>
      <w:r w:rsidRPr="003542AC">
        <w:rPr>
          <w:rFonts w:ascii="Aptos" w:eastAsia="Arial" w:hAnsi="Aptos" w:cstheme="minorHAnsi"/>
          <w:sz w:val="22"/>
          <w:szCs w:val="22"/>
        </w:rPr>
        <w:t xml:space="preserve"> statutory data collections (see Appendix One for information on how the DfE uses your information)</w:t>
      </w:r>
    </w:p>
    <w:p w14:paraId="76BD39A6" w14:textId="77777777" w:rsidR="007014AF" w:rsidRPr="003542AC" w:rsidRDefault="007014AF" w:rsidP="000A3BCD">
      <w:pPr>
        <w:pStyle w:val="ListParagraph"/>
        <w:numPr>
          <w:ilvl w:val="0"/>
          <w:numId w:val="40"/>
        </w:numPr>
        <w:jc w:val="both"/>
        <w:rPr>
          <w:rFonts w:ascii="Aptos" w:eastAsia="Arial" w:hAnsi="Aptos" w:cstheme="minorHAnsi"/>
          <w:sz w:val="22"/>
          <w:szCs w:val="22"/>
        </w:rPr>
      </w:pPr>
      <w:r w:rsidRPr="003542AC">
        <w:rPr>
          <w:rFonts w:ascii="Aptos" w:eastAsia="Arial" w:hAnsi="Aptos" w:cstheme="minorHAnsi"/>
          <w:sz w:val="22"/>
          <w:szCs w:val="22"/>
        </w:rPr>
        <w:t>Our Disclosure and Barring Service (DBS) checks provider</w:t>
      </w:r>
    </w:p>
    <w:p w14:paraId="54597D74" w14:textId="77777777" w:rsidR="007014AF" w:rsidRPr="003542AC" w:rsidRDefault="007014AF" w:rsidP="00C257E9">
      <w:pPr>
        <w:jc w:val="both"/>
        <w:rPr>
          <w:rFonts w:ascii="Aptos" w:eastAsia="Arial" w:hAnsi="Aptos" w:cstheme="minorHAnsi"/>
          <w:sz w:val="22"/>
          <w:szCs w:val="22"/>
        </w:rPr>
      </w:pPr>
    </w:p>
    <w:p w14:paraId="0344E2C9" w14:textId="11E4A316"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may have to share your personal information with:</w:t>
      </w:r>
    </w:p>
    <w:p w14:paraId="04BCF9D6" w14:textId="6B328448"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 xml:space="preserve">Third parties, </w:t>
      </w:r>
      <w:r w:rsidR="00B613DC" w:rsidRPr="003542AC">
        <w:rPr>
          <w:rFonts w:ascii="Aptos" w:eastAsia="Arial" w:hAnsi="Aptos" w:cstheme="minorHAnsi"/>
          <w:sz w:val="22"/>
          <w:szCs w:val="22"/>
        </w:rPr>
        <w:t>e.g. Our</w:t>
      </w:r>
      <w:r w:rsidRPr="003542AC">
        <w:rPr>
          <w:rFonts w:ascii="Aptos" w:eastAsia="Arial" w:hAnsi="Aptos" w:cstheme="minorHAnsi"/>
          <w:sz w:val="22"/>
          <w:szCs w:val="22"/>
        </w:rPr>
        <w:t xml:space="preserve"> IT provider or HR provider (if you are involved in a staff disciplinary procedure, for example)</w:t>
      </w:r>
    </w:p>
    <w:p w14:paraId="60C93ECA" w14:textId="77777777"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The Police or other law enforcement agencies</w:t>
      </w:r>
    </w:p>
    <w:p w14:paraId="237AB71F" w14:textId="77777777"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Our external auditors</w:t>
      </w:r>
    </w:p>
    <w:p w14:paraId="35CFF276" w14:textId="77777777" w:rsidR="007014AF" w:rsidRPr="003542AC" w:rsidRDefault="007014AF" w:rsidP="000A3BCD">
      <w:pPr>
        <w:pStyle w:val="ListParagraph"/>
        <w:numPr>
          <w:ilvl w:val="0"/>
          <w:numId w:val="41"/>
        </w:numPr>
        <w:jc w:val="both"/>
        <w:rPr>
          <w:rFonts w:ascii="Aptos" w:eastAsia="Arial" w:hAnsi="Aptos" w:cstheme="minorHAnsi"/>
          <w:sz w:val="22"/>
          <w:szCs w:val="22"/>
        </w:rPr>
      </w:pPr>
      <w:r w:rsidRPr="003542AC">
        <w:rPr>
          <w:rFonts w:ascii="Aptos" w:eastAsia="Arial" w:hAnsi="Aptos" w:cstheme="minorHAnsi"/>
          <w:sz w:val="22"/>
          <w:szCs w:val="22"/>
        </w:rPr>
        <w:t>Our legal advisers/other external consultants.</w:t>
      </w:r>
    </w:p>
    <w:p w14:paraId="05955650" w14:textId="77777777" w:rsidR="007014AF" w:rsidRPr="003542AC" w:rsidRDefault="007014AF" w:rsidP="00C257E9">
      <w:pPr>
        <w:jc w:val="both"/>
        <w:rPr>
          <w:rFonts w:ascii="Aptos" w:eastAsia="Arial" w:hAnsi="Aptos" w:cstheme="minorHAnsi"/>
          <w:sz w:val="22"/>
          <w:szCs w:val="22"/>
        </w:rPr>
      </w:pPr>
    </w:p>
    <w:p w14:paraId="4D1CEC71"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do not share information about our governors with anyone without consent, unless the law and our policies allow us to do so.</w:t>
      </w:r>
    </w:p>
    <w:p w14:paraId="69A7796C" w14:textId="77777777" w:rsidR="007014AF" w:rsidRPr="003542AC" w:rsidRDefault="007014AF" w:rsidP="00C257E9">
      <w:pPr>
        <w:jc w:val="both"/>
        <w:rPr>
          <w:rFonts w:ascii="Aptos" w:eastAsia="Arial" w:hAnsi="Aptos" w:cstheme="minorHAnsi"/>
          <w:sz w:val="22"/>
          <w:szCs w:val="22"/>
        </w:rPr>
      </w:pPr>
    </w:p>
    <w:p w14:paraId="58EA2449"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When we share your personal information with third parties, we will always ensure that we share the minimum amount of information necessary for the purpose of the sharing.  We will also require them to keep your personal information secure and to treat it in accordance with data protection law.  </w:t>
      </w:r>
    </w:p>
    <w:p w14:paraId="297EEE9F" w14:textId="77777777" w:rsidR="007014AF" w:rsidRPr="003542AC" w:rsidRDefault="007014AF" w:rsidP="00C257E9">
      <w:pPr>
        <w:jc w:val="both"/>
        <w:rPr>
          <w:rFonts w:ascii="Aptos" w:eastAsia="Arial" w:hAnsi="Aptos" w:cstheme="minorHAnsi"/>
          <w:sz w:val="22"/>
          <w:szCs w:val="22"/>
        </w:rPr>
      </w:pPr>
    </w:p>
    <w:p w14:paraId="05950509" w14:textId="77777777" w:rsidR="007014AF" w:rsidRPr="003542AC" w:rsidRDefault="007014AF" w:rsidP="00C257E9">
      <w:pPr>
        <w:jc w:val="both"/>
        <w:rPr>
          <w:rFonts w:ascii="Aptos" w:eastAsia="Arial" w:hAnsi="Aptos" w:cstheme="minorHAnsi"/>
          <w:b/>
          <w:sz w:val="22"/>
          <w:szCs w:val="22"/>
        </w:rPr>
      </w:pPr>
      <w:bookmarkStart w:id="68" w:name="cyj9kht1ufpd" w:colFirst="0" w:colLast="0"/>
      <w:bookmarkEnd w:id="68"/>
      <w:r w:rsidRPr="003542AC">
        <w:rPr>
          <w:rFonts w:ascii="Aptos" w:eastAsia="Arial" w:hAnsi="Aptos" w:cstheme="minorHAnsi"/>
          <w:b/>
          <w:sz w:val="22"/>
          <w:szCs w:val="22"/>
        </w:rPr>
        <w:t>The lawful basis on which we use governance information</w:t>
      </w:r>
    </w:p>
    <w:p w14:paraId="40EED162" w14:textId="77777777" w:rsidR="007014AF" w:rsidRPr="003542AC" w:rsidRDefault="007014AF" w:rsidP="00C257E9">
      <w:pPr>
        <w:jc w:val="both"/>
        <w:rPr>
          <w:rFonts w:ascii="Aptos" w:eastAsia="Arial" w:hAnsi="Aptos" w:cstheme="minorHAnsi"/>
          <w:sz w:val="22"/>
          <w:szCs w:val="22"/>
        </w:rPr>
      </w:pPr>
    </w:p>
    <w:p w14:paraId="24E36F66"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ODST, as a data controller, needs to comply with the UK’s General Data Protection Regulation (GDPR) and the UK Data Protection Act 2018.  We are required to ensure we have a lawful basis under the GDPR for any processing we carry out on personal data.  </w:t>
      </w:r>
    </w:p>
    <w:p w14:paraId="44356AE1" w14:textId="77777777" w:rsidR="007014AF" w:rsidRPr="003542AC" w:rsidRDefault="007014AF" w:rsidP="00C257E9">
      <w:pPr>
        <w:jc w:val="both"/>
        <w:rPr>
          <w:rFonts w:ascii="Aptos" w:eastAsia="Arial" w:hAnsi="Aptos" w:cstheme="minorHAnsi"/>
          <w:sz w:val="22"/>
          <w:szCs w:val="22"/>
        </w:rPr>
      </w:pPr>
    </w:p>
    <w:p w14:paraId="784460BE" w14:textId="02170DD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Under Article 6 of the GDPR the lawful bases we rely on for processing school governance information are:</w:t>
      </w:r>
    </w:p>
    <w:p w14:paraId="72406343" w14:textId="39FA0B9C"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need to comply with a </w:t>
      </w:r>
      <w:r w:rsidRPr="003542AC">
        <w:rPr>
          <w:rFonts w:ascii="Aptos" w:eastAsia="Arial" w:hAnsi="Aptos" w:cstheme="minorHAnsi"/>
          <w:b/>
          <w:sz w:val="22"/>
          <w:szCs w:val="22"/>
        </w:rPr>
        <w:t>legal obligation</w:t>
      </w:r>
      <w:r w:rsidRPr="003542AC">
        <w:rPr>
          <w:rFonts w:ascii="Aptos" w:eastAsia="Arial" w:hAnsi="Aptos" w:cstheme="minorHAnsi"/>
          <w:sz w:val="22"/>
          <w:szCs w:val="22"/>
        </w:rPr>
        <w:t xml:space="preserve">, </w:t>
      </w:r>
      <w:r w:rsidR="009A721C" w:rsidRPr="003542AC">
        <w:rPr>
          <w:rFonts w:ascii="Aptos" w:eastAsia="Arial" w:hAnsi="Aptos" w:cstheme="minorHAnsi"/>
          <w:sz w:val="22"/>
          <w:szCs w:val="22"/>
        </w:rPr>
        <w:t>e.g.,</w:t>
      </w:r>
      <w:r w:rsidRPr="003542AC">
        <w:rPr>
          <w:rFonts w:ascii="Aptos" w:eastAsia="Arial" w:hAnsi="Aptos" w:cstheme="minorHAnsi"/>
          <w:sz w:val="22"/>
          <w:szCs w:val="22"/>
        </w:rPr>
        <w:t xml:space="preserve"> DfE data returns</w:t>
      </w:r>
    </w:p>
    <w:p w14:paraId="2B2D067D"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need to meet our </w:t>
      </w:r>
      <w:r w:rsidRPr="003542AC">
        <w:rPr>
          <w:rFonts w:ascii="Aptos" w:eastAsia="Arial" w:hAnsi="Aptos" w:cstheme="minorHAnsi"/>
          <w:b/>
          <w:sz w:val="22"/>
          <w:szCs w:val="22"/>
        </w:rPr>
        <w:t>public task</w:t>
      </w:r>
      <w:r w:rsidRPr="003542AC">
        <w:rPr>
          <w:rFonts w:ascii="Aptos" w:eastAsia="Arial" w:hAnsi="Aptos" w:cstheme="minorHAnsi"/>
          <w:sz w:val="22"/>
          <w:szCs w:val="22"/>
        </w:rPr>
        <w:t xml:space="preserve"> of running our school and keeping everyone safe</w:t>
      </w:r>
    </w:p>
    <w:p w14:paraId="795EBAB4"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have a </w:t>
      </w:r>
      <w:r w:rsidRPr="003542AC">
        <w:rPr>
          <w:rFonts w:ascii="Aptos" w:eastAsia="Arial" w:hAnsi="Aptos" w:cstheme="minorHAnsi"/>
          <w:b/>
          <w:sz w:val="22"/>
          <w:szCs w:val="22"/>
        </w:rPr>
        <w:t>legitimate interest</w:t>
      </w:r>
    </w:p>
    <w:p w14:paraId="422D8EAA"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 xml:space="preserve">We have obtained </w:t>
      </w:r>
      <w:r w:rsidRPr="003542AC">
        <w:rPr>
          <w:rFonts w:ascii="Aptos" w:eastAsia="Arial" w:hAnsi="Aptos" w:cstheme="minorHAnsi"/>
          <w:b/>
          <w:sz w:val="22"/>
          <w:szCs w:val="22"/>
        </w:rPr>
        <w:t>consent</w:t>
      </w:r>
      <w:r w:rsidRPr="003542AC">
        <w:rPr>
          <w:rFonts w:ascii="Aptos" w:eastAsia="Arial" w:hAnsi="Aptos" w:cstheme="minorHAnsi"/>
          <w:sz w:val="22"/>
          <w:szCs w:val="22"/>
        </w:rPr>
        <w:t xml:space="preserve"> to use personal information in a certain way</w:t>
      </w:r>
    </w:p>
    <w:p w14:paraId="68C6F296" w14:textId="77777777" w:rsidR="007014AF" w:rsidRPr="003542AC" w:rsidRDefault="007014AF" w:rsidP="000A3BCD">
      <w:pPr>
        <w:pStyle w:val="ListParagraph"/>
        <w:numPr>
          <w:ilvl w:val="0"/>
          <w:numId w:val="42"/>
        </w:numPr>
        <w:jc w:val="both"/>
        <w:rPr>
          <w:rFonts w:ascii="Aptos" w:eastAsia="Arial" w:hAnsi="Aptos" w:cstheme="minorHAnsi"/>
          <w:sz w:val="22"/>
          <w:szCs w:val="22"/>
        </w:rPr>
      </w:pPr>
      <w:r w:rsidRPr="003542AC">
        <w:rPr>
          <w:rFonts w:ascii="Aptos" w:eastAsia="Arial" w:hAnsi="Aptos" w:cstheme="minorHAnsi"/>
          <w:sz w:val="22"/>
          <w:szCs w:val="22"/>
        </w:rPr>
        <w:t>We need to protect someone’s life (</w:t>
      </w:r>
      <w:r w:rsidRPr="003542AC">
        <w:rPr>
          <w:rFonts w:ascii="Aptos" w:eastAsia="Arial" w:hAnsi="Aptos" w:cstheme="minorHAnsi"/>
          <w:b/>
          <w:sz w:val="22"/>
          <w:szCs w:val="22"/>
        </w:rPr>
        <w:t>vital interests)</w:t>
      </w:r>
      <w:r w:rsidRPr="003542AC">
        <w:rPr>
          <w:rFonts w:ascii="Aptos" w:eastAsia="Arial" w:hAnsi="Aptos" w:cstheme="minorHAnsi"/>
          <w:sz w:val="22"/>
          <w:szCs w:val="22"/>
        </w:rPr>
        <w:t xml:space="preserve"> in an emergency.</w:t>
      </w:r>
    </w:p>
    <w:p w14:paraId="335554BC" w14:textId="77777777" w:rsidR="007014AF" w:rsidRPr="003542AC" w:rsidRDefault="007014AF" w:rsidP="00C257E9">
      <w:pPr>
        <w:jc w:val="both"/>
        <w:rPr>
          <w:rFonts w:ascii="Aptos" w:eastAsia="Arial" w:hAnsi="Aptos" w:cstheme="minorHAnsi"/>
          <w:sz w:val="22"/>
          <w:szCs w:val="22"/>
        </w:rPr>
      </w:pPr>
    </w:p>
    <w:p w14:paraId="6BA08DE1" w14:textId="3AD14400"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Some personal information requires extra protection because it is considered more sensitive.  This includes race, ethnicity, religious beliefs, medical conditions, genetic information and biometric data.</w:t>
      </w:r>
    </w:p>
    <w:p w14:paraId="096FEBED" w14:textId="77777777" w:rsidR="007014AF" w:rsidRPr="003542AC" w:rsidRDefault="007014AF" w:rsidP="00C257E9">
      <w:pPr>
        <w:jc w:val="both"/>
        <w:rPr>
          <w:rFonts w:ascii="Aptos" w:eastAsia="Arial" w:hAnsi="Aptos" w:cstheme="minorHAnsi"/>
          <w:sz w:val="22"/>
          <w:szCs w:val="22"/>
        </w:rPr>
      </w:pPr>
    </w:p>
    <w:p w14:paraId="2827874A" w14:textId="77777777" w:rsidR="000B3D30" w:rsidRPr="003542AC" w:rsidRDefault="000B3D30">
      <w:pPr>
        <w:rPr>
          <w:rFonts w:ascii="Aptos" w:eastAsia="Arial" w:hAnsi="Aptos" w:cstheme="minorHAnsi"/>
          <w:sz w:val="22"/>
          <w:szCs w:val="22"/>
        </w:rPr>
      </w:pPr>
      <w:r w:rsidRPr="003542AC">
        <w:rPr>
          <w:rFonts w:ascii="Aptos" w:eastAsia="Arial" w:hAnsi="Aptos" w:cstheme="minorHAnsi"/>
          <w:sz w:val="22"/>
          <w:szCs w:val="22"/>
        </w:rPr>
        <w:br w:type="page"/>
      </w:r>
    </w:p>
    <w:p w14:paraId="7FFBF06B" w14:textId="5CB50902"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sz w:val="22"/>
          <w:szCs w:val="22"/>
        </w:rPr>
        <w:lastRenderedPageBreak/>
        <w:t xml:space="preserve">Under Article 9 of the GDPR, if we are processing special category data, we will also rely on one of the following lawful conditions: </w:t>
      </w:r>
    </w:p>
    <w:p w14:paraId="7F433AB8"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To meet our</w:t>
      </w:r>
      <w:r w:rsidRPr="003542AC">
        <w:rPr>
          <w:rFonts w:ascii="Aptos" w:eastAsia="Arial" w:hAnsi="Aptos" w:cstheme="minorHAnsi"/>
          <w:b/>
          <w:sz w:val="22"/>
          <w:szCs w:val="22"/>
        </w:rPr>
        <w:t xml:space="preserve"> obligations as a data controller, or those of data subjects</w:t>
      </w:r>
      <w:r w:rsidRPr="003542AC">
        <w:rPr>
          <w:rFonts w:ascii="Aptos" w:eastAsia="Arial" w:hAnsi="Aptos" w:cstheme="minorHAnsi"/>
          <w:sz w:val="22"/>
          <w:szCs w:val="22"/>
        </w:rPr>
        <w:t xml:space="preserve">, in connection with employment, social security and social protection </w:t>
      </w:r>
    </w:p>
    <w:p w14:paraId="51309CCE"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 xml:space="preserve">For reasons of </w:t>
      </w:r>
      <w:r w:rsidRPr="003542AC">
        <w:rPr>
          <w:rFonts w:ascii="Aptos" w:eastAsia="Arial" w:hAnsi="Aptos" w:cstheme="minorHAnsi"/>
          <w:b/>
          <w:sz w:val="22"/>
          <w:szCs w:val="22"/>
        </w:rPr>
        <w:t>substantial public interest</w:t>
      </w:r>
      <w:r w:rsidRPr="003542AC">
        <w:rPr>
          <w:rFonts w:ascii="Aptos" w:eastAsia="Arial" w:hAnsi="Aptos" w:cstheme="minorHAnsi"/>
          <w:sz w:val="22"/>
          <w:szCs w:val="22"/>
        </w:rPr>
        <w:t xml:space="preserve">, keeping our workforce safe and ensuring </w:t>
      </w:r>
      <w:r w:rsidRPr="003542AC">
        <w:rPr>
          <w:rFonts w:ascii="Aptos" w:eastAsia="Arial" w:hAnsi="Aptos" w:cstheme="minorHAnsi"/>
          <w:b/>
          <w:sz w:val="22"/>
          <w:szCs w:val="22"/>
        </w:rPr>
        <w:t>equality of opportunity/treatment</w:t>
      </w:r>
    </w:p>
    <w:p w14:paraId="50FC5D55"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 xml:space="preserve">To establish, exercise or defend </w:t>
      </w:r>
      <w:r w:rsidRPr="003542AC">
        <w:rPr>
          <w:rFonts w:ascii="Aptos" w:eastAsia="Arial" w:hAnsi="Aptos" w:cstheme="minorHAnsi"/>
          <w:b/>
          <w:sz w:val="22"/>
          <w:szCs w:val="22"/>
        </w:rPr>
        <w:t>legal claims</w:t>
      </w:r>
    </w:p>
    <w:p w14:paraId="7C955F31"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To protect someone’s life (</w:t>
      </w:r>
      <w:r w:rsidRPr="003542AC">
        <w:rPr>
          <w:rFonts w:ascii="Aptos" w:eastAsia="Arial" w:hAnsi="Aptos" w:cstheme="minorHAnsi"/>
          <w:b/>
          <w:sz w:val="22"/>
          <w:szCs w:val="22"/>
        </w:rPr>
        <w:t>vital interests</w:t>
      </w:r>
      <w:r w:rsidRPr="003542AC">
        <w:rPr>
          <w:rFonts w:ascii="Aptos" w:eastAsia="Arial" w:hAnsi="Aptos" w:cstheme="minorHAnsi"/>
          <w:sz w:val="22"/>
          <w:szCs w:val="22"/>
        </w:rPr>
        <w:t>) in an emergency</w:t>
      </w:r>
    </w:p>
    <w:p w14:paraId="0971C86D" w14:textId="77777777" w:rsidR="007014AF" w:rsidRPr="003542AC" w:rsidRDefault="007014AF" w:rsidP="000A3BCD">
      <w:pPr>
        <w:pStyle w:val="ListParagraph"/>
        <w:numPr>
          <w:ilvl w:val="0"/>
          <w:numId w:val="43"/>
        </w:numPr>
        <w:jc w:val="both"/>
        <w:rPr>
          <w:rFonts w:ascii="Aptos" w:eastAsia="Arial" w:hAnsi="Aptos" w:cstheme="minorHAnsi"/>
          <w:sz w:val="22"/>
          <w:szCs w:val="22"/>
        </w:rPr>
      </w:pPr>
      <w:r w:rsidRPr="003542AC">
        <w:rPr>
          <w:rFonts w:ascii="Aptos" w:eastAsia="Arial" w:hAnsi="Aptos" w:cstheme="minorHAnsi"/>
          <w:sz w:val="22"/>
          <w:szCs w:val="22"/>
        </w:rPr>
        <w:t xml:space="preserve">We have </w:t>
      </w:r>
      <w:r w:rsidRPr="003542AC">
        <w:rPr>
          <w:rFonts w:ascii="Aptos" w:eastAsia="Arial" w:hAnsi="Aptos" w:cstheme="minorHAnsi"/>
          <w:b/>
          <w:sz w:val="22"/>
          <w:szCs w:val="22"/>
        </w:rPr>
        <w:t>explicit consent.</w:t>
      </w:r>
    </w:p>
    <w:p w14:paraId="6D22A72E" w14:textId="77777777" w:rsidR="007014AF" w:rsidRPr="003542AC" w:rsidRDefault="007014AF" w:rsidP="00C257E9">
      <w:pPr>
        <w:jc w:val="both"/>
        <w:rPr>
          <w:rFonts w:ascii="Aptos" w:eastAsia="Arial" w:hAnsi="Aptos" w:cstheme="minorHAnsi"/>
          <w:sz w:val="22"/>
          <w:szCs w:val="22"/>
        </w:rPr>
      </w:pPr>
    </w:p>
    <w:p w14:paraId="657488A5"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In addition, under the UK’s Data Protection Act 2018, we rely on the processing conditions at Schedule 1, part 1, paragraphs 8 and 18.  </w:t>
      </w:r>
    </w:p>
    <w:p w14:paraId="42AB0260" w14:textId="77777777" w:rsidR="007014AF" w:rsidRPr="003542AC" w:rsidRDefault="007014AF" w:rsidP="00C257E9">
      <w:pPr>
        <w:jc w:val="both"/>
        <w:rPr>
          <w:rFonts w:ascii="Aptos" w:eastAsia="Arial" w:hAnsi="Aptos" w:cstheme="minorHAnsi"/>
          <w:sz w:val="22"/>
          <w:szCs w:val="22"/>
        </w:rPr>
      </w:pPr>
    </w:p>
    <w:p w14:paraId="3586EDF3" w14:textId="6CC42B8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These relate to the processing of special category data for safeguarding purposes and equality of opportunity/treatment.  Our Appropriate Policy Document provides more information about this processing.</w:t>
      </w:r>
    </w:p>
    <w:p w14:paraId="14634B49" w14:textId="77777777" w:rsidR="007014AF" w:rsidRPr="003542AC" w:rsidRDefault="007014AF" w:rsidP="00C257E9">
      <w:pPr>
        <w:jc w:val="both"/>
        <w:rPr>
          <w:rFonts w:ascii="Aptos" w:eastAsia="Arial" w:hAnsi="Aptos" w:cstheme="minorHAnsi"/>
          <w:sz w:val="22"/>
          <w:szCs w:val="22"/>
        </w:rPr>
      </w:pPr>
    </w:p>
    <w:p w14:paraId="404BF85A" w14:textId="41221C9B" w:rsidR="007014AF" w:rsidRPr="003542AC" w:rsidRDefault="007014AF" w:rsidP="00C257E9">
      <w:pPr>
        <w:jc w:val="both"/>
        <w:rPr>
          <w:rFonts w:ascii="Aptos" w:eastAsia="Arial" w:hAnsi="Aptos" w:cstheme="minorHAnsi"/>
          <w:b/>
          <w:sz w:val="22"/>
          <w:szCs w:val="22"/>
        </w:rPr>
      </w:pPr>
      <w:bookmarkStart w:id="69" w:name="7j7zuo7r09k1" w:colFirst="0" w:colLast="0"/>
      <w:bookmarkEnd w:id="69"/>
      <w:r w:rsidRPr="003542AC">
        <w:rPr>
          <w:rFonts w:ascii="Aptos" w:eastAsia="Arial" w:hAnsi="Aptos" w:cstheme="minorHAnsi"/>
          <w:b/>
          <w:sz w:val="22"/>
          <w:szCs w:val="22"/>
        </w:rPr>
        <w:t>The lawful basis of consent</w:t>
      </w:r>
    </w:p>
    <w:p w14:paraId="3D835D73" w14:textId="77777777" w:rsidR="007014AF" w:rsidRPr="003542AC" w:rsidRDefault="007014AF" w:rsidP="00C257E9">
      <w:pPr>
        <w:jc w:val="both"/>
        <w:rPr>
          <w:rFonts w:ascii="Aptos" w:eastAsia="Arial" w:hAnsi="Aptos" w:cstheme="minorHAnsi"/>
          <w:sz w:val="22"/>
          <w:szCs w:val="22"/>
        </w:rPr>
      </w:pPr>
    </w:p>
    <w:p w14:paraId="73A4ECED"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Whenever we rely on consent, it must be freely given, informed and clear.  Consent can be withdrawn at any time by contacting the school lead (details on the first page).</w:t>
      </w:r>
    </w:p>
    <w:p w14:paraId="4F0CFE1F" w14:textId="77777777" w:rsidR="007014AF" w:rsidRPr="003542AC" w:rsidRDefault="007014AF" w:rsidP="00C257E9">
      <w:pPr>
        <w:jc w:val="both"/>
        <w:rPr>
          <w:rFonts w:ascii="Aptos" w:eastAsia="Arial" w:hAnsi="Aptos" w:cstheme="minorHAnsi"/>
          <w:sz w:val="22"/>
          <w:szCs w:val="22"/>
        </w:rPr>
      </w:pPr>
    </w:p>
    <w:p w14:paraId="407DBB49" w14:textId="77777777" w:rsidR="007014AF" w:rsidRPr="003542AC" w:rsidRDefault="007014AF" w:rsidP="00C257E9">
      <w:pPr>
        <w:jc w:val="both"/>
        <w:rPr>
          <w:rFonts w:ascii="Aptos" w:eastAsia="Arial" w:hAnsi="Aptos" w:cstheme="minorHAnsi"/>
          <w:b/>
          <w:sz w:val="22"/>
          <w:szCs w:val="22"/>
        </w:rPr>
      </w:pPr>
      <w:bookmarkStart w:id="70" w:name="omfabxiccwgt" w:colFirst="0" w:colLast="0"/>
      <w:bookmarkEnd w:id="70"/>
      <w:r w:rsidRPr="003542AC">
        <w:rPr>
          <w:rFonts w:ascii="Aptos" w:eastAsia="Arial" w:hAnsi="Aptos" w:cstheme="minorHAnsi"/>
          <w:b/>
          <w:sz w:val="22"/>
          <w:szCs w:val="22"/>
        </w:rPr>
        <w:t>Criminal convictions and offences</w:t>
      </w:r>
    </w:p>
    <w:p w14:paraId="3286B90F" w14:textId="77777777" w:rsidR="007014AF" w:rsidRPr="003542AC" w:rsidRDefault="007014AF" w:rsidP="00C257E9">
      <w:pPr>
        <w:jc w:val="both"/>
        <w:rPr>
          <w:rFonts w:ascii="Aptos" w:eastAsia="Arial" w:hAnsi="Aptos" w:cstheme="minorHAnsi"/>
          <w:sz w:val="22"/>
          <w:szCs w:val="22"/>
        </w:rPr>
      </w:pPr>
    </w:p>
    <w:p w14:paraId="7576509C"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process information about any criminal convictions and offences under Article 10 of the GDPR because we are required by law to carry out enhanced DBS checks as part of our recruitment processes.</w:t>
      </w:r>
    </w:p>
    <w:p w14:paraId="56FF5A8B" w14:textId="77777777" w:rsidR="007014AF" w:rsidRPr="003542AC" w:rsidRDefault="007014AF" w:rsidP="00C257E9">
      <w:pPr>
        <w:jc w:val="both"/>
        <w:rPr>
          <w:rFonts w:ascii="Aptos" w:eastAsia="Arial" w:hAnsi="Aptos" w:cstheme="minorHAnsi"/>
          <w:sz w:val="22"/>
          <w:szCs w:val="22"/>
        </w:rPr>
      </w:pPr>
    </w:p>
    <w:p w14:paraId="73E52933" w14:textId="467644FE"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GDPR Article 6 lawful bases we rely</w:t>
      </w:r>
      <w:r w:rsidR="003F5EFA" w:rsidRPr="003542AC">
        <w:rPr>
          <w:rFonts w:ascii="Aptos" w:eastAsia="Arial" w:hAnsi="Aptos" w:cstheme="minorHAnsi"/>
          <w:sz w:val="22"/>
          <w:szCs w:val="22"/>
        </w:rPr>
        <w:t xml:space="preserve"> on</w:t>
      </w:r>
      <w:r w:rsidRPr="003542AC">
        <w:rPr>
          <w:rFonts w:ascii="Aptos" w:eastAsia="Arial" w:hAnsi="Aptos" w:cstheme="minorHAnsi"/>
          <w:sz w:val="22"/>
          <w:szCs w:val="22"/>
        </w:rPr>
        <w:t xml:space="preserve"> to process this data are:</w:t>
      </w:r>
    </w:p>
    <w:p w14:paraId="396A7D71" w14:textId="77777777" w:rsidR="007014AF" w:rsidRPr="003542AC" w:rsidRDefault="007014AF" w:rsidP="000A3BCD">
      <w:pPr>
        <w:pStyle w:val="ListParagraph"/>
        <w:numPr>
          <w:ilvl w:val="0"/>
          <w:numId w:val="44"/>
        </w:numPr>
        <w:jc w:val="both"/>
        <w:rPr>
          <w:rFonts w:ascii="Aptos" w:eastAsia="Arial" w:hAnsi="Aptos" w:cstheme="minorHAnsi"/>
          <w:sz w:val="22"/>
          <w:szCs w:val="22"/>
        </w:rPr>
      </w:pPr>
      <w:r w:rsidRPr="003542AC">
        <w:rPr>
          <w:rFonts w:ascii="Aptos" w:eastAsia="Arial" w:hAnsi="Aptos" w:cstheme="minorHAnsi"/>
          <w:sz w:val="22"/>
          <w:szCs w:val="22"/>
        </w:rPr>
        <w:t xml:space="preserve">performance of our </w:t>
      </w:r>
      <w:r w:rsidRPr="003542AC">
        <w:rPr>
          <w:rFonts w:ascii="Aptos" w:eastAsia="Arial" w:hAnsi="Aptos" w:cstheme="minorHAnsi"/>
          <w:b/>
          <w:sz w:val="22"/>
          <w:szCs w:val="22"/>
        </w:rPr>
        <w:t xml:space="preserve">public task </w:t>
      </w:r>
    </w:p>
    <w:p w14:paraId="455B31E4" w14:textId="77777777" w:rsidR="007014AF" w:rsidRPr="003542AC" w:rsidRDefault="007014AF" w:rsidP="000A3BCD">
      <w:pPr>
        <w:pStyle w:val="ListParagraph"/>
        <w:numPr>
          <w:ilvl w:val="0"/>
          <w:numId w:val="44"/>
        </w:numPr>
        <w:jc w:val="both"/>
        <w:rPr>
          <w:rFonts w:ascii="Aptos" w:eastAsia="Arial" w:hAnsi="Aptos" w:cstheme="minorHAnsi"/>
          <w:sz w:val="22"/>
          <w:szCs w:val="22"/>
        </w:rPr>
      </w:pPr>
      <w:r w:rsidRPr="003542AC">
        <w:rPr>
          <w:rFonts w:ascii="Aptos" w:eastAsia="Arial" w:hAnsi="Aptos" w:cstheme="minorHAnsi"/>
          <w:sz w:val="22"/>
          <w:szCs w:val="22"/>
        </w:rPr>
        <w:t xml:space="preserve">performance of a </w:t>
      </w:r>
      <w:r w:rsidRPr="003542AC">
        <w:rPr>
          <w:rFonts w:ascii="Aptos" w:eastAsia="Arial" w:hAnsi="Aptos" w:cstheme="minorHAnsi"/>
          <w:b/>
          <w:sz w:val="22"/>
          <w:szCs w:val="22"/>
        </w:rPr>
        <w:t>contract</w:t>
      </w:r>
      <w:r w:rsidRPr="003542AC">
        <w:rPr>
          <w:rFonts w:ascii="Aptos" w:eastAsia="Arial" w:hAnsi="Aptos" w:cstheme="minorHAnsi"/>
          <w:sz w:val="22"/>
          <w:szCs w:val="22"/>
        </w:rPr>
        <w:t xml:space="preserve">. </w:t>
      </w:r>
    </w:p>
    <w:p w14:paraId="5695C980" w14:textId="77777777" w:rsidR="007014AF" w:rsidRPr="003542AC" w:rsidRDefault="007014AF" w:rsidP="00C257E9">
      <w:pPr>
        <w:jc w:val="both"/>
        <w:rPr>
          <w:rFonts w:ascii="Aptos" w:eastAsia="Arial" w:hAnsi="Aptos" w:cstheme="minorHAnsi"/>
          <w:sz w:val="22"/>
          <w:szCs w:val="22"/>
        </w:rPr>
      </w:pPr>
    </w:p>
    <w:p w14:paraId="4B600CE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In addition, under the UK’s Data Protection Act 2018, we rely on the processing conditions at Schedule 1:</w:t>
      </w:r>
    </w:p>
    <w:p w14:paraId="3EDB550E"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Part 2, para 6(2)(a) </w:t>
      </w:r>
    </w:p>
    <w:p w14:paraId="7F5AC5D6"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Part 1, para 1.  </w:t>
      </w:r>
    </w:p>
    <w:p w14:paraId="58649515" w14:textId="77777777" w:rsidR="007014AF" w:rsidRPr="003542AC" w:rsidRDefault="007014AF" w:rsidP="00C257E9">
      <w:pPr>
        <w:jc w:val="both"/>
        <w:rPr>
          <w:rFonts w:ascii="Aptos" w:eastAsia="Arial" w:hAnsi="Aptos" w:cstheme="minorHAnsi"/>
          <w:sz w:val="22"/>
          <w:szCs w:val="22"/>
        </w:rPr>
      </w:pPr>
    </w:p>
    <w:p w14:paraId="25B827AA" w14:textId="346ED4AF"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These relate to the processing of criminal offence data for statutory and employment purposes respectively.  See Part 3 of</w:t>
      </w:r>
      <w:r w:rsidR="00145F26" w:rsidRPr="003542AC">
        <w:rPr>
          <w:rFonts w:ascii="Aptos" w:eastAsia="Arial" w:hAnsi="Aptos" w:cstheme="minorHAnsi"/>
          <w:sz w:val="22"/>
          <w:szCs w:val="22"/>
        </w:rPr>
        <w:t xml:space="preserve"> </w:t>
      </w:r>
      <w:hyperlink r:id="rId15" w:history="1">
        <w:r w:rsidR="0073323B" w:rsidRPr="003542AC">
          <w:rPr>
            <w:rStyle w:val="Hyperlink"/>
            <w:rFonts w:ascii="Aptos" w:eastAsia="Arial" w:hAnsi="Aptos" w:cstheme="minorHAnsi"/>
            <w:sz w:val="22"/>
            <w:szCs w:val="22"/>
          </w:rPr>
          <w:t>Keeping children safe in education - GOV.UK (www.gov.uk)</w:t>
        </w:r>
      </w:hyperlink>
      <w:r w:rsidR="0073323B" w:rsidRPr="003542AC">
        <w:rPr>
          <w:rFonts w:ascii="Aptos" w:eastAsia="Arial" w:hAnsi="Aptos" w:cstheme="minorHAnsi"/>
          <w:sz w:val="22"/>
          <w:szCs w:val="22"/>
        </w:rPr>
        <w:t xml:space="preserve"> </w:t>
      </w:r>
      <w:r w:rsidRPr="003542AC">
        <w:rPr>
          <w:rFonts w:ascii="Aptos" w:eastAsia="Arial" w:hAnsi="Aptos" w:cstheme="minorHAnsi"/>
          <w:sz w:val="22"/>
          <w:szCs w:val="22"/>
        </w:rPr>
        <w:t>for more information.</w:t>
      </w:r>
    </w:p>
    <w:p w14:paraId="24D660DA" w14:textId="77777777" w:rsidR="007014AF" w:rsidRPr="003542AC" w:rsidRDefault="007014AF" w:rsidP="00C257E9">
      <w:pPr>
        <w:jc w:val="both"/>
        <w:rPr>
          <w:rFonts w:ascii="Aptos" w:eastAsia="Arial" w:hAnsi="Aptos" w:cstheme="minorHAnsi"/>
          <w:sz w:val="22"/>
          <w:szCs w:val="22"/>
        </w:rPr>
      </w:pPr>
    </w:p>
    <w:p w14:paraId="1B4FC2CB" w14:textId="7612AFC2" w:rsidR="007014AF" w:rsidRPr="003542AC" w:rsidRDefault="007014AF" w:rsidP="00C257E9">
      <w:pPr>
        <w:jc w:val="both"/>
        <w:rPr>
          <w:rFonts w:ascii="Aptos" w:eastAsia="Arial" w:hAnsi="Aptos" w:cstheme="minorHAnsi"/>
          <w:sz w:val="22"/>
          <w:szCs w:val="22"/>
          <w:highlight w:val="yellow"/>
        </w:rPr>
      </w:pPr>
      <w:r w:rsidRPr="003542AC">
        <w:rPr>
          <w:rFonts w:ascii="Aptos" w:eastAsia="Arial" w:hAnsi="Aptos" w:cstheme="minorHAnsi"/>
          <w:sz w:val="22"/>
          <w:szCs w:val="22"/>
        </w:rPr>
        <w:t xml:space="preserve">Our Appropriate Policy Document provides more information about this processing.  </w:t>
      </w:r>
    </w:p>
    <w:p w14:paraId="5DF0B7DE" w14:textId="77777777" w:rsidR="007014AF" w:rsidRPr="003542AC" w:rsidRDefault="007014AF" w:rsidP="00C257E9">
      <w:pPr>
        <w:jc w:val="both"/>
        <w:rPr>
          <w:rFonts w:ascii="Aptos" w:eastAsia="Arial" w:hAnsi="Aptos" w:cstheme="minorHAnsi"/>
          <w:sz w:val="22"/>
          <w:szCs w:val="22"/>
        </w:rPr>
      </w:pPr>
    </w:p>
    <w:p w14:paraId="6E08166B" w14:textId="77777777" w:rsidR="0073323B" w:rsidRPr="003542AC" w:rsidRDefault="0073323B">
      <w:pPr>
        <w:rPr>
          <w:rFonts w:ascii="Aptos" w:eastAsia="Arial" w:hAnsi="Aptos" w:cstheme="minorHAnsi"/>
          <w:b/>
          <w:sz w:val="22"/>
          <w:szCs w:val="22"/>
        </w:rPr>
      </w:pPr>
      <w:bookmarkStart w:id="71" w:name="vq02z5pt05pr" w:colFirst="0" w:colLast="0"/>
      <w:bookmarkEnd w:id="71"/>
      <w:r w:rsidRPr="003542AC">
        <w:rPr>
          <w:rFonts w:ascii="Aptos" w:eastAsia="Arial" w:hAnsi="Aptos" w:cstheme="minorHAnsi"/>
          <w:b/>
          <w:sz w:val="22"/>
          <w:szCs w:val="22"/>
        </w:rPr>
        <w:br w:type="page"/>
      </w:r>
    </w:p>
    <w:p w14:paraId="76CA9C7B" w14:textId="1AE21338"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 xml:space="preserve">Your Data Protection Rights </w:t>
      </w:r>
    </w:p>
    <w:p w14:paraId="55E21CE8" w14:textId="77777777" w:rsidR="007014AF" w:rsidRPr="003542AC" w:rsidRDefault="007014AF" w:rsidP="00C257E9">
      <w:pPr>
        <w:jc w:val="both"/>
        <w:rPr>
          <w:rFonts w:ascii="Aptos" w:eastAsia="Arial" w:hAnsi="Aptos" w:cstheme="minorHAnsi"/>
          <w:sz w:val="22"/>
          <w:szCs w:val="22"/>
        </w:rPr>
      </w:pPr>
    </w:p>
    <w:p w14:paraId="5E7BE4CB" w14:textId="3A698259"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Under the GDPR you have the right to request access to the information about you that we process (a </w:t>
      </w:r>
      <w:r w:rsidRPr="003542AC">
        <w:rPr>
          <w:rFonts w:ascii="Aptos" w:eastAsia="Arial" w:hAnsi="Aptos" w:cstheme="minorHAnsi"/>
          <w:bCs/>
          <w:sz w:val="22"/>
          <w:szCs w:val="22"/>
        </w:rPr>
        <w:t>subject access request).</w:t>
      </w:r>
      <w:r w:rsidRPr="003542AC">
        <w:rPr>
          <w:rFonts w:ascii="Aptos" w:eastAsia="Arial" w:hAnsi="Aptos" w:cstheme="minorHAnsi"/>
          <w:sz w:val="22"/>
          <w:szCs w:val="22"/>
        </w:rPr>
        <w:t xml:space="preserve">  To make a request for your information please contact the school lead (details on the first page).</w:t>
      </w:r>
    </w:p>
    <w:p w14:paraId="7CBA5902" w14:textId="77777777" w:rsidR="00DE5731" w:rsidRPr="003542AC" w:rsidRDefault="00DE5731" w:rsidP="00C257E9">
      <w:pPr>
        <w:jc w:val="both"/>
        <w:rPr>
          <w:rFonts w:ascii="Aptos" w:eastAsia="Arial" w:hAnsi="Aptos" w:cstheme="minorHAnsi"/>
          <w:sz w:val="22"/>
          <w:szCs w:val="22"/>
        </w:rPr>
      </w:pPr>
    </w:p>
    <w:p w14:paraId="0B195778" w14:textId="77777777" w:rsidR="00497266" w:rsidRPr="003542AC" w:rsidRDefault="00497266" w:rsidP="00497266">
      <w:pPr>
        <w:spacing w:line="276" w:lineRule="auto"/>
        <w:rPr>
          <w:rFonts w:ascii="Aptos" w:eastAsia="Arial" w:hAnsi="Aptos" w:cs="Calibri"/>
          <w:sz w:val="24"/>
          <w:szCs w:val="24"/>
        </w:rPr>
      </w:pPr>
      <w:r w:rsidRPr="003542AC">
        <w:rPr>
          <w:rFonts w:ascii="Aptos" w:eastAsia="Arial" w:hAnsi="Aptos" w:cs="Calibri"/>
          <w:sz w:val="24"/>
          <w:szCs w:val="24"/>
        </w:rPr>
        <w:t>You also have the right to:</w:t>
      </w:r>
    </w:p>
    <w:p w14:paraId="597A58C3"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Have your personal data corrected if it is inaccurate or incomplete</w:t>
      </w:r>
    </w:p>
    <w:p w14:paraId="45AC03A3"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Request the deletion or removal of personal data where there is no compelling reason for its continued processing</w:t>
      </w:r>
    </w:p>
    <w:p w14:paraId="73145309"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Restrict the processing of your personal data (i.e., permitting its storage but no further processing)</w:t>
      </w:r>
    </w:p>
    <w:p w14:paraId="6DC283C4"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Object to direct marketing (including profiling) and processing for the purposes of scientific/historical research and statistics</w:t>
      </w:r>
    </w:p>
    <w:p w14:paraId="5A45EE03" w14:textId="77777777" w:rsidR="00497266" w:rsidRPr="003542AC" w:rsidRDefault="00497266" w:rsidP="00497266">
      <w:pPr>
        <w:numPr>
          <w:ilvl w:val="0"/>
          <w:numId w:val="36"/>
        </w:numPr>
        <w:spacing w:line="276" w:lineRule="auto"/>
        <w:rPr>
          <w:rFonts w:ascii="Aptos" w:eastAsia="Arial" w:hAnsi="Aptos" w:cs="Calibri"/>
          <w:sz w:val="24"/>
          <w:szCs w:val="24"/>
        </w:rPr>
      </w:pPr>
      <w:r w:rsidRPr="003542AC">
        <w:rPr>
          <w:rFonts w:ascii="Aptos" w:eastAsia="Arial" w:hAnsi="Aptos" w:cs="Calibri"/>
          <w:sz w:val="24"/>
          <w:szCs w:val="24"/>
        </w:rPr>
        <w:t>Not to be subject to decisions based purely on automated processing,</w:t>
      </w:r>
      <w:r w:rsidRPr="003542AC">
        <w:rPr>
          <w:rFonts w:ascii="Aptos" w:hAnsi="Aptos"/>
          <w:color w:val="333333"/>
          <w:sz w:val="27"/>
          <w:szCs w:val="27"/>
        </w:rPr>
        <w:t xml:space="preserve"> </w:t>
      </w:r>
      <w:r w:rsidRPr="003542AC">
        <w:rPr>
          <w:rFonts w:ascii="Aptos" w:eastAsia="Arial" w:hAnsi="Aptos" w:cs="Calibri"/>
          <w:sz w:val="24"/>
          <w:szCs w:val="24"/>
        </w:rPr>
        <w:t>including profiling and decisions made through artificial intelligence (AI) and where it produces a legal or similarly significant effect upon you.</w:t>
      </w:r>
    </w:p>
    <w:p w14:paraId="541E4D41" w14:textId="47510739" w:rsidR="000B3D30" w:rsidRPr="003542AC" w:rsidRDefault="000B3D30">
      <w:pPr>
        <w:rPr>
          <w:rFonts w:ascii="Aptos" w:eastAsia="Arial" w:hAnsi="Aptos" w:cstheme="minorHAnsi"/>
          <w:sz w:val="22"/>
          <w:szCs w:val="22"/>
          <w:lang w:eastAsia="en-US"/>
        </w:rPr>
      </w:pPr>
    </w:p>
    <w:p w14:paraId="22697BC8" w14:textId="31DF4FE8" w:rsidR="007014AF" w:rsidRPr="003542AC" w:rsidRDefault="007014AF" w:rsidP="00C257E9">
      <w:pPr>
        <w:jc w:val="both"/>
        <w:rPr>
          <w:rFonts w:ascii="Aptos" w:eastAsia="Arial" w:hAnsi="Aptos" w:cstheme="minorHAnsi"/>
          <w:sz w:val="22"/>
          <w:szCs w:val="22"/>
          <w:highlight w:val="yellow"/>
        </w:rPr>
      </w:pPr>
      <w:r w:rsidRPr="003542AC">
        <w:rPr>
          <w:rFonts w:ascii="Aptos" w:eastAsia="Arial" w:hAnsi="Aptos" w:cstheme="minorHAnsi"/>
          <w:sz w:val="22"/>
          <w:szCs w:val="22"/>
        </w:rPr>
        <w:t xml:space="preserve">For more information on how we handle subject access requests, please see our Data Protection Policy. </w:t>
      </w:r>
    </w:p>
    <w:p w14:paraId="43BE6852" w14:textId="77777777" w:rsidR="007014AF" w:rsidRPr="003542AC" w:rsidRDefault="007014AF" w:rsidP="00C257E9">
      <w:pPr>
        <w:jc w:val="both"/>
        <w:rPr>
          <w:rFonts w:ascii="Aptos" w:eastAsia="Arial" w:hAnsi="Aptos" w:cstheme="minorHAnsi"/>
          <w:sz w:val="22"/>
          <w:szCs w:val="22"/>
        </w:rPr>
      </w:pPr>
    </w:p>
    <w:p w14:paraId="7AB4E242" w14:textId="4E932475" w:rsidR="007014AF" w:rsidRPr="003542AC" w:rsidRDefault="000A3BCD" w:rsidP="00C257E9">
      <w:pPr>
        <w:jc w:val="both"/>
        <w:rPr>
          <w:rFonts w:ascii="Aptos" w:eastAsia="Arial" w:hAnsi="Aptos" w:cstheme="minorHAnsi"/>
          <w:b/>
          <w:sz w:val="22"/>
          <w:szCs w:val="22"/>
        </w:rPr>
      </w:pPr>
      <w:bookmarkStart w:id="72" w:name="m5msmisf72yc" w:colFirst="0" w:colLast="0"/>
      <w:bookmarkEnd w:id="72"/>
      <w:r w:rsidRPr="003542AC">
        <w:rPr>
          <w:rFonts w:ascii="Aptos" w:eastAsia="Arial" w:hAnsi="Aptos" w:cstheme="minorHAnsi"/>
          <w:b/>
          <w:sz w:val="22"/>
          <w:szCs w:val="22"/>
        </w:rPr>
        <w:t>H</w:t>
      </w:r>
      <w:r w:rsidR="007014AF" w:rsidRPr="003542AC">
        <w:rPr>
          <w:rFonts w:ascii="Aptos" w:eastAsia="Arial" w:hAnsi="Aptos" w:cstheme="minorHAnsi"/>
          <w:b/>
          <w:sz w:val="22"/>
          <w:szCs w:val="22"/>
        </w:rPr>
        <w:t>ow you can help us</w:t>
      </w:r>
    </w:p>
    <w:p w14:paraId="08590154" w14:textId="77777777" w:rsidR="007014AF" w:rsidRPr="003542AC" w:rsidRDefault="007014AF" w:rsidP="00C257E9">
      <w:pPr>
        <w:jc w:val="both"/>
        <w:rPr>
          <w:rFonts w:ascii="Aptos" w:eastAsia="Arial" w:hAnsi="Aptos" w:cstheme="minorHAnsi"/>
          <w:sz w:val="22"/>
          <w:szCs w:val="22"/>
        </w:rPr>
      </w:pPr>
    </w:p>
    <w:p w14:paraId="5994B706"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As we have limited staff resources outside of term time, we encourage you to submit subject access requests during term time and not too close to the end of term.  This will support us in responding as quickly as possible to your request, which we always want to do.</w:t>
      </w:r>
    </w:p>
    <w:p w14:paraId="393E5445" w14:textId="77777777" w:rsidR="007014AF" w:rsidRPr="003542AC" w:rsidRDefault="007014AF" w:rsidP="00C257E9">
      <w:pPr>
        <w:jc w:val="both"/>
        <w:rPr>
          <w:rFonts w:ascii="Aptos" w:eastAsia="Arial" w:hAnsi="Aptos" w:cstheme="minorHAnsi"/>
          <w:sz w:val="22"/>
          <w:szCs w:val="22"/>
        </w:rPr>
      </w:pPr>
    </w:p>
    <w:p w14:paraId="2733B4E8" w14:textId="2615C7CA" w:rsidR="007014AF" w:rsidRPr="003542AC" w:rsidRDefault="007014AF" w:rsidP="00C257E9">
      <w:pPr>
        <w:jc w:val="both"/>
        <w:rPr>
          <w:rFonts w:ascii="Aptos" w:eastAsia="Arial" w:hAnsi="Aptos" w:cstheme="minorHAnsi"/>
          <w:b/>
          <w:sz w:val="22"/>
          <w:szCs w:val="22"/>
        </w:rPr>
      </w:pPr>
      <w:bookmarkStart w:id="73" w:name="ht3oss52cv1r" w:colFirst="0" w:colLast="0"/>
      <w:bookmarkEnd w:id="73"/>
      <w:r w:rsidRPr="003542AC">
        <w:rPr>
          <w:rFonts w:ascii="Aptos" w:eastAsia="Arial" w:hAnsi="Aptos" w:cstheme="minorHAnsi"/>
          <w:b/>
          <w:sz w:val="22"/>
          <w:szCs w:val="22"/>
        </w:rPr>
        <w:t>Any concerns</w:t>
      </w:r>
    </w:p>
    <w:p w14:paraId="05AFF9F5" w14:textId="77777777" w:rsidR="007014AF" w:rsidRPr="003542AC" w:rsidRDefault="007014AF" w:rsidP="00C257E9">
      <w:pPr>
        <w:jc w:val="both"/>
        <w:rPr>
          <w:rFonts w:ascii="Aptos" w:eastAsia="Arial" w:hAnsi="Aptos" w:cstheme="minorHAnsi"/>
          <w:sz w:val="22"/>
          <w:szCs w:val="22"/>
        </w:rPr>
      </w:pPr>
    </w:p>
    <w:p w14:paraId="4B14DF08"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We take any concerns about our collection or use of personal information very seriously, so please contact us (details on first page) to raise any concerns in the first instance.</w:t>
      </w:r>
    </w:p>
    <w:p w14:paraId="7ABD0421" w14:textId="77777777" w:rsidR="007014AF" w:rsidRPr="003542AC" w:rsidRDefault="007014AF" w:rsidP="00C257E9">
      <w:pPr>
        <w:jc w:val="both"/>
        <w:rPr>
          <w:rFonts w:ascii="Aptos" w:eastAsia="Arial" w:hAnsi="Aptos" w:cstheme="minorHAnsi"/>
          <w:sz w:val="22"/>
          <w:szCs w:val="22"/>
        </w:rPr>
      </w:pPr>
    </w:p>
    <w:p w14:paraId="0DA97F50" w14:textId="77777777" w:rsidR="00881E50"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If you remain concerned, having done this, you have the right to raise your concerns with the Information Commissioner’s Office:</w:t>
      </w:r>
      <w:r w:rsidR="00881E50" w:rsidRPr="003542AC">
        <w:rPr>
          <w:rFonts w:ascii="Aptos" w:eastAsia="Arial" w:hAnsi="Aptos" w:cstheme="minorHAnsi"/>
          <w:sz w:val="22"/>
          <w:szCs w:val="22"/>
        </w:rPr>
        <w:t xml:space="preserve"> </w:t>
      </w:r>
    </w:p>
    <w:p w14:paraId="4054581B" w14:textId="3A85D0FE" w:rsidR="007014AF" w:rsidRPr="003542AC" w:rsidRDefault="00881E50" w:rsidP="00C257E9">
      <w:pPr>
        <w:jc w:val="both"/>
        <w:rPr>
          <w:rFonts w:ascii="Aptos" w:eastAsia="Arial" w:hAnsi="Aptos" w:cstheme="minorHAnsi"/>
          <w:sz w:val="22"/>
          <w:szCs w:val="22"/>
        </w:rPr>
      </w:pPr>
      <w:hyperlink r:id="rId16" w:history="1">
        <w:r w:rsidRPr="003542AC">
          <w:rPr>
            <w:rStyle w:val="Hyperlink"/>
            <w:rFonts w:ascii="Aptos" w:eastAsia="Arial" w:hAnsi="Aptos" w:cstheme="minorHAnsi"/>
            <w:sz w:val="22"/>
            <w:szCs w:val="22"/>
          </w:rPr>
          <w:t>Data protection and personal information complaints tool | ICO</w:t>
        </w:r>
      </w:hyperlink>
    </w:p>
    <w:p w14:paraId="362D5A47"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Call: 0303 123 1113</w:t>
      </w:r>
    </w:p>
    <w:p w14:paraId="04ED151C" w14:textId="77777777" w:rsidR="007014AF" w:rsidRPr="003542AC" w:rsidRDefault="007014AF" w:rsidP="00C257E9">
      <w:pPr>
        <w:jc w:val="both"/>
        <w:rPr>
          <w:rFonts w:ascii="Aptos" w:eastAsia="Arial" w:hAnsi="Aptos" w:cstheme="minorHAnsi"/>
          <w:sz w:val="22"/>
          <w:szCs w:val="22"/>
        </w:rPr>
      </w:pPr>
    </w:p>
    <w:p w14:paraId="71299E82" w14:textId="77777777" w:rsidR="00145F26" w:rsidRPr="003542AC" w:rsidRDefault="00145F26">
      <w:pPr>
        <w:rPr>
          <w:rFonts w:ascii="Aptos" w:eastAsia="Arial" w:hAnsi="Aptos" w:cstheme="minorHAnsi"/>
          <w:b/>
          <w:sz w:val="22"/>
          <w:szCs w:val="22"/>
        </w:rPr>
      </w:pPr>
      <w:bookmarkStart w:id="74" w:name="2pj4ot5yc3u8" w:colFirst="0" w:colLast="0"/>
      <w:bookmarkEnd w:id="74"/>
      <w:r w:rsidRPr="003542AC">
        <w:rPr>
          <w:rFonts w:ascii="Aptos" w:eastAsia="Arial" w:hAnsi="Aptos" w:cstheme="minorHAnsi"/>
          <w:b/>
          <w:sz w:val="22"/>
          <w:szCs w:val="22"/>
        </w:rPr>
        <w:br w:type="page"/>
      </w:r>
    </w:p>
    <w:p w14:paraId="06B91FC7" w14:textId="0E1FB32E"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lastRenderedPageBreak/>
        <w:t xml:space="preserve">Appendix One - Department for Education </w:t>
      </w:r>
    </w:p>
    <w:p w14:paraId="0704D1FD" w14:textId="77777777" w:rsidR="007014AF" w:rsidRPr="003542AC" w:rsidRDefault="007014AF" w:rsidP="00C257E9">
      <w:pPr>
        <w:jc w:val="both"/>
        <w:rPr>
          <w:rFonts w:ascii="Aptos" w:eastAsia="Arial" w:hAnsi="Aptos" w:cstheme="minorHAnsi"/>
          <w:b/>
          <w:sz w:val="22"/>
          <w:szCs w:val="22"/>
        </w:rPr>
      </w:pPr>
    </w:p>
    <w:p w14:paraId="5EF88F5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(Information provided by the DFE)</w:t>
      </w:r>
    </w:p>
    <w:p w14:paraId="009F811B" w14:textId="77777777" w:rsidR="007014AF" w:rsidRPr="003542AC" w:rsidRDefault="007014AF" w:rsidP="00C257E9">
      <w:pPr>
        <w:jc w:val="both"/>
        <w:rPr>
          <w:rFonts w:ascii="Aptos" w:eastAsia="Arial" w:hAnsi="Aptos" w:cstheme="minorHAnsi"/>
          <w:sz w:val="22"/>
          <w:szCs w:val="22"/>
        </w:rPr>
      </w:pPr>
    </w:p>
    <w:p w14:paraId="0228986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Department for Education (DfE) collects personal data from educational settings and local authorities. We are required to share information about individuals in governance roles with the Department for Education (DfE), under:</w:t>
      </w:r>
    </w:p>
    <w:p w14:paraId="6A6AF4EA" w14:textId="77777777" w:rsidR="007014AF" w:rsidRPr="003542AC" w:rsidRDefault="007014AF" w:rsidP="00C257E9">
      <w:pPr>
        <w:jc w:val="both"/>
        <w:rPr>
          <w:rFonts w:ascii="Aptos" w:eastAsia="Arial" w:hAnsi="Aptos" w:cstheme="minorHAnsi"/>
          <w:sz w:val="22"/>
          <w:szCs w:val="22"/>
        </w:rPr>
      </w:pPr>
    </w:p>
    <w:p w14:paraId="2442B060" w14:textId="7A07FD9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highlight w:val="white"/>
        </w:rPr>
        <w:t>We are required to share information about our governance roles with the Department for Education (DfE) under</w:t>
      </w:r>
      <w:hyperlink r:id="rId17">
        <w:r w:rsidRPr="003542AC">
          <w:rPr>
            <w:rFonts w:ascii="Aptos" w:eastAsia="Arial" w:hAnsi="Aptos" w:cstheme="minorHAnsi"/>
            <w:sz w:val="22"/>
            <w:szCs w:val="22"/>
            <w:highlight w:val="white"/>
          </w:rPr>
          <w:t xml:space="preserve"> </w:t>
        </w:r>
      </w:hyperlink>
      <w:r w:rsidR="008D6EFC" w:rsidRPr="003542AC">
        <w:rPr>
          <w:rFonts w:ascii="Aptos" w:eastAsia="Arial" w:hAnsi="Aptos" w:cstheme="minorHAnsi"/>
          <w:sz w:val="22"/>
          <w:szCs w:val="22"/>
        </w:rPr>
        <w:t xml:space="preserve">section 538 of the </w:t>
      </w:r>
      <w:hyperlink r:id="rId18" w:history="1">
        <w:r w:rsidR="008D07D0" w:rsidRPr="003542AC">
          <w:rPr>
            <w:rStyle w:val="Hyperlink"/>
            <w:rFonts w:ascii="Aptos" w:hAnsi="Aptos" w:cstheme="minorHAnsi"/>
            <w:sz w:val="22"/>
            <w:szCs w:val="22"/>
          </w:rPr>
          <w:t>Education Act 1996 (legislation.gov.uk)</w:t>
        </w:r>
      </w:hyperlink>
    </w:p>
    <w:p w14:paraId="2D752BAB" w14:textId="77777777" w:rsidR="007014AF" w:rsidRPr="003542AC" w:rsidRDefault="007014AF" w:rsidP="00C257E9">
      <w:pPr>
        <w:jc w:val="both"/>
        <w:rPr>
          <w:rFonts w:ascii="Aptos" w:eastAsia="Arial" w:hAnsi="Aptos" w:cstheme="minorHAnsi"/>
          <w:sz w:val="22"/>
          <w:szCs w:val="22"/>
        </w:rPr>
      </w:pPr>
    </w:p>
    <w:p w14:paraId="0318FBF8" w14:textId="77777777"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t>How government uses your data</w:t>
      </w:r>
    </w:p>
    <w:p w14:paraId="7086F916" w14:textId="77777777" w:rsidR="007014AF" w:rsidRPr="003542AC" w:rsidRDefault="007014AF" w:rsidP="00C257E9">
      <w:pPr>
        <w:jc w:val="both"/>
        <w:rPr>
          <w:rFonts w:ascii="Aptos" w:eastAsia="Arial" w:hAnsi="Aptos" w:cstheme="minorHAnsi"/>
          <w:sz w:val="22"/>
          <w:szCs w:val="22"/>
        </w:rPr>
      </w:pPr>
    </w:p>
    <w:p w14:paraId="1F8FC104" w14:textId="244BB421"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The governance data that we lawfully share with the DfE via GIAS will:</w:t>
      </w:r>
    </w:p>
    <w:p w14:paraId="68EC6DE6" w14:textId="77777777" w:rsidR="007014AF" w:rsidRPr="003542AC" w:rsidRDefault="007014AF" w:rsidP="008D07D0">
      <w:pPr>
        <w:pStyle w:val="ListParagraph"/>
        <w:numPr>
          <w:ilvl w:val="0"/>
          <w:numId w:val="46"/>
        </w:numPr>
        <w:jc w:val="both"/>
        <w:rPr>
          <w:rFonts w:ascii="Aptos" w:eastAsia="Arial" w:hAnsi="Aptos" w:cstheme="minorHAnsi"/>
          <w:sz w:val="22"/>
          <w:szCs w:val="22"/>
        </w:rPr>
      </w:pPr>
      <w:r w:rsidRPr="003542AC">
        <w:rPr>
          <w:rFonts w:ascii="Aptos" w:eastAsia="Arial" w:hAnsi="Aptos" w:cstheme="minorHAnsi"/>
          <w:sz w:val="22"/>
          <w:szCs w:val="22"/>
        </w:rPr>
        <w:t>increase the transparency of governance arrangements</w:t>
      </w:r>
    </w:p>
    <w:p w14:paraId="5140FA47" w14:textId="77777777" w:rsidR="007014AF" w:rsidRPr="003542AC" w:rsidRDefault="007014AF" w:rsidP="008D07D0">
      <w:pPr>
        <w:pStyle w:val="ListParagraph"/>
        <w:numPr>
          <w:ilvl w:val="0"/>
          <w:numId w:val="46"/>
        </w:numPr>
        <w:jc w:val="both"/>
        <w:rPr>
          <w:rFonts w:ascii="Aptos" w:eastAsia="Arial" w:hAnsi="Aptos" w:cstheme="minorHAnsi"/>
          <w:sz w:val="22"/>
          <w:szCs w:val="22"/>
        </w:rPr>
      </w:pPr>
      <w:r w:rsidRPr="003542AC">
        <w:rPr>
          <w:rFonts w:ascii="Aptos" w:eastAsia="Arial" w:hAnsi="Aptos" w:cstheme="minorHAnsi"/>
          <w:sz w:val="22"/>
          <w:szCs w:val="22"/>
        </w:rPr>
        <w:t>enable maintained schools, academies, academy trusts and the DfE to identify more quickly and accurately individuals who are involved in governance and who govern in more than one context</w:t>
      </w:r>
    </w:p>
    <w:p w14:paraId="44CE5AF2" w14:textId="77777777" w:rsidR="007014AF" w:rsidRPr="003542AC" w:rsidRDefault="007014AF" w:rsidP="008D07D0">
      <w:pPr>
        <w:pStyle w:val="ListParagraph"/>
        <w:numPr>
          <w:ilvl w:val="0"/>
          <w:numId w:val="46"/>
        </w:numPr>
        <w:jc w:val="both"/>
        <w:rPr>
          <w:rFonts w:ascii="Aptos" w:eastAsia="Arial" w:hAnsi="Aptos" w:cstheme="minorHAnsi"/>
          <w:sz w:val="22"/>
          <w:szCs w:val="22"/>
        </w:rPr>
      </w:pPr>
      <w:r w:rsidRPr="003542AC">
        <w:rPr>
          <w:rFonts w:ascii="Aptos" w:eastAsia="Arial" w:hAnsi="Aptos" w:cstheme="minorHAnsi"/>
          <w:sz w:val="22"/>
          <w:szCs w:val="22"/>
        </w:rPr>
        <w:t>allow the department to be able to uniquely identify an individual and in a small number of cases conduct checks to confirm their suitability for this important and influential role</w:t>
      </w:r>
    </w:p>
    <w:p w14:paraId="3B83D7FF" w14:textId="77777777" w:rsidR="007014AF" w:rsidRPr="003542AC" w:rsidRDefault="007014AF" w:rsidP="00C257E9">
      <w:pPr>
        <w:jc w:val="both"/>
        <w:rPr>
          <w:rFonts w:ascii="Aptos" w:eastAsia="Arial" w:hAnsi="Aptos" w:cstheme="minorHAnsi"/>
          <w:sz w:val="22"/>
          <w:szCs w:val="22"/>
        </w:rPr>
      </w:pPr>
    </w:p>
    <w:p w14:paraId="4C02228F" w14:textId="77777777"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t>Data collection requirements</w:t>
      </w:r>
    </w:p>
    <w:p w14:paraId="08F4A863" w14:textId="77777777" w:rsidR="007014AF" w:rsidRPr="003542AC" w:rsidRDefault="007014AF" w:rsidP="00C257E9">
      <w:pPr>
        <w:jc w:val="both"/>
        <w:rPr>
          <w:rFonts w:ascii="Aptos" w:eastAsia="Arial" w:hAnsi="Aptos" w:cstheme="minorHAnsi"/>
          <w:sz w:val="22"/>
          <w:szCs w:val="22"/>
        </w:rPr>
      </w:pPr>
    </w:p>
    <w:p w14:paraId="2CEC88AD" w14:textId="74526DDE"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To find out more about the requirements placed on us by the DfE including the data that we share with them, go to:</w:t>
      </w:r>
      <w:r w:rsidR="00B9530E" w:rsidRPr="003542AC">
        <w:rPr>
          <w:rFonts w:ascii="Aptos" w:hAnsi="Aptos"/>
        </w:rPr>
        <w:t xml:space="preserve"> </w:t>
      </w:r>
      <w:hyperlink r:id="rId19" w:history="1">
        <w:r w:rsidR="00B9530E" w:rsidRPr="003542AC">
          <w:rPr>
            <w:rStyle w:val="Hyperlink"/>
            <w:rFonts w:ascii="Aptos" w:eastAsia="Arial" w:hAnsi="Aptos" w:cstheme="minorHAnsi"/>
            <w:sz w:val="22"/>
            <w:szCs w:val="22"/>
          </w:rPr>
          <w:t>National database of governors - GOV.UK (www.gov.uk)</w:t>
        </w:r>
      </w:hyperlink>
    </w:p>
    <w:p w14:paraId="09441CDB" w14:textId="77777777" w:rsidR="007014AF" w:rsidRPr="003542AC" w:rsidRDefault="007014AF" w:rsidP="00C257E9">
      <w:pPr>
        <w:jc w:val="both"/>
        <w:rPr>
          <w:rFonts w:ascii="Aptos" w:eastAsia="Arial" w:hAnsi="Aptos" w:cstheme="minorHAnsi"/>
          <w:sz w:val="22"/>
          <w:szCs w:val="22"/>
        </w:rPr>
      </w:pPr>
    </w:p>
    <w:p w14:paraId="1513C664"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Some of these personal data items are not publicly available and are encrypted within the GIAS system. Access is restricted to authorised DfE and education establishment users with a DfE Sign-in account who need to see it </w:t>
      </w:r>
      <w:proofErr w:type="gramStart"/>
      <w:r w:rsidRPr="003542AC">
        <w:rPr>
          <w:rFonts w:ascii="Aptos" w:eastAsia="Arial" w:hAnsi="Aptos" w:cstheme="minorHAnsi"/>
          <w:sz w:val="22"/>
          <w:szCs w:val="22"/>
        </w:rPr>
        <w:t>in order to</w:t>
      </w:r>
      <w:proofErr w:type="gramEnd"/>
      <w:r w:rsidRPr="003542AC">
        <w:rPr>
          <w:rFonts w:ascii="Aptos" w:eastAsia="Arial" w:hAnsi="Aptos" w:cstheme="minorHAnsi"/>
          <w:sz w:val="22"/>
          <w:szCs w:val="22"/>
        </w:rPr>
        <w:t xml:space="preserve"> fulfil their official duties. The information is for internal purposes only and not shared beyond the department, unless the law allows it.</w:t>
      </w:r>
    </w:p>
    <w:p w14:paraId="32AEB316" w14:textId="77777777" w:rsidR="007014AF" w:rsidRPr="003542AC" w:rsidRDefault="007014AF" w:rsidP="00C257E9">
      <w:pPr>
        <w:jc w:val="both"/>
        <w:rPr>
          <w:rFonts w:ascii="Aptos" w:eastAsia="Arial" w:hAnsi="Aptos" w:cstheme="minorHAnsi"/>
          <w:sz w:val="22"/>
          <w:szCs w:val="22"/>
        </w:rPr>
      </w:pPr>
    </w:p>
    <w:p w14:paraId="731914C7" w14:textId="77777777" w:rsidR="007014AF" w:rsidRPr="003542AC" w:rsidRDefault="007014AF" w:rsidP="00C257E9">
      <w:pPr>
        <w:jc w:val="both"/>
        <w:rPr>
          <w:rFonts w:ascii="Aptos" w:eastAsia="Arial" w:hAnsi="Aptos" w:cstheme="minorHAnsi"/>
          <w:b/>
          <w:sz w:val="22"/>
          <w:szCs w:val="22"/>
        </w:rPr>
      </w:pPr>
      <w:r w:rsidRPr="003542AC">
        <w:rPr>
          <w:rFonts w:ascii="Aptos" w:eastAsia="Arial" w:hAnsi="Aptos" w:cstheme="minorHAnsi"/>
          <w:b/>
          <w:sz w:val="22"/>
          <w:szCs w:val="22"/>
        </w:rPr>
        <w:t>How to find out what personal information DfE hold about you</w:t>
      </w:r>
    </w:p>
    <w:p w14:paraId="243F0291" w14:textId="77777777" w:rsidR="007014AF" w:rsidRPr="003542AC" w:rsidRDefault="007014AF" w:rsidP="00C257E9">
      <w:pPr>
        <w:jc w:val="both"/>
        <w:rPr>
          <w:rFonts w:ascii="Aptos" w:eastAsia="Arial" w:hAnsi="Aptos" w:cstheme="minorHAnsi"/>
          <w:sz w:val="22"/>
          <w:szCs w:val="22"/>
        </w:rPr>
      </w:pPr>
    </w:p>
    <w:p w14:paraId="0D92D28C" w14:textId="47E56075"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Under the terms of the Data Protection Act 2018, you’re entitled to ask the department:</w:t>
      </w:r>
    </w:p>
    <w:p w14:paraId="54A3F809" w14:textId="77777777"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if they are processing your personal data</w:t>
      </w:r>
    </w:p>
    <w:p w14:paraId="316F4D6F" w14:textId="5A53A150"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 xml:space="preserve">for a description of the </w:t>
      </w:r>
      <w:r w:rsidR="009A721C" w:rsidRPr="003542AC">
        <w:rPr>
          <w:rFonts w:ascii="Aptos" w:eastAsia="Arial" w:hAnsi="Aptos" w:cstheme="minorHAnsi"/>
          <w:sz w:val="22"/>
          <w:szCs w:val="22"/>
        </w:rPr>
        <w:t>data,</w:t>
      </w:r>
      <w:r w:rsidRPr="003542AC">
        <w:rPr>
          <w:rFonts w:ascii="Aptos" w:eastAsia="Arial" w:hAnsi="Aptos" w:cstheme="minorHAnsi"/>
          <w:sz w:val="22"/>
          <w:szCs w:val="22"/>
        </w:rPr>
        <w:t xml:space="preserve"> they hold about you</w:t>
      </w:r>
    </w:p>
    <w:p w14:paraId="15FA5ED6" w14:textId="77777777"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 xml:space="preserve">the reasons they’re holding it and any recipient it may be disclosed to </w:t>
      </w:r>
    </w:p>
    <w:p w14:paraId="41150478" w14:textId="77777777" w:rsidR="007014AF" w:rsidRPr="003542AC" w:rsidRDefault="007014AF" w:rsidP="00B9530E">
      <w:pPr>
        <w:pStyle w:val="ListParagraph"/>
        <w:numPr>
          <w:ilvl w:val="0"/>
          <w:numId w:val="47"/>
        </w:numPr>
        <w:jc w:val="both"/>
        <w:rPr>
          <w:rFonts w:ascii="Aptos" w:eastAsia="Arial" w:hAnsi="Aptos" w:cstheme="minorHAnsi"/>
          <w:sz w:val="22"/>
          <w:szCs w:val="22"/>
        </w:rPr>
      </w:pPr>
      <w:r w:rsidRPr="003542AC">
        <w:rPr>
          <w:rFonts w:ascii="Aptos" w:eastAsia="Arial" w:hAnsi="Aptos" w:cstheme="minorHAnsi"/>
          <w:sz w:val="22"/>
          <w:szCs w:val="22"/>
        </w:rPr>
        <w:t>for a copy of your personal data and any details of its source</w:t>
      </w:r>
    </w:p>
    <w:p w14:paraId="5E59496E" w14:textId="77777777" w:rsidR="007014AF" w:rsidRPr="003542AC" w:rsidRDefault="007014AF" w:rsidP="00C257E9">
      <w:pPr>
        <w:jc w:val="both"/>
        <w:rPr>
          <w:rFonts w:ascii="Aptos" w:eastAsia="Arial" w:hAnsi="Aptos" w:cstheme="minorHAnsi"/>
          <w:sz w:val="22"/>
          <w:szCs w:val="22"/>
        </w:rPr>
      </w:pPr>
    </w:p>
    <w:p w14:paraId="2262F900" w14:textId="77777777"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If you want to see the personal data held about you by the department, you should make a subject access request (SAR). Further information on how to do this can be found within the department’s personal information charter that is published at the address below:</w:t>
      </w:r>
    </w:p>
    <w:p w14:paraId="01AA40C1" w14:textId="1112221C" w:rsidR="000B3D30" w:rsidRPr="003542AC" w:rsidRDefault="000B3D30" w:rsidP="00C257E9">
      <w:pPr>
        <w:jc w:val="both"/>
        <w:rPr>
          <w:rFonts w:ascii="Aptos" w:eastAsia="Arial" w:hAnsi="Aptos" w:cstheme="minorHAnsi"/>
          <w:sz w:val="22"/>
          <w:szCs w:val="22"/>
        </w:rPr>
      </w:pPr>
      <w:hyperlink r:id="rId20" w:history="1">
        <w:r w:rsidRPr="003542AC">
          <w:rPr>
            <w:rStyle w:val="Hyperlink"/>
            <w:rFonts w:ascii="Aptos" w:eastAsia="Arial" w:hAnsi="Aptos" w:cstheme="minorHAnsi"/>
            <w:sz w:val="22"/>
            <w:szCs w:val="22"/>
          </w:rPr>
          <w:t>Personal information charter - Department for Education - GOV.UK (www.gov.uk)</w:t>
        </w:r>
      </w:hyperlink>
    </w:p>
    <w:p w14:paraId="6124EB51" w14:textId="77777777" w:rsidR="007014AF" w:rsidRPr="003542AC" w:rsidRDefault="007014AF" w:rsidP="00C257E9">
      <w:pPr>
        <w:jc w:val="both"/>
        <w:rPr>
          <w:rFonts w:ascii="Aptos" w:eastAsia="Arial" w:hAnsi="Aptos" w:cstheme="minorHAnsi"/>
          <w:sz w:val="22"/>
          <w:szCs w:val="22"/>
        </w:rPr>
      </w:pPr>
    </w:p>
    <w:p w14:paraId="606474C4" w14:textId="158327C8" w:rsidR="007014AF" w:rsidRPr="003542AC" w:rsidRDefault="007014AF" w:rsidP="00C257E9">
      <w:pPr>
        <w:jc w:val="both"/>
        <w:rPr>
          <w:rFonts w:ascii="Aptos" w:eastAsia="Arial" w:hAnsi="Aptos" w:cstheme="minorHAnsi"/>
          <w:sz w:val="22"/>
          <w:szCs w:val="22"/>
        </w:rPr>
      </w:pPr>
      <w:r w:rsidRPr="003542AC">
        <w:rPr>
          <w:rFonts w:ascii="Aptos" w:eastAsia="Arial" w:hAnsi="Aptos" w:cstheme="minorHAnsi"/>
          <w:sz w:val="22"/>
          <w:szCs w:val="22"/>
        </w:rPr>
        <w:t xml:space="preserve">To contact </w:t>
      </w:r>
      <w:r w:rsidR="009A721C" w:rsidRPr="003542AC">
        <w:rPr>
          <w:rFonts w:ascii="Aptos" w:eastAsia="Arial" w:hAnsi="Aptos" w:cstheme="minorHAnsi"/>
          <w:sz w:val="22"/>
          <w:szCs w:val="22"/>
        </w:rPr>
        <w:t>DfE:</w:t>
      </w:r>
      <w:r w:rsidR="003F5EFA" w:rsidRPr="003542AC">
        <w:rPr>
          <w:rFonts w:ascii="Aptos" w:eastAsia="Arial" w:hAnsi="Aptos" w:cstheme="minorHAnsi"/>
          <w:sz w:val="22"/>
          <w:szCs w:val="22"/>
        </w:rPr>
        <w:t xml:space="preserve"> </w:t>
      </w:r>
      <w:hyperlink r:id="rId21" w:history="1">
        <w:r w:rsidR="000B3D30" w:rsidRPr="003542AC">
          <w:rPr>
            <w:rStyle w:val="Hyperlink"/>
            <w:rFonts w:ascii="Aptos" w:eastAsia="Arial" w:hAnsi="Aptos" w:cstheme="minorHAnsi"/>
            <w:sz w:val="22"/>
            <w:szCs w:val="22"/>
          </w:rPr>
          <w:t>Contact the Department for Education (DfE) - GOV.UK (www.gov.uk)</w:t>
        </w:r>
      </w:hyperlink>
      <w:bookmarkEnd w:id="1"/>
    </w:p>
    <w:sectPr w:rsidR="007014AF" w:rsidRPr="003542AC" w:rsidSect="00713588">
      <w:headerReference w:type="even" r:id="rId22"/>
      <w:headerReference w:type="default" r:id="rId23"/>
      <w:footerReference w:type="even" r:id="rId24"/>
      <w:footerReference w:type="default" r:id="rId25"/>
      <w:headerReference w:type="first" r:id="rId26"/>
      <w:footerReference w:type="first" r:id="rId27"/>
      <w:footnotePr>
        <w:numRestart w:val="eachPage"/>
      </w:footnotePr>
      <w:pgSz w:w="11908" w:h="16833"/>
      <w:pgMar w:top="720" w:right="720" w:bottom="720" w:left="720" w:header="567" w:footer="56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027AD" w14:textId="77777777" w:rsidR="00F4428E" w:rsidRDefault="00F4428E">
      <w:r>
        <w:separator/>
      </w:r>
    </w:p>
  </w:endnote>
  <w:endnote w:type="continuationSeparator" w:id="0">
    <w:p w14:paraId="6696699A" w14:textId="77777777" w:rsidR="00F4428E" w:rsidRDefault="00F44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9F57D" w14:textId="77777777" w:rsidR="00ED26AB" w:rsidRDefault="00ED26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0B3D30" w:rsidRPr="001F7056" w14:paraId="1F3E00B7" w14:textId="77777777" w:rsidTr="001F7056">
      <w:tc>
        <w:tcPr>
          <w:tcW w:w="5103" w:type="dxa"/>
        </w:tcPr>
        <w:p w14:paraId="28EC08B9" w14:textId="03FEEA61" w:rsidR="000B3D30" w:rsidRDefault="000B3D30">
          <w:pPr>
            <w:pStyle w:val="Footer"/>
            <w:rPr>
              <w:rFonts w:asciiTheme="minorHAnsi" w:hAnsiTheme="minorHAnsi"/>
              <w:color w:val="323E4F" w:themeColor="text2" w:themeShade="BF"/>
              <w:sz w:val="16"/>
              <w:szCs w:val="16"/>
            </w:rPr>
          </w:pPr>
          <w:r>
            <w:rPr>
              <w:rFonts w:asciiTheme="minorHAnsi" w:hAnsiTheme="minorHAnsi"/>
              <w:color w:val="323E4F" w:themeColor="text2" w:themeShade="BF"/>
              <w:sz w:val="16"/>
              <w:szCs w:val="16"/>
            </w:rPr>
            <w:t>ODST Privacy Notice LGB Members</w:t>
          </w:r>
        </w:p>
        <w:p w14:paraId="021777AE" w14:textId="6F47DE89" w:rsidR="000B3D30" w:rsidRPr="001F7056" w:rsidRDefault="00713588">
          <w:pPr>
            <w:pStyle w:val="Footer"/>
            <w:rPr>
              <w:rFonts w:asciiTheme="minorHAnsi" w:hAnsiTheme="minorHAnsi"/>
              <w:color w:val="323E4F" w:themeColor="text2" w:themeShade="BF"/>
              <w:sz w:val="16"/>
              <w:szCs w:val="16"/>
            </w:rPr>
          </w:pPr>
          <w:r>
            <w:rPr>
              <w:rFonts w:asciiTheme="minorHAnsi" w:hAnsiTheme="minorHAnsi"/>
              <w:color w:val="323E4F" w:themeColor="text2" w:themeShade="BF"/>
              <w:sz w:val="16"/>
              <w:szCs w:val="16"/>
            </w:rPr>
            <w:t>September 202</w:t>
          </w:r>
          <w:r w:rsidR="00ED26AB">
            <w:rPr>
              <w:rFonts w:asciiTheme="minorHAnsi" w:hAnsiTheme="minorHAnsi"/>
              <w:color w:val="323E4F" w:themeColor="text2" w:themeShade="BF"/>
              <w:sz w:val="16"/>
              <w:szCs w:val="16"/>
            </w:rPr>
            <w:t>5</w:t>
          </w:r>
        </w:p>
      </w:tc>
      <w:tc>
        <w:tcPr>
          <w:tcW w:w="1867" w:type="dxa"/>
        </w:tcPr>
        <w:p w14:paraId="5956F2DA" w14:textId="77777777" w:rsidR="000B3D30" w:rsidRPr="001F7056" w:rsidRDefault="000B3D30">
          <w:pPr>
            <w:pStyle w:val="Footer"/>
            <w:rPr>
              <w:rFonts w:asciiTheme="minorHAnsi" w:hAnsiTheme="minorHAnsi"/>
              <w:color w:val="323E4F" w:themeColor="text2" w:themeShade="BF"/>
              <w:sz w:val="16"/>
              <w:szCs w:val="16"/>
            </w:rPr>
          </w:pPr>
        </w:p>
      </w:tc>
      <w:tc>
        <w:tcPr>
          <w:tcW w:w="3486" w:type="dxa"/>
        </w:tcPr>
        <w:p w14:paraId="77AF6837" w14:textId="77777777" w:rsidR="000B3D30" w:rsidRPr="001F7056" w:rsidRDefault="000B3D30" w:rsidP="001F7056">
          <w:pPr>
            <w:pStyle w:val="Footer"/>
            <w:jc w:val="right"/>
            <w:rPr>
              <w:rFonts w:asciiTheme="minorHAnsi" w:hAnsiTheme="minorHAnsi"/>
              <w:color w:val="323E4F" w:themeColor="text2" w:themeShade="BF"/>
              <w:sz w:val="16"/>
              <w:szCs w:val="16"/>
            </w:rPr>
          </w:pPr>
          <w:r w:rsidRPr="001F7056">
            <w:rPr>
              <w:rFonts w:asciiTheme="minorHAnsi" w:hAnsiTheme="minorHAnsi"/>
              <w:color w:val="323E4F" w:themeColor="text2" w:themeShade="BF"/>
              <w:spacing w:val="60"/>
              <w:sz w:val="16"/>
              <w:szCs w:val="16"/>
            </w:rPr>
            <w:t>Page</w:t>
          </w:r>
          <w:r w:rsidRPr="001F7056">
            <w:rPr>
              <w:rFonts w:asciiTheme="minorHAnsi" w:hAnsiTheme="minorHAnsi"/>
              <w:color w:val="323E4F" w:themeColor="text2" w:themeShade="BF"/>
              <w:sz w:val="16"/>
              <w:szCs w:val="16"/>
            </w:rPr>
            <w:t xml:space="preserve"> | </w:t>
          </w:r>
          <w:r w:rsidRPr="001F7056">
            <w:rPr>
              <w:rFonts w:asciiTheme="minorHAnsi" w:hAnsiTheme="minorHAnsi"/>
              <w:color w:val="323E4F" w:themeColor="text2" w:themeShade="BF"/>
              <w:sz w:val="16"/>
              <w:szCs w:val="16"/>
            </w:rPr>
            <w:fldChar w:fldCharType="begin"/>
          </w:r>
          <w:r w:rsidRPr="001F7056">
            <w:rPr>
              <w:rFonts w:asciiTheme="minorHAnsi" w:hAnsiTheme="minorHAnsi"/>
              <w:color w:val="323E4F" w:themeColor="text2" w:themeShade="BF"/>
              <w:sz w:val="16"/>
              <w:szCs w:val="16"/>
            </w:rPr>
            <w:instrText xml:space="preserve"> PAGE   \* MERGEFORMAT </w:instrText>
          </w:r>
          <w:r w:rsidRPr="001F7056">
            <w:rPr>
              <w:rFonts w:asciiTheme="minorHAnsi" w:hAnsiTheme="minorHAnsi"/>
              <w:color w:val="323E4F" w:themeColor="text2" w:themeShade="BF"/>
              <w:sz w:val="16"/>
              <w:szCs w:val="16"/>
            </w:rPr>
            <w:fldChar w:fldCharType="separate"/>
          </w:r>
          <w:r w:rsidRPr="001F7056">
            <w:rPr>
              <w:rFonts w:asciiTheme="minorHAnsi" w:hAnsiTheme="minorHAnsi"/>
              <w:noProof/>
              <w:color w:val="323E4F" w:themeColor="text2" w:themeShade="BF"/>
              <w:sz w:val="16"/>
              <w:szCs w:val="16"/>
            </w:rPr>
            <w:t>1</w:t>
          </w:r>
          <w:r w:rsidRPr="001F7056">
            <w:rPr>
              <w:rFonts w:asciiTheme="minorHAnsi" w:hAnsiTheme="minorHAnsi"/>
              <w:noProof/>
              <w:color w:val="323E4F" w:themeColor="text2" w:themeShade="BF"/>
              <w:sz w:val="16"/>
              <w:szCs w:val="16"/>
            </w:rPr>
            <w:fldChar w:fldCharType="end"/>
          </w:r>
        </w:p>
      </w:tc>
    </w:tr>
  </w:tbl>
  <w:p w14:paraId="73725A7A" w14:textId="77777777" w:rsidR="000B3D30" w:rsidRPr="000B3D30" w:rsidRDefault="000B3D30">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7F60B" w14:textId="77777777" w:rsidR="00ED26AB" w:rsidRDefault="00ED2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C47B5" w14:textId="77777777" w:rsidR="00F4428E" w:rsidRDefault="00F4428E">
      <w:r>
        <w:separator/>
      </w:r>
    </w:p>
  </w:footnote>
  <w:footnote w:type="continuationSeparator" w:id="0">
    <w:p w14:paraId="585BD539" w14:textId="77777777" w:rsidR="00F4428E" w:rsidRDefault="00F44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923D3" w14:textId="77777777" w:rsidR="00ED26AB" w:rsidRDefault="00ED26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FE472" w14:textId="77777777" w:rsidR="00ED26AB" w:rsidRDefault="00ED2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51BA1" w14:textId="77777777" w:rsidR="00ED26AB" w:rsidRDefault="00ED2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69E"/>
    <w:multiLevelType w:val="multilevel"/>
    <w:tmpl w:val="FDA06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F879E2"/>
    <w:multiLevelType w:val="multilevel"/>
    <w:tmpl w:val="5E7C1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B86B0B"/>
    <w:multiLevelType w:val="multilevel"/>
    <w:tmpl w:val="8ACE8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BF73A7"/>
    <w:multiLevelType w:val="multilevel"/>
    <w:tmpl w:val="3B38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113154"/>
    <w:multiLevelType w:val="multilevel"/>
    <w:tmpl w:val="54DAB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5B5FF6"/>
    <w:multiLevelType w:val="multilevel"/>
    <w:tmpl w:val="642E9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AF1666"/>
    <w:multiLevelType w:val="multilevel"/>
    <w:tmpl w:val="F7D8C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152DB4"/>
    <w:multiLevelType w:val="multilevel"/>
    <w:tmpl w:val="F6885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4A2EE6"/>
    <w:multiLevelType w:val="hybridMultilevel"/>
    <w:tmpl w:val="CC740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D64AF"/>
    <w:multiLevelType w:val="multilevel"/>
    <w:tmpl w:val="A3963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D9B7F06"/>
    <w:multiLevelType w:val="multilevel"/>
    <w:tmpl w:val="A9B4E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E70BFD"/>
    <w:multiLevelType w:val="multilevel"/>
    <w:tmpl w:val="16146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28D35AB"/>
    <w:multiLevelType w:val="multilevel"/>
    <w:tmpl w:val="30FED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4FB5DEB"/>
    <w:multiLevelType w:val="multilevel"/>
    <w:tmpl w:val="ACB05F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7E37453"/>
    <w:multiLevelType w:val="hybridMultilevel"/>
    <w:tmpl w:val="E9DC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B6CDF"/>
    <w:multiLevelType w:val="multilevel"/>
    <w:tmpl w:val="F312A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A151B94"/>
    <w:multiLevelType w:val="multilevel"/>
    <w:tmpl w:val="85A81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241AB5"/>
    <w:multiLevelType w:val="multilevel"/>
    <w:tmpl w:val="A4D4C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32555A2"/>
    <w:multiLevelType w:val="multilevel"/>
    <w:tmpl w:val="FEC2F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3307DC4"/>
    <w:multiLevelType w:val="hybridMultilevel"/>
    <w:tmpl w:val="2152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7B306A"/>
    <w:multiLevelType w:val="multilevel"/>
    <w:tmpl w:val="FD986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E630F36"/>
    <w:multiLevelType w:val="hybridMultilevel"/>
    <w:tmpl w:val="5D8C2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35019D"/>
    <w:multiLevelType w:val="multilevel"/>
    <w:tmpl w:val="48F69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3AF4AFD"/>
    <w:multiLevelType w:val="multilevel"/>
    <w:tmpl w:val="3DE60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6BA153D"/>
    <w:multiLevelType w:val="hybridMultilevel"/>
    <w:tmpl w:val="F0B4D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A47FAF"/>
    <w:multiLevelType w:val="multilevel"/>
    <w:tmpl w:val="4FA24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AAD06AF"/>
    <w:multiLevelType w:val="multilevel"/>
    <w:tmpl w:val="4B9E5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0C42CE2"/>
    <w:multiLevelType w:val="multilevel"/>
    <w:tmpl w:val="28BE7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AFA7831"/>
    <w:multiLevelType w:val="multilevel"/>
    <w:tmpl w:val="5E160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EDD02F3"/>
    <w:multiLevelType w:val="multilevel"/>
    <w:tmpl w:val="C8D40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1942CC5"/>
    <w:multiLevelType w:val="hybridMultilevel"/>
    <w:tmpl w:val="8DB0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E738D2"/>
    <w:multiLevelType w:val="multilevel"/>
    <w:tmpl w:val="22A8D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2AC1F71"/>
    <w:multiLevelType w:val="multilevel"/>
    <w:tmpl w:val="D33E7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3736BCD"/>
    <w:multiLevelType w:val="multilevel"/>
    <w:tmpl w:val="EA6A7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3FF091C"/>
    <w:multiLevelType w:val="multilevel"/>
    <w:tmpl w:val="529A7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44170A6"/>
    <w:multiLevelType w:val="multilevel"/>
    <w:tmpl w:val="A8D0A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4FB3F08"/>
    <w:multiLevelType w:val="multilevel"/>
    <w:tmpl w:val="A2484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62728C0"/>
    <w:multiLevelType w:val="multilevel"/>
    <w:tmpl w:val="36A255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68A975FD"/>
    <w:multiLevelType w:val="multilevel"/>
    <w:tmpl w:val="8F5AE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D517FF1"/>
    <w:multiLevelType w:val="hybridMultilevel"/>
    <w:tmpl w:val="165E5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487B1F"/>
    <w:multiLevelType w:val="multilevel"/>
    <w:tmpl w:val="3DB22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46C1CB1"/>
    <w:multiLevelType w:val="multilevel"/>
    <w:tmpl w:val="BF665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4A942C8"/>
    <w:multiLevelType w:val="multilevel"/>
    <w:tmpl w:val="463CC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4BC125F"/>
    <w:multiLevelType w:val="multilevel"/>
    <w:tmpl w:val="16203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A2232CF"/>
    <w:multiLevelType w:val="hybridMultilevel"/>
    <w:tmpl w:val="B840E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3804C7"/>
    <w:multiLevelType w:val="multilevel"/>
    <w:tmpl w:val="E7845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E4A3378"/>
    <w:multiLevelType w:val="hybridMultilevel"/>
    <w:tmpl w:val="8D0A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248914">
    <w:abstractNumId w:val="31"/>
  </w:num>
  <w:num w:numId="2" w16cid:durableId="1776166188">
    <w:abstractNumId w:val="3"/>
  </w:num>
  <w:num w:numId="3" w16cid:durableId="1618636313">
    <w:abstractNumId w:val="34"/>
  </w:num>
  <w:num w:numId="4" w16cid:durableId="137573188">
    <w:abstractNumId w:val="35"/>
  </w:num>
  <w:num w:numId="5" w16cid:durableId="1818105718">
    <w:abstractNumId w:val="4"/>
  </w:num>
  <w:num w:numId="6" w16cid:durableId="1319846817">
    <w:abstractNumId w:val="29"/>
  </w:num>
  <w:num w:numId="7" w16cid:durableId="1734548315">
    <w:abstractNumId w:val="12"/>
  </w:num>
  <w:num w:numId="8" w16cid:durableId="224801485">
    <w:abstractNumId w:val="27"/>
  </w:num>
  <w:num w:numId="9" w16cid:durableId="129445264">
    <w:abstractNumId w:val="9"/>
  </w:num>
  <w:num w:numId="10" w16cid:durableId="323899099">
    <w:abstractNumId w:val="23"/>
  </w:num>
  <w:num w:numId="11" w16cid:durableId="1763992366">
    <w:abstractNumId w:val="38"/>
  </w:num>
  <w:num w:numId="12" w16cid:durableId="508375275">
    <w:abstractNumId w:val="15"/>
  </w:num>
  <w:num w:numId="13" w16cid:durableId="1175919100">
    <w:abstractNumId w:val="33"/>
  </w:num>
  <w:num w:numId="14" w16cid:durableId="407652555">
    <w:abstractNumId w:val="0"/>
  </w:num>
  <w:num w:numId="15" w16cid:durableId="757365925">
    <w:abstractNumId w:val="7"/>
  </w:num>
  <w:num w:numId="16" w16cid:durableId="435054485">
    <w:abstractNumId w:val="45"/>
  </w:num>
  <w:num w:numId="17" w16cid:durableId="295724909">
    <w:abstractNumId w:val="26"/>
  </w:num>
  <w:num w:numId="18" w16cid:durableId="134572323">
    <w:abstractNumId w:val="36"/>
  </w:num>
  <w:num w:numId="19" w16cid:durableId="401027794">
    <w:abstractNumId w:val="13"/>
  </w:num>
  <w:num w:numId="20" w16cid:durableId="490873326">
    <w:abstractNumId w:val="16"/>
  </w:num>
  <w:num w:numId="21" w16cid:durableId="80949124">
    <w:abstractNumId w:val="43"/>
  </w:num>
  <w:num w:numId="22" w16cid:durableId="1039012146">
    <w:abstractNumId w:val="22"/>
  </w:num>
  <w:num w:numId="23" w16cid:durableId="487480771">
    <w:abstractNumId w:val="18"/>
  </w:num>
  <w:num w:numId="24" w16cid:durableId="40905009">
    <w:abstractNumId w:val="17"/>
  </w:num>
  <w:num w:numId="25" w16cid:durableId="1999383933">
    <w:abstractNumId w:val="32"/>
  </w:num>
  <w:num w:numId="26" w16cid:durableId="33890906">
    <w:abstractNumId w:val="41"/>
  </w:num>
  <w:num w:numId="27" w16cid:durableId="658383079">
    <w:abstractNumId w:val="42"/>
  </w:num>
  <w:num w:numId="28" w16cid:durableId="1267928351">
    <w:abstractNumId w:val="2"/>
  </w:num>
  <w:num w:numId="29" w16cid:durableId="1464032910">
    <w:abstractNumId w:val="6"/>
  </w:num>
  <w:num w:numId="30" w16cid:durableId="1039204984">
    <w:abstractNumId w:val="25"/>
  </w:num>
  <w:num w:numId="31" w16cid:durableId="1017541606">
    <w:abstractNumId w:val="10"/>
  </w:num>
  <w:num w:numId="32" w16cid:durableId="352927411">
    <w:abstractNumId w:val="37"/>
  </w:num>
  <w:num w:numId="33" w16cid:durableId="517238856">
    <w:abstractNumId w:val="5"/>
  </w:num>
  <w:num w:numId="34" w16cid:durableId="1436751229">
    <w:abstractNumId w:val="40"/>
  </w:num>
  <w:num w:numId="35" w16cid:durableId="1996567746">
    <w:abstractNumId w:val="1"/>
  </w:num>
  <w:num w:numId="36" w16cid:durableId="1153792076">
    <w:abstractNumId w:val="11"/>
  </w:num>
  <w:num w:numId="37" w16cid:durableId="1693803983">
    <w:abstractNumId w:val="28"/>
  </w:num>
  <w:num w:numId="38" w16cid:durableId="401295864">
    <w:abstractNumId w:val="20"/>
  </w:num>
  <w:num w:numId="39" w16cid:durableId="537163062">
    <w:abstractNumId w:val="44"/>
  </w:num>
  <w:num w:numId="40" w16cid:durableId="969239752">
    <w:abstractNumId w:val="46"/>
  </w:num>
  <w:num w:numId="41" w16cid:durableId="349068766">
    <w:abstractNumId w:val="24"/>
  </w:num>
  <w:num w:numId="42" w16cid:durableId="989165144">
    <w:abstractNumId w:val="39"/>
  </w:num>
  <w:num w:numId="43" w16cid:durableId="312684565">
    <w:abstractNumId w:val="30"/>
  </w:num>
  <w:num w:numId="44" w16cid:durableId="1718120289">
    <w:abstractNumId w:val="8"/>
  </w:num>
  <w:num w:numId="45" w16cid:durableId="1022904211">
    <w:abstractNumId w:val="14"/>
  </w:num>
  <w:num w:numId="46" w16cid:durableId="1307585126">
    <w:abstractNumId w:val="21"/>
  </w:num>
  <w:num w:numId="47" w16cid:durableId="5454929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376"/>
    <w:rsid w:val="00041EDC"/>
    <w:rsid w:val="00071B65"/>
    <w:rsid w:val="00080049"/>
    <w:rsid w:val="000A3BCD"/>
    <w:rsid w:val="000B3D30"/>
    <w:rsid w:val="00105ADF"/>
    <w:rsid w:val="00112F2C"/>
    <w:rsid w:val="00144D9C"/>
    <w:rsid w:val="00145F26"/>
    <w:rsid w:val="00151BB8"/>
    <w:rsid w:val="001575B0"/>
    <w:rsid w:val="001579BB"/>
    <w:rsid w:val="00170A24"/>
    <w:rsid w:val="00182A5D"/>
    <w:rsid w:val="00186F10"/>
    <w:rsid w:val="001879B8"/>
    <w:rsid w:val="001A3CC6"/>
    <w:rsid w:val="001C740D"/>
    <w:rsid w:val="001D5F5B"/>
    <w:rsid w:val="001E48E8"/>
    <w:rsid w:val="001E5DFD"/>
    <w:rsid w:val="001F3868"/>
    <w:rsid w:val="002054AA"/>
    <w:rsid w:val="00206B62"/>
    <w:rsid w:val="002137F2"/>
    <w:rsid w:val="00216295"/>
    <w:rsid w:val="002332D2"/>
    <w:rsid w:val="00243074"/>
    <w:rsid w:val="00246A08"/>
    <w:rsid w:val="00250C71"/>
    <w:rsid w:val="0025579A"/>
    <w:rsid w:val="00257747"/>
    <w:rsid w:val="0027162D"/>
    <w:rsid w:val="00290A61"/>
    <w:rsid w:val="00290C54"/>
    <w:rsid w:val="002945EF"/>
    <w:rsid w:val="0029719B"/>
    <w:rsid w:val="002A2432"/>
    <w:rsid w:val="002A24B6"/>
    <w:rsid w:val="002A65BF"/>
    <w:rsid w:val="002B4D63"/>
    <w:rsid w:val="002B5032"/>
    <w:rsid w:val="002C30D0"/>
    <w:rsid w:val="002E0400"/>
    <w:rsid w:val="002E11F8"/>
    <w:rsid w:val="002F07D7"/>
    <w:rsid w:val="002F320E"/>
    <w:rsid w:val="00303DF1"/>
    <w:rsid w:val="00310239"/>
    <w:rsid w:val="00314F24"/>
    <w:rsid w:val="00322556"/>
    <w:rsid w:val="00327940"/>
    <w:rsid w:val="003317D2"/>
    <w:rsid w:val="003403D3"/>
    <w:rsid w:val="003542AC"/>
    <w:rsid w:val="00357EC7"/>
    <w:rsid w:val="00366DF4"/>
    <w:rsid w:val="00371256"/>
    <w:rsid w:val="0037798B"/>
    <w:rsid w:val="003816A9"/>
    <w:rsid w:val="00392262"/>
    <w:rsid w:val="003C23EB"/>
    <w:rsid w:val="003C25D4"/>
    <w:rsid w:val="003D31B2"/>
    <w:rsid w:val="003E1977"/>
    <w:rsid w:val="003E26FF"/>
    <w:rsid w:val="003F0BC5"/>
    <w:rsid w:val="003F0CD0"/>
    <w:rsid w:val="003F25CA"/>
    <w:rsid w:val="003F5EFA"/>
    <w:rsid w:val="003F6DB0"/>
    <w:rsid w:val="00401D44"/>
    <w:rsid w:val="00403408"/>
    <w:rsid w:val="00416751"/>
    <w:rsid w:val="00422543"/>
    <w:rsid w:val="00422F12"/>
    <w:rsid w:val="004607E6"/>
    <w:rsid w:val="00497266"/>
    <w:rsid w:val="004B112F"/>
    <w:rsid w:val="004B2C85"/>
    <w:rsid w:val="004C58F4"/>
    <w:rsid w:val="004E4D20"/>
    <w:rsid w:val="004E5C0F"/>
    <w:rsid w:val="005025E9"/>
    <w:rsid w:val="005039E3"/>
    <w:rsid w:val="005141D1"/>
    <w:rsid w:val="00515FDF"/>
    <w:rsid w:val="005301D6"/>
    <w:rsid w:val="00531C27"/>
    <w:rsid w:val="005410C0"/>
    <w:rsid w:val="00562152"/>
    <w:rsid w:val="00565DF8"/>
    <w:rsid w:val="00570F4D"/>
    <w:rsid w:val="00587F9D"/>
    <w:rsid w:val="00595E68"/>
    <w:rsid w:val="005A1030"/>
    <w:rsid w:val="005D0F94"/>
    <w:rsid w:val="005D1012"/>
    <w:rsid w:val="005D5839"/>
    <w:rsid w:val="005E4318"/>
    <w:rsid w:val="005F44E5"/>
    <w:rsid w:val="005F5A6A"/>
    <w:rsid w:val="005F69BD"/>
    <w:rsid w:val="006031A9"/>
    <w:rsid w:val="006043F4"/>
    <w:rsid w:val="0061206C"/>
    <w:rsid w:val="00630FA0"/>
    <w:rsid w:val="00646609"/>
    <w:rsid w:val="00652AF9"/>
    <w:rsid w:val="00655A75"/>
    <w:rsid w:val="00677D43"/>
    <w:rsid w:val="00693914"/>
    <w:rsid w:val="006A100E"/>
    <w:rsid w:val="006A5A88"/>
    <w:rsid w:val="006C46E2"/>
    <w:rsid w:val="006F6CA9"/>
    <w:rsid w:val="006F7B6F"/>
    <w:rsid w:val="00700B24"/>
    <w:rsid w:val="007014AF"/>
    <w:rsid w:val="00705C01"/>
    <w:rsid w:val="00713588"/>
    <w:rsid w:val="007265F2"/>
    <w:rsid w:val="00727717"/>
    <w:rsid w:val="0073323B"/>
    <w:rsid w:val="00746A6F"/>
    <w:rsid w:val="00756DEB"/>
    <w:rsid w:val="0076727B"/>
    <w:rsid w:val="0077701B"/>
    <w:rsid w:val="00777A47"/>
    <w:rsid w:val="007A2831"/>
    <w:rsid w:val="007A4F5A"/>
    <w:rsid w:val="007A66BC"/>
    <w:rsid w:val="007B22CA"/>
    <w:rsid w:val="007D25FC"/>
    <w:rsid w:val="007E47AC"/>
    <w:rsid w:val="00807DE4"/>
    <w:rsid w:val="00816BF9"/>
    <w:rsid w:val="008173E4"/>
    <w:rsid w:val="00823B37"/>
    <w:rsid w:val="00841AB0"/>
    <w:rsid w:val="00843BE7"/>
    <w:rsid w:val="00845B24"/>
    <w:rsid w:val="00852093"/>
    <w:rsid w:val="00855DB8"/>
    <w:rsid w:val="00872600"/>
    <w:rsid w:val="00873DEB"/>
    <w:rsid w:val="00881E50"/>
    <w:rsid w:val="008B5818"/>
    <w:rsid w:val="008C7E71"/>
    <w:rsid w:val="008D05C3"/>
    <w:rsid w:val="008D07D0"/>
    <w:rsid w:val="008D6EFC"/>
    <w:rsid w:val="008F3BD4"/>
    <w:rsid w:val="00902986"/>
    <w:rsid w:val="00954067"/>
    <w:rsid w:val="00972448"/>
    <w:rsid w:val="009778CF"/>
    <w:rsid w:val="00980FA8"/>
    <w:rsid w:val="00981365"/>
    <w:rsid w:val="00987429"/>
    <w:rsid w:val="009935EA"/>
    <w:rsid w:val="00993C79"/>
    <w:rsid w:val="009A721C"/>
    <w:rsid w:val="009B43AD"/>
    <w:rsid w:val="009B60B3"/>
    <w:rsid w:val="009B7164"/>
    <w:rsid w:val="009C185B"/>
    <w:rsid w:val="009C4974"/>
    <w:rsid w:val="009C6E31"/>
    <w:rsid w:val="00A12AC7"/>
    <w:rsid w:val="00A61879"/>
    <w:rsid w:val="00A72AF0"/>
    <w:rsid w:val="00A74766"/>
    <w:rsid w:val="00A750A1"/>
    <w:rsid w:val="00A8733D"/>
    <w:rsid w:val="00A97C2B"/>
    <w:rsid w:val="00AA01CB"/>
    <w:rsid w:val="00AB4EA0"/>
    <w:rsid w:val="00AB76B6"/>
    <w:rsid w:val="00AC07F8"/>
    <w:rsid w:val="00AE32B7"/>
    <w:rsid w:val="00AF6827"/>
    <w:rsid w:val="00AF7B91"/>
    <w:rsid w:val="00AF7CC0"/>
    <w:rsid w:val="00B01276"/>
    <w:rsid w:val="00B07D94"/>
    <w:rsid w:val="00B22690"/>
    <w:rsid w:val="00B229B9"/>
    <w:rsid w:val="00B27D61"/>
    <w:rsid w:val="00B35146"/>
    <w:rsid w:val="00B35513"/>
    <w:rsid w:val="00B5323F"/>
    <w:rsid w:val="00B613DC"/>
    <w:rsid w:val="00B802B6"/>
    <w:rsid w:val="00B82381"/>
    <w:rsid w:val="00B83D26"/>
    <w:rsid w:val="00B84CF0"/>
    <w:rsid w:val="00B9530E"/>
    <w:rsid w:val="00B95A63"/>
    <w:rsid w:val="00BA131C"/>
    <w:rsid w:val="00BB19C6"/>
    <w:rsid w:val="00BC2992"/>
    <w:rsid w:val="00BC3233"/>
    <w:rsid w:val="00BC76B6"/>
    <w:rsid w:val="00BF247E"/>
    <w:rsid w:val="00C10AE1"/>
    <w:rsid w:val="00C21376"/>
    <w:rsid w:val="00C257E9"/>
    <w:rsid w:val="00C450BC"/>
    <w:rsid w:val="00C45416"/>
    <w:rsid w:val="00C57CC9"/>
    <w:rsid w:val="00C72781"/>
    <w:rsid w:val="00C74FA8"/>
    <w:rsid w:val="00C90F59"/>
    <w:rsid w:val="00CA00C3"/>
    <w:rsid w:val="00CC3132"/>
    <w:rsid w:val="00CD3962"/>
    <w:rsid w:val="00CE3C59"/>
    <w:rsid w:val="00D04051"/>
    <w:rsid w:val="00D11525"/>
    <w:rsid w:val="00D129DA"/>
    <w:rsid w:val="00D37AB9"/>
    <w:rsid w:val="00D45C79"/>
    <w:rsid w:val="00D51EB1"/>
    <w:rsid w:val="00D566DF"/>
    <w:rsid w:val="00D57185"/>
    <w:rsid w:val="00D61EB1"/>
    <w:rsid w:val="00D80A45"/>
    <w:rsid w:val="00D9080E"/>
    <w:rsid w:val="00DA5F1A"/>
    <w:rsid w:val="00DC243D"/>
    <w:rsid w:val="00DD1914"/>
    <w:rsid w:val="00DD2334"/>
    <w:rsid w:val="00DE5731"/>
    <w:rsid w:val="00DF3916"/>
    <w:rsid w:val="00E00E56"/>
    <w:rsid w:val="00E020F9"/>
    <w:rsid w:val="00E04144"/>
    <w:rsid w:val="00E10CF3"/>
    <w:rsid w:val="00E13592"/>
    <w:rsid w:val="00E234F1"/>
    <w:rsid w:val="00E23905"/>
    <w:rsid w:val="00E4209A"/>
    <w:rsid w:val="00E462CF"/>
    <w:rsid w:val="00E74422"/>
    <w:rsid w:val="00E762A9"/>
    <w:rsid w:val="00EA3CEF"/>
    <w:rsid w:val="00EB3BBB"/>
    <w:rsid w:val="00EC1AD1"/>
    <w:rsid w:val="00EC26F4"/>
    <w:rsid w:val="00ED26AB"/>
    <w:rsid w:val="00ED497B"/>
    <w:rsid w:val="00ED49C7"/>
    <w:rsid w:val="00EE5A43"/>
    <w:rsid w:val="00F00378"/>
    <w:rsid w:val="00F0055D"/>
    <w:rsid w:val="00F0458B"/>
    <w:rsid w:val="00F12F61"/>
    <w:rsid w:val="00F14EB9"/>
    <w:rsid w:val="00F323B9"/>
    <w:rsid w:val="00F40849"/>
    <w:rsid w:val="00F42E29"/>
    <w:rsid w:val="00F4428E"/>
    <w:rsid w:val="00F800EA"/>
    <w:rsid w:val="00F929CD"/>
    <w:rsid w:val="00FA12E6"/>
    <w:rsid w:val="00FE5F61"/>
    <w:rsid w:val="00FE7049"/>
    <w:rsid w:val="00FF2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F88A8"/>
  <w15:chartTrackingRefBased/>
  <w15:docId w15:val="{2868B47A-E572-492F-8C4B-6279934E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widowControl w:val="0"/>
      <w:tabs>
        <w:tab w:val="left" w:pos="720"/>
        <w:tab w:val="left" w:pos="1440"/>
        <w:tab w:val="left" w:pos="2160"/>
        <w:tab w:val="left" w:pos="2880"/>
        <w:tab w:val="left" w:pos="3600"/>
        <w:tab w:val="left" w:pos="4320"/>
        <w:tab w:val="left" w:pos="5040"/>
        <w:tab w:val="left" w:pos="5387"/>
        <w:tab w:val="left" w:pos="5760"/>
        <w:tab w:val="left" w:pos="6480"/>
        <w:tab w:val="left" w:pos="7200"/>
        <w:tab w:val="left" w:pos="7920"/>
        <w:tab w:val="left" w:pos="8640"/>
        <w:tab w:val="left" w:pos="9360"/>
        <w:tab w:val="left" w:pos="9573"/>
      </w:tabs>
      <w:ind w:right="13"/>
      <w:outlineLvl w:val="0"/>
    </w:pPr>
    <w:rPr>
      <w:snapToGrid w:val="0"/>
      <w:color w:val="FF0000"/>
      <w:lang w:eastAsia="en-US"/>
    </w:rPr>
  </w:style>
  <w:style w:type="paragraph" w:styleId="Heading2">
    <w:name w:val="heading 2"/>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573"/>
      </w:tabs>
      <w:jc w:val="both"/>
      <w:outlineLvl w:val="1"/>
    </w:pPr>
    <w:rPr>
      <w:snapToGrid w:val="0"/>
      <w:color w:val="000000"/>
      <w:sz w:val="24"/>
      <w:lang w:eastAsia="en-US"/>
    </w:rPr>
  </w:style>
  <w:style w:type="paragraph" w:styleId="Heading3">
    <w:name w:val="heading 3"/>
    <w:basedOn w:val="Normal"/>
    <w:next w:val="Normal"/>
    <w:qFormat/>
    <w:pPr>
      <w:keepNext/>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outlineLvl w:val="2"/>
    </w:pPr>
    <w:rPr>
      <w:b/>
      <w:snapToGrid w:val="0"/>
      <w:color w:val="000000"/>
      <w:u w:val="single"/>
      <w:lang w:eastAsia="en-US"/>
    </w:rPr>
  </w:style>
  <w:style w:type="paragraph" w:styleId="Heading4">
    <w:name w:val="heading 4"/>
    <w:basedOn w:val="Normal"/>
    <w:next w:val="Normal"/>
    <w:qFormat/>
    <w:pPr>
      <w:keepNext/>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jc w:val="both"/>
      <w:outlineLvl w:val="3"/>
    </w:pPr>
    <w:rPr>
      <w:b/>
      <w:snapToGrid w:val="0"/>
      <w:color w:val="000000"/>
      <w:u w:val="single"/>
    </w:rPr>
  </w:style>
  <w:style w:type="paragraph" w:styleId="Heading6">
    <w:name w:val="heading 6"/>
    <w:basedOn w:val="Normal"/>
    <w:next w:val="Normal"/>
    <w:qFormat/>
    <w:pPr>
      <w:spacing w:before="240" w:after="60"/>
      <w:outlineLvl w:val="5"/>
    </w:pPr>
    <w:rPr>
      <w:b/>
      <w:sz w:val="22"/>
    </w:rPr>
  </w:style>
  <w:style w:type="paragraph" w:styleId="Heading7">
    <w:name w:val="heading 7"/>
    <w:basedOn w:val="Normal"/>
    <w:next w:val="Normal"/>
    <w:qFormat/>
    <w:pPr>
      <w:autoSpaceDE w:val="0"/>
      <w:autoSpaceDN w:val="0"/>
      <w:adjustRightInd w:val="0"/>
      <w:outlineLvl w:val="6"/>
    </w:pPr>
    <w:rP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widowControl w:val="0"/>
      <w:tabs>
        <w:tab w:val="left" w:pos="5580"/>
        <w:tab w:val="right" w:pos="9573"/>
      </w:tabs>
      <w:ind w:left="1560" w:hanging="2034"/>
      <w:jc w:val="both"/>
    </w:pPr>
    <w:rPr>
      <w:snapToGrid w:val="0"/>
      <w:color w:val="000000"/>
      <w:sz w:val="24"/>
      <w:lang w:eastAsia="en-US"/>
    </w:rPr>
  </w:style>
  <w:style w:type="paragraph" w:styleId="BodyTextIndent">
    <w:name w:val="Body Text Indent"/>
    <w:basedOn w:val="Normal"/>
    <w:pPr>
      <w:widowControl w:val="0"/>
      <w:tabs>
        <w:tab w:val="left" w:pos="900"/>
        <w:tab w:val="left" w:pos="5580"/>
        <w:tab w:val="right" w:pos="9573"/>
      </w:tabs>
      <w:ind w:left="900" w:hanging="900"/>
      <w:jc w:val="both"/>
    </w:pPr>
    <w:rPr>
      <w:snapToGrid w:val="0"/>
      <w:color w:val="000000"/>
      <w:sz w:val="24"/>
      <w:lang w:eastAsia="en-US"/>
    </w:rPr>
  </w:style>
  <w:style w:type="paragraph" w:styleId="BodyText">
    <w:name w:val="Body Text"/>
    <w:basedOn w:val="Normal"/>
    <w:pPr>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jc w:val="both"/>
    </w:pPr>
    <w:rPr>
      <w:snapToGrid w:val="0"/>
      <w:color w:val="000000"/>
      <w:sz w:val="24"/>
      <w:lang w:eastAsia="en-US"/>
    </w:rPr>
  </w:style>
  <w:style w:type="paragraph" w:styleId="BodyText2">
    <w:name w:val="Body Text 2"/>
    <w:basedOn w:val="Normal"/>
    <w:pPr>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pPr>
    <w:rPr>
      <w:snapToGrid w:val="0"/>
      <w:color w:val="000000"/>
      <w:sz w:val="22"/>
      <w:lang w:eastAsia="en-US"/>
    </w:rPr>
  </w:style>
  <w:style w:type="paragraph" w:styleId="BodyText3">
    <w:name w:val="Body Text 3"/>
    <w:basedOn w:val="Normal"/>
    <w:pPr>
      <w:widowControl w:val="0"/>
      <w:tabs>
        <w:tab w:val="left" w:pos="851"/>
        <w:tab w:val="left" w:pos="1418"/>
        <w:tab w:val="left" w:pos="2268"/>
        <w:tab w:val="left" w:pos="3119"/>
        <w:tab w:val="left" w:pos="3969"/>
        <w:tab w:val="left" w:pos="4820"/>
        <w:tab w:val="left" w:pos="5670"/>
        <w:tab w:val="left" w:pos="6521"/>
        <w:tab w:val="left" w:pos="7371"/>
        <w:tab w:val="left" w:pos="8222"/>
        <w:tab w:val="left" w:pos="8640"/>
        <w:tab w:val="left" w:pos="9360"/>
        <w:tab w:val="left" w:pos="9573"/>
      </w:tabs>
      <w:jc w:val="both"/>
    </w:pPr>
    <w:rPr>
      <w:snapToGrid w:val="0"/>
      <w:color w:val="000000"/>
      <w:sz w:val="22"/>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character" w:styleId="Hyperlink">
    <w:name w:val="Hyperlink"/>
    <w:rPr>
      <w:color w:val="0000FF"/>
      <w:u w:val="single"/>
    </w:rPr>
  </w:style>
  <w:style w:type="character" w:customStyle="1" w:styleId="HeaderChar">
    <w:name w:val="Header Char"/>
    <w:link w:val="Header"/>
    <w:uiPriority w:val="99"/>
    <w:rsid w:val="00841AB0"/>
  </w:style>
  <w:style w:type="paragraph" w:styleId="ListParagraph">
    <w:name w:val="List Paragraph"/>
    <w:basedOn w:val="Normal"/>
    <w:uiPriority w:val="34"/>
    <w:qFormat/>
    <w:rsid w:val="00BC76B6"/>
    <w:pPr>
      <w:ind w:left="720"/>
      <w:contextualSpacing/>
    </w:pPr>
    <w:rPr>
      <w:lang w:eastAsia="en-US"/>
    </w:rPr>
  </w:style>
  <w:style w:type="character" w:styleId="FollowedHyperlink">
    <w:name w:val="FollowedHyperlink"/>
    <w:rsid w:val="00E10CF3"/>
    <w:rPr>
      <w:color w:val="954F72"/>
      <w:u w:val="single"/>
    </w:rPr>
  </w:style>
  <w:style w:type="character" w:styleId="UnresolvedMention">
    <w:name w:val="Unresolved Mention"/>
    <w:uiPriority w:val="99"/>
    <w:semiHidden/>
    <w:unhideWhenUsed/>
    <w:rsid w:val="00A74766"/>
    <w:rPr>
      <w:color w:val="808080"/>
      <w:shd w:val="clear" w:color="auto" w:fill="E6E6E6"/>
    </w:rPr>
  </w:style>
  <w:style w:type="character" w:customStyle="1" w:styleId="FooterChar">
    <w:name w:val="Footer Char"/>
    <w:basedOn w:val="DefaultParagraphFont"/>
    <w:link w:val="Footer"/>
    <w:uiPriority w:val="99"/>
    <w:rsid w:val="0029719B"/>
  </w:style>
  <w:style w:type="table" w:customStyle="1" w:styleId="TableGrid1">
    <w:name w:val="Table Grid1"/>
    <w:basedOn w:val="TableNormal"/>
    <w:uiPriority w:val="39"/>
    <w:rsid w:val="00700B24"/>
    <w:rPr>
      <w:rFonts w:ascii="Arial" w:eastAsiaTheme="minorHAnsi" w:hAnsi="Arial" w:cs="Arial"/>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606782">
      <w:bodyDiv w:val="1"/>
      <w:marLeft w:val="0"/>
      <w:marRight w:val="0"/>
      <w:marTop w:val="0"/>
      <w:marBottom w:val="0"/>
      <w:divBdr>
        <w:top w:val="none" w:sz="0" w:space="0" w:color="auto"/>
        <w:left w:val="none" w:sz="0" w:space="0" w:color="auto"/>
        <w:bottom w:val="none" w:sz="0" w:space="0" w:color="auto"/>
        <w:right w:val="none" w:sz="0" w:space="0" w:color="auto"/>
      </w:divBdr>
      <w:divsChild>
        <w:div w:id="2016414218">
          <w:marLeft w:val="0"/>
          <w:marRight w:val="0"/>
          <w:marTop w:val="100"/>
          <w:marBottom w:val="100"/>
          <w:divBdr>
            <w:top w:val="none" w:sz="0" w:space="0" w:color="auto"/>
            <w:left w:val="none" w:sz="0" w:space="0" w:color="auto"/>
            <w:bottom w:val="none" w:sz="0" w:space="0" w:color="auto"/>
            <w:right w:val="none" w:sz="0" w:space="0" w:color="auto"/>
          </w:divBdr>
          <w:divsChild>
            <w:div w:id="793250236">
              <w:marLeft w:val="0"/>
              <w:marRight w:val="0"/>
              <w:marTop w:val="0"/>
              <w:marBottom w:val="2"/>
              <w:divBdr>
                <w:top w:val="none" w:sz="0" w:space="0" w:color="auto"/>
                <w:left w:val="single" w:sz="6" w:space="6" w:color="E0E0E0"/>
                <w:bottom w:val="none" w:sz="0" w:space="0" w:color="auto"/>
                <w:right w:val="single" w:sz="6" w:space="6" w:color="E0E0E0"/>
              </w:divBdr>
              <w:divsChild>
                <w:div w:id="1884056898">
                  <w:marLeft w:val="0"/>
                  <w:marRight w:val="0"/>
                  <w:marTop w:val="0"/>
                  <w:marBottom w:val="0"/>
                  <w:divBdr>
                    <w:top w:val="none" w:sz="0" w:space="0" w:color="auto"/>
                    <w:left w:val="none" w:sz="0" w:space="0" w:color="auto"/>
                    <w:bottom w:val="none" w:sz="0" w:space="0" w:color="auto"/>
                    <w:right w:val="none" w:sz="0" w:space="0" w:color="auto"/>
                  </w:divBdr>
                  <w:divsChild>
                    <w:div w:id="501744456">
                      <w:marLeft w:val="0"/>
                      <w:marRight w:val="0"/>
                      <w:marTop w:val="0"/>
                      <w:marBottom w:val="0"/>
                      <w:divBdr>
                        <w:top w:val="none" w:sz="0" w:space="0" w:color="auto"/>
                        <w:left w:val="none" w:sz="0" w:space="0" w:color="auto"/>
                        <w:bottom w:val="none" w:sz="0" w:space="0" w:color="auto"/>
                        <w:right w:val="single" w:sz="6" w:space="0" w:color="E0E0E0"/>
                      </w:divBdr>
                      <w:divsChild>
                        <w:div w:id="70629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679845">
      <w:bodyDiv w:val="1"/>
      <w:marLeft w:val="0"/>
      <w:marRight w:val="0"/>
      <w:marTop w:val="0"/>
      <w:marBottom w:val="0"/>
      <w:divBdr>
        <w:top w:val="none" w:sz="0" w:space="0" w:color="auto"/>
        <w:left w:val="none" w:sz="0" w:space="0" w:color="auto"/>
        <w:bottom w:val="none" w:sz="0" w:space="0" w:color="auto"/>
        <w:right w:val="none" w:sz="0" w:space="0" w:color="auto"/>
      </w:divBdr>
      <w:divsChild>
        <w:div w:id="105121056">
          <w:marLeft w:val="0"/>
          <w:marRight w:val="0"/>
          <w:marTop w:val="100"/>
          <w:marBottom w:val="100"/>
          <w:divBdr>
            <w:top w:val="none" w:sz="0" w:space="0" w:color="auto"/>
            <w:left w:val="none" w:sz="0" w:space="0" w:color="auto"/>
            <w:bottom w:val="none" w:sz="0" w:space="0" w:color="auto"/>
            <w:right w:val="none" w:sz="0" w:space="0" w:color="auto"/>
          </w:divBdr>
          <w:divsChild>
            <w:div w:id="1268387294">
              <w:marLeft w:val="0"/>
              <w:marRight w:val="0"/>
              <w:marTop w:val="0"/>
              <w:marBottom w:val="2"/>
              <w:divBdr>
                <w:top w:val="none" w:sz="0" w:space="0" w:color="auto"/>
                <w:left w:val="single" w:sz="6" w:space="6" w:color="E0E0E0"/>
                <w:bottom w:val="none" w:sz="0" w:space="0" w:color="auto"/>
                <w:right w:val="single" w:sz="6" w:space="6" w:color="E0E0E0"/>
              </w:divBdr>
              <w:divsChild>
                <w:div w:id="754284758">
                  <w:marLeft w:val="0"/>
                  <w:marRight w:val="0"/>
                  <w:marTop w:val="0"/>
                  <w:marBottom w:val="0"/>
                  <w:divBdr>
                    <w:top w:val="none" w:sz="0" w:space="0" w:color="auto"/>
                    <w:left w:val="none" w:sz="0" w:space="0" w:color="auto"/>
                    <w:bottom w:val="none" w:sz="0" w:space="0" w:color="auto"/>
                    <w:right w:val="none" w:sz="0" w:space="0" w:color="auto"/>
                  </w:divBdr>
                  <w:divsChild>
                    <w:div w:id="1985357224">
                      <w:marLeft w:val="0"/>
                      <w:marRight w:val="0"/>
                      <w:marTop w:val="0"/>
                      <w:marBottom w:val="0"/>
                      <w:divBdr>
                        <w:top w:val="none" w:sz="0" w:space="0" w:color="auto"/>
                        <w:left w:val="none" w:sz="0" w:space="0" w:color="auto"/>
                        <w:bottom w:val="none" w:sz="0" w:space="0" w:color="auto"/>
                        <w:right w:val="single" w:sz="6" w:space="0" w:color="E0E0E0"/>
                      </w:divBdr>
                      <w:divsChild>
                        <w:div w:id="11833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954942">
      <w:bodyDiv w:val="1"/>
      <w:marLeft w:val="0"/>
      <w:marRight w:val="0"/>
      <w:marTop w:val="0"/>
      <w:marBottom w:val="0"/>
      <w:divBdr>
        <w:top w:val="none" w:sz="0" w:space="0" w:color="auto"/>
        <w:left w:val="none" w:sz="0" w:space="0" w:color="auto"/>
        <w:bottom w:val="none" w:sz="0" w:space="0" w:color="auto"/>
        <w:right w:val="none" w:sz="0" w:space="0" w:color="auto"/>
      </w:divBdr>
    </w:div>
    <w:div w:id="1398628522">
      <w:bodyDiv w:val="1"/>
      <w:marLeft w:val="0"/>
      <w:marRight w:val="0"/>
      <w:marTop w:val="0"/>
      <w:marBottom w:val="0"/>
      <w:divBdr>
        <w:top w:val="none" w:sz="0" w:space="0" w:color="auto"/>
        <w:left w:val="none" w:sz="0" w:space="0" w:color="auto"/>
        <w:bottom w:val="none" w:sz="0" w:space="0" w:color="auto"/>
        <w:right w:val="none" w:sz="0" w:space="0" w:color="auto"/>
      </w:divBdr>
    </w:div>
    <w:div w:id="1535774274">
      <w:bodyDiv w:val="1"/>
      <w:marLeft w:val="0"/>
      <w:marRight w:val="0"/>
      <w:marTop w:val="0"/>
      <w:marBottom w:val="0"/>
      <w:divBdr>
        <w:top w:val="none" w:sz="0" w:space="0" w:color="auto"/>
        <w:left w:val="none" w:sz="0" w:space="0" w:color="auto"/>
        <w:bottom w:val="none" w:sz="0" w:space="0" w:color="auto"/>
        <w:right w:val="none" w:sz="0" w:space="0" w:color="auto"/>
      </w:divBdr>
    </w:div>
    <w:div w:id="157531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ulian.hehir@oxford.anglican.org" TargetMode="External"/><Relationship Id="rId18" Type="http://schemas.openxmlformats.org/officeDocument/2006/relationships/hyperlink" Target="https://www.legislation.gov.uk/ukpga/1996/56/section/53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contact-df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legislation.gov.uk/ukpga/1996/56/section/538"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ico.org.uk/make-a-complaint/data-protection-complaints/data-protection-complaints/" TargetMode="External"/><Relationship Id="rId20" Type="http://schemas.openxmlformats.org/officeDocument/2006/relationships/hyperlink" Target="https://www.gov.uk/government/organisations/department-for-education/about/personal-information-chart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gov.uk/government/publications/keeping-children-safe-in-education--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news/national-database-of-governor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PO.odst@oxford.anglican.org"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X2YFXJF4NUY4-426797352-9117</_dlc_DocId>
    <_dlc_DocIdUrl xmlns="44a8a5bc-2b5b-4a1a-afb9-480f96c94d04">
      <Url>https://oxforddiocesan.sharepoint.com/sites/ODST/_layouts/15/DocIdRedir.aspx?ID=X2YFXJF4NUY4-426797352-9117</Url>
      <Description>X2YFXJF4NUY4-426797352-9117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5092DAE-7484-420D-A5D5-C83A8A6C3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6BA8A-B578-4F42-8D71-5F9EBEB008AA}">
  <ds:schemaRefs>
    <ds:schemaRef ds:uri="http://schemas.openxmlformats.org/officeDocument/2006/bibliography"/>
  </ds:schemaRefs>
</ds:datastoreItem>
</file>

<file path=customXml/itemProps3.xml><?xml version="1.0" encoding="utf-8"?>
<ds:datastoreItem xmlns:ds="http://schemas.openxmlformats.org/officeDocument/2006/customXml" ds:itemID="{1B1FBFC7-8CDB-4093-AF3A-8157E110BD8A}">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4.xml><?xml version="1.0" encoding="utf-8"?>
<ds:datastoreItem xmlns:ds="http://schemas.openxmlformats.org/officeDocument/2006/customXml" ds:itemID="{31AD593D-1B92-465E-BCE1-8F1180155321}">
  <ds:schemaRefs>
    <ds:schemaRef ds:uri="http://schemas.microsoft.com/sharepoint/v3/contenttype/forms"/>
  </ds:schemaRefs>
</ds:datastoreItem>
</file>

<file path=customXml/itemProps5.xml><?xml version="1.0" encoding="utf-8"?>
<ds:datastoreItem xmlns:ds="http://schemas.openxmlformats.org/officeDocument/2006/customXml" ds:itemID="{66211FE8-F79D-4C2B-BC17-7046AC76073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1729</Words>
  <Characters>10173</Characters>
  <Application>Microsoft Office Word</Application>
  <DocSecurity>0</DocSecurity>
  <Lines>290</Lines>
  <Paragraphs>163</Paragraphs>
  <ScaleCrop>false</ScaleCrop>
  <HeadingPairs>
    <vt:vector size="2" baseType="variant">
      <vt:variant>
        <vt:lpstr>Title</vt:lpstr>
      </vt:variant>
      <vt:variant>
        <vt:i4>1</vt:i4>
      </vt:variant>
    </vt:vector>
  </HeadingPairs>
  <TitlesOfParts>
    <vt:vector size="1" baseType="lpstr">
      <vt:lpstr>When calling please ask for:</vt:lpstr>
    </vt:vector>
  </TitlesOfParts>
  <Company>ROYAL BOROUGH OF WINDSOR</Company>
  <LinksUpToDate>false</LinksUpToDate>
  <CharactersWithSpaces>11739</CharactersWithSpaces>
  <SharedDoc>false</SharedDoc>
  <HLinks>
    <vt:vector size="36" baseType="variant">
      <vt:variant>
        <vt:i4>3407997</vt:i4>
      </vt:variant>
      <vt:variant>
        <vt:i4>15</vt:i4>
      </vt:variant>
      <vt:variant>
        <vt:i4>0</vt:i4>
      </vt:variant>
      <vt:variant>
        <vt:i4>5</vt:i4>
      </vt:variant>
      <vt:variant>
        <vt:lpwstr>http://www.odst.org.uk/policies</vt:lpwstr>
      </vt:variant>
      <vt:variant>
        <vt:lpwstr/>
      </vt:variant>
      <vt:variant>
        <vt:i4>5439580</vt:i4>
      </vt:variant>
      <vt:variant>
        <vt:i4>12</vt:i4>
      </vt:variant>
      <vt:variant>
        <vt:i4>0</vt:i4>
      </vt:variant>
      <vt:variant>
        <vt:i4>5</vt:i4>
      </vt:variant>
      <vt:variant>
        <vt:lpwstr>https://ico.org.uk/for-organisations/guide-to-data-protection/principle-5-retention/</vt:lpwstr>
      </vt:variant>
      <vt:variant>
        <vt:lpwstr/>
      </vt:variant>
      <vt:variant>
        <vt:i4>4915267</vt:i4>
      </vt:variant>
      <vt:variant>
        <vt:i4>9</vt:i4>
      </vt:variant>
      <vt:variant>
        <vt:i4>0</vt:i4>
      </vt:variant>
      <vt:variant>
        <vt:i4>5</vt:i4>
      </vt:variant>
      <vt:variant>
        <vt:lpwstr>https://www.gov.uk/data-protection-how-we-collect-and-share-research-data</vt:lpwstr>
      </vt:variant>
      <vt:variant>
        <vt:lpwstr/>
      </vt:variant>
      <vt:variant>
        <vt:i4>3866679</vt:i4>
      </vt:variant>
      <vt:variant>
        <vt:i4>6</vt:i4>
      </vt:variant>
      <vt:variant>
        <vt:i4>0</vt:i4>
      </vt:variant>
      <vt:variant>
        <vt:i4>5</vt:i4>
      </vt:variant>
      <vt:variant>
        <vt:lpwstr>https://www3.rbwm.gov.uk/info/200413/freedom_of_information/939/access_to_information/1</vt:lpwstr>
      </vt:variant>
      <vt:variant>
        <vt:lpwstr/>
      </vt:variant>
      <vt:variant>
        <vt:i4>7798885</vt:i4>
      </vt:variant>
      <vt:variant>
        <vt:i4>3</vt:i4>
      </vt:variant>
      <vt:variant>
        <vt:i4>0</vt:i4>
      </vt:variant>
      <vt:variant>
        <vt:i4>5</vt:i4>
      </vt:variant>
      <vt:variant>
        <vt:lpwstr>https://www2.oxfordshire.gov.uk/cms/public-site/access-data-and-information</vt:lpwstr>
      </vt:variant>
      <vt:variant>
        <vt:lpwstr/>
      </vt:variant>
      <vt:variant>
        <vt:i4>1310769</vt:i4>
      </vt:variant>
      <vt:variant>
        <vt:i4>0</vt:i4>
      </vt:variant>
      <vt:variant>
        <vt:i4>0</vt:i4>
      </vt:variant>
      <vt:variant>
        <vt:i4>5</vt:i4>
      </vt:variant>
      <vt:variant>
        <vt:lpwstr>mailto:dpo.odst@oxford.anglican.org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When calling please ask for:</dc:title>
  <dc:subject/>
  <dc:creator>Longhurst</dc:creator>
  <cp:keywords/>
  <cp:lastModifiedBy>Mrs Jones</cp:lastModifiedBy>
  <cp:revision>2</cp:revision>
  <cp:lastPrinted>2001-04-18T08:36:00Z</cp:lastPrinted>
  <dcterms:created xsi:type="dcterms:W3CDTF">2025-09-10T09:14:00Z</dcterms:created>
  <dcterms:modified xsi:type="dcterms:W3CDTF">2025-09-10T09:14:00Z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911700</vt:r8>
  </property>
  <property fmtid="{D5CDD505-2E9C-101B-9397-08002B2CF9AE}" pid="4" name="_dlc_DocIdItemGuid">
    <vt:lpwstr>0d282767-78ee-7f55-9883-df57aa787722</vt:lpwstr>
  </property>
  <property fmtid="{D5CDD505-2E9C-101B-9397-08002B2CF9AE}" pid="5" name="GrammarlyDocumentId">
    <vt:lpwstr>2a68117b-2b2e-4213-b553-f7695b22b37f</vt:lpwstr>
  </property>
</Properties>
</file>