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6F19DC" w:rsidRPr="00C84B19" w14:paraId="60069A58" w14:textId="77777777" w:rsidTr="005601B1">
        <w:trPr>
          <w:jc w:val="center"/>
        </w:trPr>
        <w:tc>
          <w:tcPr>
            <w:tcW w:w="2689" w:type="dxa"/>
            <w:shd w:val="clear" w:color="auto" w:fill="auto"/>
            <w:vAlign w:val="center"/>
          </w:tcPr>
          <w:p w14:paraId="1D3FD1C4" w14:textId="77777777" w:rsidR="006F19DC" w:rsidRPr="00C84B19" w:rsidRDefault="006F19DC" w:rsidP="006F19DC">
            <w:pPr>
              <w:shd w:val="clear" w:color="auto" w:fill="FFFFFF"/>
              <w:spacing w:after="0" w:line="240" w:lineRule="auto"/>
              <w:jc w:val="both"/>
              <w:textAlignment w:val="baseline"/>
              <w:rPr>
                <w:rFonts w:ascii="Aptos" w:eastAsia="MS Mincho" w:hAnsi="Aptos" w:cs="Times New Roman"/>
                <w:b/>
                <w:color w:val="808080"/>
                <w:kern w:val="2"/>
                <w:sz w:val="16"/>
                <w:szCs w:val="16"/>
                <w:bdr w:val="none" w:sz="0" w:space="0" w:color="auto" w:frame="1"/>
                <w:lang w:eastAsia="en-GB"/>
                <w14:ligatures w14:val="standardContextual"/>
              </w:rPr>
            </w:pPr>
            <w:bookmarkStart w:id="1" w:name="xp43zwpsvtc3" w:colFirst="0" w:colLast="0"/>
            <w:bookmarkStart w:id="2" w:name="_Toc29906773"/>
            <w:bookmarkStart w:id="3" w:name="_Hlk11312801"/>
            <w:bookmarkEnd w:id="1"/>
            <w:r w:rsidRPr="00C84B19">
              <w:rPr>
                <w:rFonts w:ascii="Aptos" w:eastAsia="Aptos" w:hAnsi="Aptos" w:cs="Times New Roman"/>
                <w:b/>
                <w:noProof/>
                <w:color w:val="808080"/>
                <w:kern w:val="2"/>
                <w:sz w:val="16"/>
                <w:szCs w:val="16"/>
                <w:bdr w:val="none" w:sz="0" w:space="0" w:color="auto" w:frame="1"/>
                <w:lang w:eastAsia="en-GB"/>
                <w14:ligatures w14:val="standardContextual"/>
              </w:rPr>
              <w:drawing>
                <wp:inline distT="0" distB="0" distL="0" distR="0" wp14:anchorId="785C15CE" wp14:editId="375F9613">
                  <wp:extent cx="1438275" cy="752475"/>
                  <wp:effectExtent l="0" t="0" r="0" b="9525"/>
                  <wp:docPr id="624382560"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382560" name="Picture 1" descr="A close-up of a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345F078C"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Oxford Diocesan Schools Trust</w:t>
            </w:r>
          </w:p>
          <w:p w14:paraId="3CB15A4E"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St Mary’s Convent</w:t>
            </w:r>
          </w:p>
          <w:p w14:paraId="7AE23102"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proofErr w:type="spellStart"/>
            <w:r w:rsidRPr="00C84B19">
              <w:rPr>
                <w:rFonts w:ascii="Aptos" w:eastAsia="MS Mincho" w:hAnsi="Aptos" w:cs="Times New Roman"/>
                <w:bCs/>
                <w:color w:val="1F3864"/>
                <w:kern w:val="2"/>
                <w:sz w:val="16"/>
                <w:szCs w:val="16"/>
                <w:bdr w:val="none" w:sz="0" w:space="0" w:color="auto" w:frame="1"/>
                <w:lang w:eastAsia="en-GB"/>
                <w14:ligatures w14:val="standardContextual"/>
              </w:rPr>
              <w:t>Denchworth</w:t>
            </w:r>
            <w:proofErr w:type="spellEnd"/>
            <w:r w:rsidRPr="00C84B19">
              <w:rPr>
                <w:rFonts w:ascii="Aptos" w:eastAsia="MS Mincho" w:hAnsi="Aptos" w:cs="Times New Roman"/>
                <w:bCs/>
                <w:color w:val="1F3864"/>
                <w:kern w:val="2"/>
                <w:sz w:val="16"/>
                <w:szCs w:val="16"/>
                <w:bdr w:val="none" w:sz="0" w:space="0" w:color="auto" w:frame="1"/>
                <w:lang w:eastAsia="en-GB"/>
                <w14:ligatures w14:val="standardContextual"/>
              </w:rPr>
              <w:t xml:space="preserve"> Road, Wantage</w:t>
            </w:r>
          </w:p>
          <w:p w14:paraId="527F0F4A"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Oxford, OX12 9AU</w:t>
            </w:r>
          </w:p>
          <w:p w14:paraId="6F7A6392"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odst.governance@oxford.anglican.org</w:t>
            </w:r>
          </w:p>
          <w:p w14:paraId="454AC223" w14:textId="77777777" w:rsidR="006F19DC" w:rsidRPr="00C84B19" w:rsidRDefault="006F19DC" w:rsidP="006F19DC">
            <w:pPr>
              <w:shd w:val="clear" w:color="auto" w:fill="FFFFFF"/>
              <w:spacing w:after="0" w:line="240" w:lineRule="auto"/>
              <w:jc w:val="right"/>
              <w:textAlignment w:val="baseline"/>
              <w:rPr>
                <w:rFonts w:ascii="Aptos" w:eastAsia="MS Mincho" w:hAnsi="Aptos" w:cs="Times New Roman"/>
                <w:bCs/>
                <w:color w:val="1F3864"/>
                <w:kern w:val="2"/>
                <w:sz w:val="16"/>
                <w:szCs w:val="16"/>
                <w:bdr w:val="none" w:sz="0" w:space="0" w:color="auto" w:frame="1"/>
                <w:lang w:eastAsia="en-GB"/>
                <w14:ligatures w14:val="standardContextual"/>
              </w:rPr>
            </w:pPr>
            <w:r w:rsidRPr="00C84B19">
              <w:rPr>
                <w:rFonts w:ascii="Aptos" w:eastAsia="MS Mincho" w:hAnsi="Aptos" w:cs="Times New Roman"/>
                <w:bCs/>
                <w:color w:val="1F3864"/>
                <w:kern w:val="2"/>
                <w:sz w:val="16"/>
                <w:szCs w:val="16"/>
                <w:bdr w:val="none" w:sz="0" w:space="0" w:color="auto" w:frame="1"/>
                <w:lang w:eastAsia="en-GB"/>
                <w14:ligatures w14:val="standardContextual"/>
              </w:rPr>
              <w:t>www.odst.org.uk</w:t>
            </w:r>
          </w:p>
        </w:tc>
      </w:tr>
    </w:tbl>
    <w:p w14:paraId="588D1624" w14:textId="77777777" w:rsidR="005B50AC" w:rsidRPr="00C84B19" w:rsidRDefault="005B50AC" w:rsidP="005B50AC">
      <w:pPr>
        <w:spacing w:after="0" w:line="240" w:lineRule="auto"/>
        <w:rPr>
          <w:rFonts w:ascii="Aptos" w:hAnsi="Aptos"/>
          <w:sz w:val="16"/>
          <w:szCs w:val="16"/>
        </w:rPr>
      </w:pPr>
    </w:p>
    <w:p w14:paraId="3797422A" w14:textId="77777777" w:rsidR="005B50AC" w:rsidRPr="00C84B19" w:rsidRDefault="005B50AC" w:rsidP="005B50AC">
      <w:pPr>
        <w:spacing w:after="0" w:line="240" w:lineRule="auto"/>
        <w:rPr>
          <w:rFonts w:ascii="Aptos" w:hAnsi="Aptos"/>
          <w:sz w:val="16"/>
          <w:szCs w:val="16"/>
        </w:rPr>
      </w:pPr>
    </w:p>
    <w:p w14:paraId="40D20BFE" w14:textId="77777777" w:rsidR="005B50AC" w:rsidRPr="00C84B19" w:rsidRDefault="005B50AC" w:rsidP="005B50AC">
      <w:pPr>
        <w:spacing w:after="0" w:line="240" w:lineRule="auto"/>
        <w:rPr>
          <w:rFonts w:ascii="Aptos" w:hAnsi="Aptos"/>
          <w:sz w:val="16"/>
          <w:szCs w:val="16"/>
        </w:rPr>
      </w:pPr>
    </w:p>
    <w:p w14:paraId="5522D4BB" w14:textId="77777777" w:rsidR="005B50AC" w:rsidRPr="00C84B19" w:rsidRDefault="005B50AC" w:rsidP="005B50AC">
      <w:pPr>
        <w:spacing w:after="0" w:line="240" w:lineRule="auto"/>
        <w:rPr>
          <w:rFonts w:ascii="Aptos" w:hAnsi="Aptos"/>
          <w:sz w:val="16"/>
          <w:szCs w:val="16"/>
        </w:rPr>
      </w:pPr>
    </w:p>
    <w:p w14:paraId="3447F262" w14:textId="77777777" w:rsidR="005B50AC" w:rsidRPr="00C84B19" w:rsidRDefault="005B50AC" w:rsidP="005B50AC">
      <w:pPr>
        <w:spacing w:after="0" w:line="240" w:lineRule="auto"/>
        <w:rPr>
          <w:rFonts w:ascii="Aptos" w:hAnsi="Aptos"/>
          <w:sz w:val="16"/>
          <w:szCs w:val="16"/>
        </w:rPr>
      </w:pPr>
    </w:p>
    <w:p w14:paraId="472A7B62" w14:textId="77777777" w:rsidR="005B50AC" w:rsidRPr="00C84B19" w:rsidRDefault="005B50AC" w:rsidP="005B50AC">
      <w:pPr>
        <w:spacing w:after="0" w:line="240" w:lineRule="auto"/>
        <w:rPr>
          <w:rFonts w:ascii="Aptos" w:hAnsi="Aptos"/>
          <w:sz w:val="16"/>
          <w:szCs w:val="16"/>
        </w:rPr>
      </w:pPr>
    </w:p>
    <w:p w14:paraId="43CC3A04" w14:textId="77777777" w:rsidR="005B50AC" w:rsidRPr="00C84B19" w:rsidRDefault="005B50AC" w:rsidP="005B50AC">
      <w:pPr>
        <w:spacing w:after="0" w:line="240" w:lineRule="auto"/>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B4426B" w:rsidRPr="00C84B19" w14:paraId="5C902BD3" w14:textId="77777777" w:rsidTr="00AA4787">
        <w:trPr>
          <w:trHeight w:val="850"/>
        </w:trPr>
        <w:tc>
          <w:tcPr>
            <w:tcW w:w="2547" w:type="dxa"/>
            <w:shd w:val="clear" w:color="auto" w:fill="00B0F0"/>
            <w:vAlign w:val="center"/>
          </w:tcPr>
          <w:p w14:paraId="25F126C2" w14:textId="77777777" w:rsidR="00B4426B" w:rsidRPr="00C84B19" w:rsidRDefault="00B4426B" w:rsidP="00AA4787">
            <w:pPr>
              <w:spacing w:after="0" w:line="240" w:lineRule="auto"/>
              <w:rPr>
                <w:rFonts w:ascii="Aptos" w:eastAsia="MS Mincho" w:hAnsi="Aptos"/>
                <w:sz w:val="32"/>
                <w:szCs w:val="32"/>
              </w:rPr>
            </w:pPr>
            <w:r w:rsidRPr="00C84B19">
              <w:rPr>
                <w:rFonts w:ascii="Aptos" w:eastAsia="MS Mincho" w:hAnsi="Aptos"/>
                <w:b/>
                <w:bCs/>
                <w:noProof/>
                <w:sz w:val="32"/>
                <w:szCs w:val="32"/>
              </w:rPr>
              <w:t>Statutory Policy:</w:t>
            </w:r>
          </w:p>
        </w:tc>
        <w:tc>
          <w:tcPr>
            <w:tcW w:w="7909" w:type="dxa"/>
            <w:shd w:val="clear" w:color="auto" w:fill="00B0F0"/>
            <w:vAlign w:val="center"/>
          </w:tcPr>
          <w:p w14:paraId="2F68A50A" w14:textId="77777777" w:rsidR="00B4426B" w:rsidRPr="00C84B19" w:rsidRDefault="00B4426B" w:rsidP="00AA4787">
            <w:pPr>
              <w:spacing w:after="0" w:line="240" w:lineRule="auto"/>
              <w:rPr>
                <w:rFonts w:ascii="Aptos" w:eastAsia="MS Mincho" w:hAnsi="Aptos"/>
                <w:sz w:val="24"/>
                <w:szCs w:val="24"/>
              </w:rPr>
            </w:pPr>
            <w:r w:rsidRPr="00C84B19">
              <w:rPr>
                <w:rFonts w:ascii="Aptos" w:eastAsia="MS Mincho" w:hAnsi="Aptos"/>
                <w:bCs/>
                <w:noProof/>
                <w:sz w:val="24"/>
                <w:szCs w:val="24"/>
              </w:rPr>
              <w:t>Policy provided centrally for adoption by schools with minimal amendment to the core text. Changes are allowed to the text where indicated</w:t>
            </w:r>
          </w:p>
        </w:tc>
      </w:tr>
    </w:tbl>
    <w:p w14:paraId="0E9584B4" w14:textId="77777777" w:rsidR="005B50AC" w:rsidRPr="00C84B19" w:rsidRDefault="005B50AC" w:rsidP="005B50AC">
      <w:pPr>
        <w:spacing w:after="0" w:line="240" w:lineRule="auto"/>
        <w:rPr>
          <w:rFonts w:ascii="Aptos" w:eastAsia="MS Mincho" w:hAnsi="Aptos"/>
          <w:b/>
          <w:sz w:val="72"/>
          <w:szCs w:val="24"/>
        </w:rPr>
      </w:pPr>
    </w:p>
    <w:p w14:paraId="1910AEA8" w14:textId="77777777" w:rsidR="005B50AC" w:rsidRPr="00C84B19" w:rsidRDefault="005B50AC" w:rsidP="005B50AC">
      <w:pPr>
        <w:spacing w:after="0" w:line="240" w:lineRule="auto"/>
        <w:rPr>
          <w:rFonts w:ascii="Aptos" w:hAnsi="Aptos"/>
          <w:b/>
          <w:color w:val="1F3864"/>
          <w:sz w:val="72"/>
        </w:rPr>
      </w:pPr>
      <w:r w:rsidRPr="00C84B19">
        <w:rPr>
          <w:rFonts w:ascii="Aptos" w:hAnsi="Aptos"/>
          <w:b/>
          <w:color w:val="1F3864"/>
          <w:sz w:val="72"/>
        </w:rPr>
        <w:t>Privacy Notice</w:t>
      </w:r>
    </w:p>
    <w:p w14:paraId="30091E87" w14:textId="7F022967" w:rsidR="005B50AC" w:rsidRPr="00C84B19" w:rsidRDefault="005B50AC" w:rsidP="005B50AC">
      <w:pPr>
        <w:spacing w:after="0" w:line="240" w:lineRule="auto"/>
        <w:rPr>
          <w:rFonts w:ascii="Aptos" w:eastAsia="MS Mincho" w:hAnsi="Aptos"/>
          <w:b/>
          <w:color w:val="1F3864"/>
          <w:sz w:val="72"/>
          <w:szCs w:val="24"/>
        </w:rPr>
      </w:pPr>
      <w:r w:rsidRPr="00C84B19">
        <w:rPr>
          <w:rFonts w:ascii="Aptos" w:hAnsi="Aptos"/>
          <w:b/>
          <w:color w:val="1F3864"/>
          <w:sz w:val="72"/>
        </w:rPr>
        <w:t>Employees</w:t>
      </w:r>
    </w:p>
    <w:p w14:paraId="68E4DD0F" w14:textId="77777777" w:rsidR="005B50AC" w:rsidRPr="00C84B19" w:rsidRDefault="005B50AC" w:rsidP="005B50AC">
      <w:pPr>
        <w:spacing w:after="0" w:line="240" w:lineRule="auto"/>
        <w:rPr>
          <w:rFonts w:ascii="Aptos" w:eastAsia="MS Mincho" w:hAnsi="Aptos"/>
          <w:b/>
          <w:sz w:val="72"/>
          <w:szCs w:val="24"/>
        </w:rPr>
      </w:pPr>
    </w:p>
    <w:p w14:paraId="2F01753F" w14:textId="3789D495" w:rsidR="005B50AC" w:rsidRPr="00F51834" w:rsidRDefault="00F51834" w:rsidP="005B50AC">
      <w:pPr>
        <w:spacing w:after="0" w:line="240" w:lineRule="auto"/>
        <w:rPr>
          <w:rFonts w:ascii="Aptos" w:eastAsia="MS Mincho" w:hAnsi="Aptos"/>
          <w:sz w:val="44"/>
          <w:szCs w:val="44"/>
        </w:rPr>
      </w:pPr>
      <w:r w:rsidRPr="00F51834">
        <w:rPr>
          <w:rFonts w:ascii="Aptos" w:eastAsia="MS Mincho" w:hAnsi="Aptos"/>
          <w:sz w:val="44"/>
          <w:szCs w:val="44"/>
        </w:rPr>
        <w:t>Brize Norton Primary School</w:t>
      </w:r>
    </w:p>
    <w:p w14:paraId="65FBC1D5" w14:textId="77777777" w:rsidR="005B50AC" w:rsidRPr="00C84B19" w:rsidRDefault="005B50AC" w:rsidP="005B50AC">
      <w:pPr>
        <w:spacing w:after="0" w:line="240" w:lineRule="auto"/>
        <w:rPr>
          <w:rFonts w:ascii="Aptos" w:eastAsia="MS Mincho" w:hAnsi="Aptos"/>
          <w:sz w:val="28"/>
          <w:szCs w:val="28"/>
        </w:rPr>
      </w:pPr>
      <w:bookmarkStart w:id="4" w:name="_Hlk16680495"/>
      <w:bookmarkEnd w:id="4"/>
    </w:p>
    <w:p w14:paraId="06480151" w14:textId="77777777" w:rsidR="005B50AC" w:rsidRPr="00C84B19" w:rsidRDefault="005B50AC" w:rsidP="005B50AC">
      <w:pPr>
        <w:spacing w:after="0" w:line="240" w:lineRule="auto"/>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C84B19" w14:paraId="0B2E6AD8" w14:textId="77777777" w:rsidTr="000C38E6">
        <w:trPr>
          <w:trHeight w:val="567"/>
        </w:trPr>
        <w:tc>
          <w:tcPr>
            <w:tcW w:w="2802" w:type="dxa"/>
            <w:shd w:val="clear" w:color="auto" w:fill="D9D9D9"/>
            <w:vAlign w:val="center"/>
          </w:tcPr>
          <w:p w14:paraId="13673A59" w14:textId="77777777" w:rsidR="005B50AC" w:rsidRPr="00C84B19" w:rsidRDefault="005B50AC" w:rsidP="005B50AC">
            <w:pPr>
              <w:spacing w:after="0" w:line="240" w:lineRule="auto"/>
              <w:outlineLvl w:val="0"/>
              <w:rPr>
                <w:rFonts w:ascii="Aptos" w:hAnsi="Aptos"/>
                <w:b/>
                <w:sz w:val="28"/>
                <w:szCs w:val="36"/>
              </w:rPr>
            </w:pPr>
            <w:bookmarkStart w:id="5" w:name="_Toc140592345"/>
            <w:bookmarkStart w:id="6" w:name="_Toc141094742"/>
            <w:bookmarkStart w:id="7" w:name="_Toc141094983"/>
            <w:bookmarkStart w:id="8" w:name="_Toc141095120"/>
            <w:bookmarkStart w:id="9" w:name="_Toc144837704"/>
            <w:bookmarkStart w:id="10" w:name="_Toc145939575"/>
            <w:bookmarkStart w:id="11" w:name="_Toc146006457"/>
            <w:bookmarkStart w:id="12" w:name="_Toc169597257"/>
            <w:bookmarkStart w:id="13" w:name="_Toc169619115"/>
            <w:bookmarkStart w:id="14" w:name="_Toc169621681"/>
            <w:bookmarkStart w:id="15" w:name="_Toc169621851"/>
            <w:bookmarkStart w:id="16" w:name="_Toc169622081"/>
            <w:r w:rsidRPr="00C84B19">
              <w:rPr>
                <w:rFonts w:ascii="Aptos" w:hAnsi="Aptos"/>
                <w:b/>
                <w:sz w:val="28"/>
                <w:szCs w:val="36"/>
              </w:rPr>
              <w:t>Approved by:</w:t>
            </w:r>
            <w:bookmarkEnd w:id="5"/>
            <w:bookmarkEnd w:id="6"/>
            <w:bookmarkEnd w:id="7"/>
            <w:bookmarkEnd w:id="8"/>
            <w:bookmarkEnd w:id="9"/>
            <w:bookmarkEnd w:id="10"/>
            <w:bookmarkEnd w:id="11"/>
            <w:bookmarkEnd w:id="12"/>
            <w:bookmarkEnd w:id="13"/>
            <w:bookmarkEnd w:id="14"/>
            <w:bookmarkEnd w:id="15"/>
            <w:bookmarkEnd w:id="16"/>
          </w:p>
        </w:tc>
        <w:tc>
          <w:tcPr>
            <w:tcW w:w="7160" w:type="dxa"/>
            <w:shd w:val="clear" w:color="auto" w:fill="D9D9D9"/>
            <w:vAlign w:val="center"/>
          </w:tcPr>
          <w:p w14:paraId="7A362B77" w14:textId="77777777" w:rsidR="005B50AC" w:rsidRPr="00C84B19" w:rsidRDefault="005B50AC" w:rsidP="005B50AC">
            <w:pPr>
              <w:spacing w:after="0" w:line="240" w:lineRule="auto"/>
              <w:outlineLvl w:val="0"/>
              <w:rPr>
                <w:rFonts w:ascii="Aptos" w:hAnsi="Aptos"/>
                <w:b/>
                <w:sz w:val="28"/>
                <w:szCs w:val="36"/>
              </w:rPr>
            </w:pPr>
            <w:r w:rsidRPr="00C84B19">
              <w:rPr>
                <w:rFonts w:ascii="Aptos" w:hAnsi="Aptos"/>
                <w:b/>
                <w:sz w:val="28"/>
                <w:szCs w:val="36"/>
              </w:rPr>
              <w:t>Estates &amp; Safeguarding</w:t>
            </w:r>
          </w:p>
        </w:tc>
      </w:tr>
      <w:tr w:rsidR="005B50AC" w:rsidRPr="00C84B19" w14:paraId="4CA789B4" w14:textId="77777777" w:rsidTr="000C38E6">
        <w:trPr>
          <w:trHeight w:val="567"/>
        </w:trPr>
        <w:tc>
          <w:tcPr>
            <w:tcW w:w="2802" w:type="dxa"/>
            <w:shd w:val="clear" w:color="auto" w:fill="D9D9D9"/>
            <w:vAlign w:val="center"/>
          </w:tcPr>
          <w:p w14:paraId="0EC5A8A1" w14:textId="77777777" w:rsidR="005B50AC" w:rsidRPr="00C84B19" w:rsidRDefault="005B50AC" w:rsidP="005B50AC">
            <w:pPr>
              <w:spacing w:after="0" w:line="240" w:lineRule="auto"/>
              <w:outlineLvl w:val="0"/>
              <w:rPr>
                <w:rFonts w:ascii="Aptos" w:hAnsi="Aptos"/>
                <w:b/>
                <w:sz w:val="28"/>
                <w:szCs w:val="36"/>
              </w:rPr>
            </w:pPr>
            <w:bookmarkStart w:id="17" w:name="_Toc140592347"/>
            <w:bookmarkStart w:id="18" w:name="_Toc141094743"/>
            <w:bookmarkStart w:id="19" w:name="_Toc141094984"/>
            <w:bookmarkStart w:id="20" w:name="_Toc141095121"/>
            <w:bookmarkStart w:id="21" w:name="_Toc144837706"/>
            <w:bookmarkStart w:id="22" w:name="_Toc145939577"/>
            <w:bookmarkStart w:id="23" w:name="_Toc146006459"/>
            <w:bookmarkStart w:id="24" w:name="_Toc169597259"/>
            <w:bookmarkStart w:id="25" w:name="_Toc169619117"/>
            <w:bookmarkStart w:id="26" w:name="_Toc169621683"/>
            <w:bookmarkStart w:id="27" w:name="_Toc169621853"/>
            <w:bookmarkStart w:id="28" w:name="_Toc169622083"/>
            <w:r w:rsidRPr="00C84B19">
              <w:rPr>
                <w:rFonts w:ascii="Aptos" w:hAnsi="Aptos"/>
                <w:b/>
                <w:sz w:val="28"/>
                <w:szCs w:val="36"/>
              </w:rPr>
              <w:t>Date:</w:t>
            </w:r>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4FE2D8E4" w14:textId="1913FA1E" w:rsidR="005B50AC" w:rsidRPr="00C84B19" w:rsidRDefault="005B50AC" w:rsidP="005B50AC">
            <w:pPr>
              <w:spacing w:after="0" w:line="240" w:lineRule="auto"/>
              <w:outlineLvl w:val="0"/>
              <w:rPr>
                <w:rFonts w:ascii="Aptos" w:hAnsi="Aptos"/>
                <w:b/>
                <w:sz w:val="28"/>
                <w:szCs w:val="36"/>
              </w:rPr>
            </w:pPr>
            <w:r w:rsidRPr="00C84B19">
              <w:rPr>
                <w:rFonts w:ascii="Aptos" w:hAnsi="Aptos"/>
                <w:b/>
                <w:sz w:val="28"/>
                <w:szCs w:val="36"/>
              </w:rPr>
              <w:t>September 202</w:t>
            </w:r>
            <w:r w:rsidR="00632C4F" w:rsidRPr="00C84B19">
              <w:rPr>
                <w:rFonts w:ascii="Aptos" w:hAnsi="Aptos"/>
                <w:b/>
                <w:sz w:val="28"/>
                <w:szCs w:val="36"/>
              </w:rPr>
              <w:t>5</w:t>
            </w:r>
          </w:p>
        </w:tc>
      </w:tr>
      <w:tr w:rsidR="005B50AC" w:rsidRPr="00C84B19" w14:paraId="31A7C639" w14:textId="77777777" w:rsidTr="000C38E6">
        <w:trPr>
          <w:trHeight w:val="567"/>
        </w:trPr>
        <w:tc>
          <w:tcPr>
            <w:tcW w:w="2802" w:type="dxa"/>
            <w:shd w:val="clear" w:color="auto" w:fill="D9D9D9"/>
            <w:vAlign w:val="center"/>
          </w:tcPr>
          <w:p w14:paraId="525AA74A" w14:textId="77777777" w:rsidR="005B50AC" w:rsidRPr="00C84B19" w:rsidRDefault="005B50AC" w:rsidP="005B50AC">
            <w:pPr>
              <w:spacing w:after="0" w:line="240" w:lineRule="auto"/>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r w:rsidRPr="00C84B19">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p>
        </w:tc>
        <w:tc>
          <w:tcPr>
            <w:tcW w:w="7160" w:type="dxa"/>
            <w:shd w:val="clear" w:color="auto" w:fill="D9D9D9"/>
            <w:vAlign w:val="center"/>
          </w:tcPr>
          <w:p w14:paraId="7AD0A71C" w14:textId="74FEDD6C" w:rsidR="005B50AC" w:rsidRPr="00C84B19" w:rsidRDefault="005B50AC" w:rsidP="005B50AC">
            <w:pPr>
              <w:spacing w:after="0" w:line="240" w:lineRule="auto"/>
              <w:outlineLvl w:val="0"/>
              <w:rPr>
                <w:rFonts w:ascii="Aptos" w:hAnsi="Aptos"/>
                <w:b/>
                <w:sz w:val="28"/>
                <w:szCs w:val="36"/>
              </w:rPr>
            </w:pPr>
            <w:r w:rsidRPr="00C84B19">
              <w:rPr>
                <w:rFonts w:ascii="Aptos" w:hAnsi="Aptos"/>
                <w:b/>
                <w:sz w:val="28"/>
                <w:szCs w:val="36"/>
              </w:rPr>
              <w:t>September 202</w:t>
            </w:r>
            <w:r w:rsidR="00632C4F" w:rsidRPr="00C84B19">
              <w:rPr>
                <w:rFonts w:ascii="Aptos" w:hAnsi="Aptos"/>
                <w:b/>
                <w:sz w:val="28"/>
                <w:szCs w:val="36"/>
              </w:rPr>
              <w:t>6</w:t>
            </w:r>
          </w:p>
        </w:tc>
      </w:tr>
    </w:tbl>
    <w:p w14:paraId="0C6C45A9" w14:textId="77777777" w:rsidR="005B50AC" w:rsidRPr="00C84B19" w:rsidRDefault="005B50AC" w:rsidP="005B50AC">
      <w:pPr>
        <w:spacing w:after="0" w:line="240" w:lineRule="auto"/>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5B50AC" w:rsidRPr="00C84B19" w14:paraId="16E65576" w14:textId="77777777" w:rsidTr="000C38E6">
        <w:trPr>
          <w:trHeight w:val="567"/>
        </w:trPr>
        <w:tc>
          <w:tcPr>
            <w:tcW w:w="2802" w:type="dxa"/>
            <w:shd w:val="clear" w:color="auto" w:fill="D9D9D9"/>
            <w:vAlign w:val="center"/>
          </w:tcPr>
          <w:p w14:paraId="30B92CC7" w14:textId="77777777" w:rsidR="005B50AC" w:rsidRPr="00C84B19" w:rsidRDefault="005B50AC" w:rsidP="005B50AC">
            <w:pPr>
              <w:spacing w:after="0" w:line="240" w:lineRule="auto"/>
              <w:outlineLvl w:val="0"/>
              <w:rPr>
                <w:rFonts w:ascii="Aptos" w:hAnsi="Aptos"/>
                <w:b/>
                <w:sz w:val="28"/>
                <w:szCs w:val="36"/>
              </w:rPr>
            </w:pPr>
            <w:bookmarkStart w:id="41" w:name="_Toc140592350"/>
            <w:bookmarkStart w:id="42" w:name="_Toc141094747"/>
            <w:bookmarkStart w:id="43" w:name="_Toc141094988"/>
            <w:bookmarkStart w:id="44" w:name="_Toc141095125"/>
            <w:bookmarkStart w:id="45" w:name="_Toc144837710"/>
            <w:bookmarkStart w:id="46" w:name="_Toc145939581"/>
            <w:bookmarkStart w:id="47" w:name="_Toc146006463"/>
            <w:bookmarkStart w:id="48" w:name="_Toc169597261"/>
            <w:bookmarkStart w:id="49" w:name="_Toc169619119"/>
            <w:bookmarkStart w:id="50" w:name="_Toc169621685"/>
            <w:bookmarkStart w:id="51" w:name="_Toc169621855"/>
            <w:bookmarkStart w:id="52" w:name="_Toc169622085"/>
            <w:r w:rsidRPr="00C84B19">
              <w:rPr>
                <w:rFonts w:ascii="Aptos" w:hAnsi="Aptos"/>
                <w:b/>
                <w:sz w:val="28"/>
                <w:szCs w:val="36"/>
              </w:rPr>
              <w:t>Adopted by school:</w:t>
            </w:r>
            <w:bookmarkEnd w:id="41"/>
            <w:bookmarkEnd w:id="42"/>
            <w:bookmarkEnd w:id="43"/>
            <w:bookmarkEnd w:id="44"/>
            <w:bookmarkEnd w:id="45"/>
            <w:bookmarkEnd w:id="46"/>
            <w:bookmarkEnd w:id="47"/>
            <w:bookmarkEnd w:id="48"/>
            <w:bookmarkEnd w:id="49"/>
            <w:bookmarkEnd w:id="50"/>
            <w:bookmarkEnd w:id="51"/>
            <w:bookmarkEnd w:id="52"/>
          </w:p>
        </w:tc>
        <w:tc>
          <w:tcPr>
            <w:tcW w:w="7160" w:type="dxa"/>
            <w:shd w:val="clear" w:color="auto" w:fill="D9D9D9"/>
            <w:vAlign w:val="center"/>
          </w:tcPr>
          <w:p w14:paraId="4AF7939A" w14:textId="7A725BD5" w:rsidR="005B50AC" w:rsidRPr="00C84B19" w:rsidRDefault="00F51834" w:rsidP="005B50AC">
            <w:pPr>
              <w:spacing w:after="0" w:line="240" w:lineRule="auto"/>
              <w:outlineLvl w:val="0"/>
              <w:rPr>
                <w:rFonts w:ascii="Aptos" w:hAnsi="Aptos"/>
                <w:b/>
                <w:sz w:val="28"/>
                <w:szCs w:val="36"/>
              </w:rPr>
            </w:pPr>
            <w:r>
              <w:rPr>
                <w:rFonts w:ascii="Aptos" w:hAnsi="Aptos"/>
                <w:b/>
                <w:sz w:val="28"/>
                <w:szCs w:val="36"/>
              </w:rPr>
              <w:t>Brize Norton Primary School</w:t>
            </w:r>
          </w:p>
        </w:tc>
      </w:tr>
      <w:tr w:rsidR="005B50AC" w:rsidRPr="00C84B19" w14:paraId="2643BD5A" w14:textId="77777777" w:rsidTr="000C38E6">
        <w:trPr>
          <w:trHeight w:val="567"/>
        </w:trPr>
        <w:tc>
          <w:tcPr>
            <w:tcW w:w="2802" w:type="dxa"/>
            <w:shd w:val="clear" w:color="auto" w:fill="D9D9D9"/>
            <w:vAlign w:val="center"/>
          </w:tcPr>
          <w:p w14:paraId="1D695388" w14:textId="77777777" w:rsidR="005B50AC" w:rsidRPr="00C84B19" w:rsidRDefault="005B50AC" w:rsidP="005B50AC">
            <w:pPr>
              <w:spacing w:after="0" w:line="240" w:lineRule="auto"/>
              <w:outlineLvl w:val="0"/>
              <w:rPr>
                <w:rFonts w:ascii="Aptos" w:hAnsi="Aptos"/>
                <w:b/>
                <w:sz w:val="28"/>
                <w:szCs w:val="36"/>
              </w:rPr>
            </w:pPr>
            <w:bookmarkStart w:id="53" w:name="_Toc140592351"/>
            <w:bookmarkStart w:id="54" w:name="_Toc141094748"/>
            <w:bookmarkStart w:id="55" w:name="_Toc141094989"/>
            <w:bookmarkStart w:id="56" w:name="_Toc141095126"/>
            <w:bookmarkStart w:id="57" w:name="_Toc144837711"/>
            <w:bookmarkStart w:id="58" w:name="_Toc145939582"/>
            <w:bookmarkStart w:id="59" w:name="_Toc146006464"/>
            <w:bookmarkStart w:id="60" w:name="_Toc169597262"/>
            <w:bookmarkStart w:id="61" w:name="_Toc169619120"/>
            <w:bookmarkStart w:id="62" w:name="_Toc169621686"/>
            <w:bookmarkStart w:id="63" w:name="_Toc169621856"/>
            <w:bookmarkStart w:id="64" w:name="_Toc169622086"/>
            <w:r w:rsidRPr="00C84B19">
              <w:rPr>
                <w:rFonts w:ascii="Aptos" w:hAnsi="Aptos"/>
                <w:b/>
                <w:sz w:val="28"/>
                <w:szCs w:val="36"/>
              </w:rPr>
              <w:t>Date:</w:t>
            </w:r>
            <w:bookmarkEnd w:id="53"/>
            <w:bookmarkEnd w:id="54"/>
            <w:bookmarkEnd w:id="55"/>
            <w:bookmarkEnd w:id="56"/>
            <w:bookmarkEnd w:id="57"/>
            <w:bookmarkEnd w:id="58"/>
            <w:bookmarkEnd w:id="59"/>
            <w:bookmarkEnd w:id="60"/>
            <w:bookmarkEnd w:id="61"/>
            <w:bookmarkEnd w:id="62"/>
            <w:bookmarkEnd w:id="63"/>
            <w:bookmarkEnd w:id="64"/>
          </w:p>
        </w:tc>
        <w:tc>
          <w:tcPr>
            <w:tcW w:w="7160" w:type="dxa"/>
            <w:shd w:val="clear" w:color="auto" w:fill="D9D9D9"/>
            <w:vAlign w:val="center"/>
          </w:tcPr>
          <w:p w14:paraId="6CB63CB4" w14:textId="214393C8" w:rsidR="005B50AC" w:rsidRPr="00C84B19" w:rsidRDefault="00F51834" w:rsidP="005B50AC">
            <w:pPr>
              <w:spacing w:after="0" w:line="240" w:lineRule="auto"/>
              <w:outlineLvl w:val="0"/>
              <w:rPr>
                <w:rFonts w:ascii="Aptos" w:hAnsi="Aptos"/>
                <w:b/>
                <w:sz w:val="28"/>
                <w:szCs w:val="36"/>
              </w:rPr>
            </w:pPr>
            <w:r>
              <w:rPr>
                <w:rFonts w:ascii="Aptos" w:hAnsi="Aptos"/>
                <w:b/>
                <w:sz w:val="28"/>
                <w:szCs w:val="36"/>
              </w:rPr>
              <w:t>24</w:t>
            </w:r>
            <w:r w:rsidRPr="00F51834">
              <w:rPr>
                <w:rFonts w:ascii="Aptos" w:hAnsi="Aptos"/>
                <w:b/>
                <w:sz w:val="28"/>
                <w:szCs w:val="36"/>
                <w:vertAlign w:val="superscript"/>
              </w:rPr>
              <w:t>th</w:t>
            </w:r>
            <w:r>
              <w:rPr>
                <w:rFonts w:ascii="Aptos" w:hAnsi="Aptos"/>
                <w:b/>
                <w:sz w:val="28"/>
                <w:szCs w:val="36"/>
              </w:rPr>
              <w:t xml:space="preserve"> September 2025</w:t>
            </w:r>
          </w:p>
        </w:tc>
      </w:tr>
    </w:tbl>
    <w:p w14:paraId="0FC3F832" w14:textId="77777777" w:rsidR="005B50AC" w:rsidRPr="00C84B19" w:rsidRDefault="005B50AC" w:rsidP="005B50AC">
      <w:pPr>
        <w:spacing w:after="0" w:line="240" w:lineRule="auto"/>
        <w:rPr>
          <w:rFonts w:ascii="Aptos" w:eastAsia="MS Mincho" w:hAnsi="Aptos"/>
        </w:rPr>
      </w:pPr>
    </w:p>
    <w:p w14:paraId="3FF3B920" w14:textId="77777777" w:rsidR="005B50AC" w:rsidRPr="00C84B19" w:rsidRDefault="005B50AC">
      <w:pPr>
        <w:rPr>
          <w:rFonts w:ascii="Aptos" w:hAnsi="Aptos"/>
        </w:rPr>
      </w:pPr>
      <w:r w:rsidRPr="00C84B19">
        <w:rPr>
          <w:rFonts w:ascii="Aptos" w:hAnsi="Aptos"/>
        </w:rPr>
        <w:br w:type="page"/>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145021" w:rsidRPr="00C84B19" w14:paraId="0FD5BCDB" w14:textId="77777777" w:rsidTr="00717F83">
        <w:tc>
          <w:tcPr>
            <w:tcW w:w="10485" w:type="dxa"/>
            <w:shd w:val="clear" w:color="auto" w:fill="243D6D"/>
          </w:tcPr>
          <w:bookmarkEnd w:id="2"/>
          <w:p w14:paraId="358D7BDE" w14:textId="77777777" w:rsidR="00145021" w:rsidRPr="00C84B19" w:rsidRDefault="00145021" w:rsidP="00E24438">
            <w:pPr>
              <w:pStyle w:val="BodyText"/>
              <w:spacing w:after="0"/>
              <w:rPr>
                <w:rFonts w:ascii="Aptos" w:hAnsi="Aptos" w:cstheme="minorHAnsi"/>
                <w:i/>
                <w:szCs w:val="22"/>
              </w:rPr>
            </w:pPr>
            <w:r w:rsidRPr="00C84B19">
              <w:rPr>
                <w:rFonts w:ascii="Aptos" w:hAnsi="Aptos" w:cstheme="minorHAnsi"/>
                <w:i/>
                <w:szCs w:val="22"/>
              </w:rPr>
              <w:lastRenderedPageBreak/>
              <w:t>This document should be used in respect of all members of the school workforce and in relation to any processing of personal data about them.  The document should be communicated to them when they first start working with the school as well as being made available on the school website, internally and externally.</w:t>
            </w:r>
          </w:p>
        </w:tc>
      </w:tr>
    </w:tbl>
    <w:p w14:paraId="15BAE2CC" w14:textId="77777777" w:rsidR="00145021" w:rsidRPr="00C84B19" w:rsidRDefault="00145021" w:rsidP="00E24438">
      <w:pPr>
        <w:pStyle w:val="BodyText"/>
        <w:spacing w:after="0"/>
        <w:rPr>
          <w:rFonts w:ascii="Aptos" w:hAnsi="Aptos" w:cstheme="minorHAnsi"/>
          <w:szCs w:val="22"/>
          <w:highlight w:val="yellow"/>
        </w:rPr>
      </w:pPr>
    </w:p>
    <w:p w14:paraId="3D9B594B"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Introduction</w:t>
      </w:r>
    </w:p>
    <w:p w14:paraId="64C23D42" w14:textId="77777777" w:rsidR="005B50AC" w:rsidRPr="00C84B19" w:rsidRDefault="005B50AC" w:rsidP="00E24438">
      <w:pPr>
        <w:spacing w:after="0" w:line="240" w:lineRule="auto"/>
        <w:jc w:val="both"/>
        <w:rPr>
          <w:rFonts w:ascii="Aptos" w:hAnsi="Aptos" w:cstheme="minorHAnsi"/>
          <w:b/>
        </w:rPr>
      </w:pPr>
    </w:p>
    <w:p w14:paraId="0BBD5A08" w14:textId="4506B281" w:rsidR="00757371" w:rsidRPr="00C84B19" w:rsidRDefault="00757371" w:rsidP="00E24438">
      <w:pPr>
        <w:spacing w:after="0" w:line="240" w:lineRule="auto"/>
        <w:jc w:val="both"/>
        <w:rPr>
          <w:rFonts w:ascii="Aptos" w:hAnsi="Aptos" w:cstheme="minorHAnsi"/>
        </w:rPr>
      </w:pPr>
      <w:bookmarkStart w:id="65" w:name="_Toc496630826"/>
      <w:r w:rsidRPr="00C84B19">
        <w:rPr>
          <w:rFonts w:ascii="Aptos" w:hAnsi="Aptos" w:cstheme="minorHAnsi"/>
        </w:rPr>
        <w:t xml:space="preserve">The Oxford Diocesan Schools Trust (ODST) has </w:t>
      </w:r>
      <w:r w:rsidR="00782148" w:rsidRPr="00C84B19">
        <w:rPr>
          <w:rFonts w:ascii="Aptos" w:hAnsi="Aptos" w:cstheme="minorHAnsi"/>
        </w:rPr>
        <w:t>several</w:t>
      </w:r>
      <w:r w:rsidRPr="00C84B19">
        <w:rPr>
          <w:rFonts w:ascii="Aptos" w:hAnsi="Aptos" w:cstheme="minorHAnsi"/>
        </w:rPr>
        <w:t xml:space="preserve"> obligations under the General Data Protection Regulation (GDPR). This privacy notice sets out the types of data we hold </w:t>
      </w:r>
      <w:proofErr w:type="gramStart"/>
      <w:r w:rsidRPr="00C84B19">
        <w:rPr>
          <w:rFonts w:ascii="Aptos" w:hAnsi="Aptos" w:cstheme="minorHAnsi"/>
        </w:rPr>
        <w:t>on</w:t>
      </w:r>
      <w:proofErr w:type="gramEnd"/>
      <w:r w:rsidRPr="00C84B19">
        <w:rPr>
          <w:rFonts w:ascii="Aptos" w:hAnsi="Aptos" w:cstheme="minorHAnsi"/>
        </w:rPr>
        <w:t xml:space="preserve"> you as an employee of ODST and how we use and store that information. </w:t>
      </w:r>
      <w:bookmarkEnd w:id="65"/>
    </w:p>
    <w:p w14:paraId="7A3398D4" w14:textId="77777777" w:rsidR="00757371" w:rsidRPr="00C84B19" w:rsidRDefault="00757371" w:rsidP="00E24438">
      <w:pPr>
        <w:spacing w:after="0" w:line="240" w:lineRule="auto"/>
        <w:jc w:val="both"/>
        <w:rPr>
          <w:rFonts w:ascii="Aptos" w:hAnsi="Aptos" w:cstheme="minorHAnsi"/>
        </w:rPr>
      </w:pPr>
    </w:p>
    <w:p w14:paraId="5C0FCEAE" w14:textId="77777777" w:rsidR="005B50AC" w:rsidRPr="00C84B19" w:rsidRDefault="005B50AC" w:rsidP="00E24438">
      <w:pPr>
        <w:spacing w:after="0" w:line="240" w:lineRule="auto"/>
        <w:jc w:val="both"/>
        <w:rPr>
          <w:rFonts w:ascii="Aptos" w:hAnsi="Aptos" w:cstheme="minorHAnsi"/>
        </w:rPr>
      </w:pPr>
    </w:p>
    <w:p w14:paraId="287AF880"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Data Controller Details</w:t>
      </w:r>
    </w:p>
    <w:p w14:paraId="797F0C5B" w14:textId="77777777" w:rsidR="005B50AC" w:rsidRPr="00C84B19" w:rsidRDefault="005B50AC" w:rsidP="00E24438">
      <w:pPr>
        <w:spacing w:after="0" w:line="240" w:lineRule="auto"/>
        <w:jc w:val="both"/>
        <w:rPr>
          <w:rFonts w:ascii="Aptos" w:hAnsi="Aptos" w:cstheme="minorHAnsi"/>
          <w:b/>
        </w:rPr>
      </w:pPr>
    </w:p>
    <w:p w14:paraId="109C072B"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ODST is the data controller for all its member schools. </w:t>
      </w:r>
    </w:p>
    <w:p w14:paraId="4CCBA6BB" w14:textId="77777777" w:rsidR="00757371" w:rsidRPr="00C84B19" w:rsidRDefault="00757371" w:rsidP="00E24438">
      <w:pPr>
        <w:spacing w:after="0" w:line="240" w:lineRule="auto"/>
        <w:jc w:val="both"/>
        <w:rPr>
          <w:rFonts w:ascii="Aptos" w:hAnsi="Aptos" w:cstheme="minorHAnsi"/>
        </w:rPr>
      </w:pPr>
    </w:p>
    <w:p w14:paraId="3BC830EC" w14:textId="4A4F8D4F"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Our postal address is </w:t>
      </w:r>
      <w:r w:rsidR="009C0B40" w:rsidRPr="00C84B19">
        <w:rPr>
          <w:rFonts w:ascii="Aptos" w:hAnsi="Aptos" w:cstheme="minorHAnsi"/>
          <w:color w:val="201F1E"/>
          <w:lang w:val="en-US"/>
        </w:rPr>
        <w:t xml:space="preserve">St Mary’s Convent, </w:t>
      </w:r>
      <w:proofErr w:type="spellStart"/>
      <w:r w:rsidR="009C0B40" w:rsidRPr="00C84B19">
        <w:rPr>
          <w:rFonts w:ascii="Aptos" w:hAnsi="Aptos" w:cstheme="minorHAnsi"/>
          <w:color w:val="201F1E"/>
          <w:lang w:val="en-US"/>
        </w:rPr>
        <w:t>Denchworth</w:t>
      </w:r>
      <w:proofErr w:type="spellEnd"/>
      <w:r w:rsidR="009C0B40" w:rsidRPr="00C84B19">
        <w:rPr>
          <w:rFonts w:ascii="Aptos" w:hAnsi="Aptos" w:cstheme="minorHAnsi"/>
          <w:color w:val="201F1E"/>
          <w:lang w:val="en-US"/>
        </w:rPr>
        <w:t xml:space="preserve"> Road, Wantage, Oxfordshire OX12 9AU</w:t>
      </w:r>
      <w:r w:rsidRPr="00C84B19">
        <w:rPr>
          <w:rFonts w:ascii="Aptos" w:hAnsi="Aptos" w:cstheme="minorHAnsi"/>
        </w:rPr>
        <w:t xml:space="preserve">. </w:t>
      </w:r>
      <w:bookmarkStart w:id="66" w:name="_Toc496630829"/>
    </w:p>
    <w:p w14:paraId="0A09912C" w14:textId="77777777" w:rsidR="00757371" w:rsidRPr="00C84B19" w:rsidRDefault="00757371" w:rsidP="00E24438">
      <w:pPr>
        <w:spacing w:after="0" w:line="240" w:lineRule="auto"/>
        <w:jc w:val="both"/>
        <w:rPr>
          <w:rFonts w:ascii="Aptos" w:hAnsi="Aptos" w:cstheme="minorHAnsi"/>
        </w:rPr>
      </w:pPr>
    </w:p>
    <w:p w14:paraId="2C130ABF" w14:textId="0B2794B3" w:rsidR="00757371" w:rsidRPr="00C84B19" w:rsidRDefault="00757371" w:rsidP="00E24438">
      <w:pPr>
        <w:spacing w:after="0" w:line="240" w:lineRule="auto"/>
        <w:jc w:val="both"/>
        <w:rPr>
          <w:rFonts w:ascii="Aptos" w:hAnsi="Aptos" w:cstheme="minorHAnsi"/>
          <w:color w:val="FF0000"/>
        </w:rPr>
      </w:pPr>
      <w:r w:rsidRPr="00C84B19">
        <w:rPr>
          <w:rFonts w:ascii="Aptos" w:hAnsi="Aptos" w:cstheme="minorHAnsi"/>
        </w:rPr>
        <w:t xml:space="preserve">The Data Protection Officer for ODST is </w:t>
      </w:r>
      <w:r w:rsidR="009C0B40" w:rsidRPr="00C84B19">
        <w:rPr>
          <w:rFonts w:ascii="Aptos" w:hAnsi="Aptos" w:cstheme="minorHAnsi"/>
        </w:rPr>
        <w:t>Julian Hehir</w:t>
      </w:r>
      <w:r w:rsidRPr="00C84B19">
        <w:rPr>
          <w:rFonts w:ascii="Aptos" w:hAnsi="Aptos" w:cstheme="minorHAnsi"/>
        </w:rPr>
        <w:t xml:space="preserve">. He can be contacted </w:t>
      </w:r>
      <w:r w:rsidR="009C0B40" w:rsidRPr="00C84B19">
        <w:rPr>
          <w:rFonts w:ascii="Aptos" w:hAnsi="Aptos" w:cstheme="minorHAnsi"/>
        </w:rPr>
        <w:t xml:space="preserve">at </w:t>
      </w:r>
      <w:hyperlink r:id="rId12" w:history="1">
        <w:r w:rsidRPr="00C84B19">
          <w:rPr>
            <w:rStyle w:val="Hyperlink"/>
            <w:rFonts w:ascii="Aptos" w:hAnsi="Aptos" w:cstheme="minorHAnsi"/>
          </w:rPr>
          <w:t>dpo.odst@oxford.anglican.org</w:t>
        </w:r>
      </w:hyperlink>
      <w:r w:rsidRPr="00C84B19">
        <w:rPr>
          <w:rFonts w:ascii="Aptos" w:hAnsi="Aptos" w:cstheme="minorHAnsi"/>
        </w:rPr>
        <w:t xml:space="preserve"> .</w:t>
      </w:r>
      <w:r w:rsidRPr="00C84B19">
        <w:rPr>
          <w:rFonts w:ascii="Aptos" w:hAnsi="Aptos" w:cstheme="minorHAnsi"/>
          <w:color w:val="FF0000"/>
        </w:rPr>
        <w:t xml:space="preserve"> </w:t>
      </w:r>
    </w:p>
    <w:p w14:paraId="718FF8FB" w14:textId="77777777" w:rsidR="00757371" w:rsidRPr="00C84B19" w:rsidRDefault="00757371" w:rsidP="00E24438">
      <w:pPr>
        <w:spacing w:after="0" w:line="240" w:lineRule="auto"/>
        <w:jc w:val="both"/>
        <w:rPr>
          <w:rFonts w:ascii="Aptos" w:hAnsi="Aptos" w:cstheme="minorHAnsi"/>
        </w:rPr>
      </w:pPr>
    </w:p>
    <w:p w14:paraId="0C36833B" w14:textId="77777777" w:rsidR="005B50AC" w:rsidRPr="00C84B19" w:rsidRDefault="005B50AC" w:rsidP="00E24438">
      <w:pPr>
        <w:spacing w:after="0" w:line="240" w:lineRule="auto"/>
        <w:jc w:val="both"/>
        <w:rPr>
          <w:rFonts w:ascii="Aptos" w:hAnsi="Aptos" w:cstheme="minorHAnsi"/>
        </w:rPr>
      </w:pPr>
    </w:p>
    <w:p w14:paraId="3B4FACD8" w14:textId="77777777" w:rsidR="00757371" w:rsidRPr="00C84B19" w:rsidRDefault="00757371" w:rsidP="00E24438">
      <w:pPr>
        <w:spacing w:after="0" w:line="240" w:lineRule="auto"/>
        <w:jc w:val="both"/>
        <w:rPr>
          <w:rFonts w:ascii="Aptos" w:hAnsi="Aptos" w:cstheme="minorHAnsi"/>
          <w:b/>
        </w:rPr>
      </w:pPr>
      <w:bookmarkStart w:id="67" w:name="_Toc496630830"/>
      <w:bookmarkEnd w:id="66"/>
      <w:r w:rsidRPr="00C84B19">
        <w:rPr>
          <w:rFonts w:ascii="Aptos" w:hAnsi="Aptos" w:cstheme="minorHAnsi"/>
          <w:b/>
        </w:rPr>
        <w:t xml:space="preserve">Data Protection Principles  </w:t>
      </w:r>
      <w:bookmarkEnd w:id="67"/>
    </w:p>
    <w:p w14:paraId="3DD0A3C1" w14:textId="77777777" w:rsidR="005B50AC" w:rsidRPr="00C84B19" w:rsidRDefault="005B50AC" w:rsidP="00E24438">
      <w:pPr>
        <w:spacing w:after="0" w:line="240" w:lineRule="auto"/>
        <w:jc w:val="both"/>
        <w:rPr>
          <w:rFonts w:ascii="Aptos" w:hAnsi="Aptos" w:cstheme="minorHAnsi"/>
        </w:rPr>
      </w:pPr>
    </w:p>
    <w:p w14:paraId="7AA6B774" w14:textId="4C74F465" w:rsidR="00757371" w:rsidRPr="00C84B19" w:rsidRDefault="00757371" w:rsidP="00E24438">
      <w:pPr>
        <w:spacing w:after="0" w:line="240" w:lineRule="auto"/>
        <w:jc w:val="both"/>
        <w:rPr>
          <w:rFonts w:ascii="Aptos" w:hAnsi="Aptos" w:cstheme="minorHAnsi"/>
        </w:rPr>
      </w:pPr>
      <w:r w:rsidRPr="00C84B19">
        <w:rPr>
          <w:rFonts w:ascii="Aptos" w:hAnsi="Aptos" w:cstheme="minorHAnsi"/>
        </w:rPr>
        <w:t>In relation to your personal data, we will:</w:t>
      </w:r>
    </w:p>
    <w:p w14:paraId="68D8C6F0"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process it fairly, lawfully and in a clear, transparent </w:t>
      </w:r>
      <w:proofErr w:type="gramStart"/>
      <w:r w:rsidRPr="00C84B19">
        <w:rPr>
          <w:rFonts w:ascii="Aptos" w:hAnsi="Aptos" w:cstheme="minorHAnsi"/>
          <w:sz w:val="22"/>
          <w:szCs w:val="22"/>
        </w:rPr>
        <w:t>way;</w:t>
      </w:r>
      <w:proofErr w:type="gramEnd"/>
    </w:p>
    <w:p w14:paraId="5F54D14F"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collect your data only for reasons that we find proper for the course of your employment in ways that have been explained to </w:t>
      </w:r>
      <w:proofErr w:type="gramStart"/>
      <w:r w:rsidRPr="00C84B19">
        <w:rPr>
          <w:rFonts w:ascii="Aptos" w:hAnsi="Aptos" w:cstheme="minorHAnsi"/>
          <w:sz w:val="22"/>
          <w:szCs w:val="22"/>
        </w:rPr>
        <w:t>you;</w:t>
      </w:r>
      <w:proofErr w:type="gramEnd"/>
    </w:p>
    <w:p w14:paraId="53EEA1A9"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only use it in the way that we have told you </w:t>
      </w:r>
      <w:proofErr w:type="gramStart"/>
      <w:r w:rsidRPr="00C84B19">
        <w:rPr>
          <w:rFonts w:ascii="Aptos" w:hAnsi="Aptos" w:cstheme="minorHAnsi"/>
          <w:sz w:val="22"/>
          <w:szCs w:val="22"/>
        </w:rPr>
        <w:t>about;</w:t>
      </w:r>
      <w:proofErr w:type="gramEnd"/>
    </w:p>
    <w:p w14:paraId="04BCA1B2"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ensure it is correct and up to </w:t>
      </w:r>
      <w:proofErr w:type="gramStart"/>
      <w:r w:rsidRPr="00C84B19">
        <w:rPr>
          <w:rFonts w:ascii="Aptos" w:hAnsi="Aptos" w:cstheme="minorHAnsi"/>
          <w:sz w:val="22"/>
          <w:szCs w:val="22"/>
        </w:rPr>
        <w:t>date;</w:t>
      </w:r>
      <w:proofErr w:type="gramEnd"/>
    </w:p>
    <w:p w14:paraId="5393E036"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keep your data for only as long as we need </w:t>
      </w:r>
      <w:proofErr w:type="gramStart"/>
      <w:r w:rsidRPr="00C84B19">
        <w:rPr>
          <w:rFonts w:ascii="Aptos" w:hAnsi="Aptos" w:cstheme="minorHAnsi"/>
          <w:sz w:val="22"/>
          <w:szCs w:val="22"/>
        </w:rPr>
        <w:t>it;</w:t>
      </w:r>
      <w:proofErr w:type="gramEnd"/>
      <w:r w:rsidRPr="00C84B19">
        <w:rPr>
          <w:rFonts w:ascii="Aptos" w:hAnsi="Aptos" w:cstheme="minorHAnsi"/>
          <w:sz w:val="22"/>
          <w:szCs w:val="22"/>
        </w:rPr>
        <w:t xml:space="preserve"> </w:t>
      </w:r>
    </w:p>
    <w:p w14:paraId="6B0D5A72" w14:textId="77777777" w:rsidR="00757371" w:rsidRPr="00C84B19" w:rsidRDefault="00757371" w:rsidP="00632C4F">
      <w:pPr>
        <w:pStyle w:val="ListParagraph"/>
        <w:numPr>
          <w:ilvl w:val="0"/>
          <w:numId w:val="4"/>
        </w:numPr>
        <w:jc w:val="both"/>
        <w:rPr>
          <w:rFonts w:ascii="Aptos" w:hAnsi="Aptos" w:cstheme="minorHAnsi"/>
          <w:sz w:val="22"/>
          <w:szCs w:val="22"/>
        </w:rPr>
      </w:pPr>
      <w:r w:rsidRPr="00C84B19">
        <w:rPr>
          <w:rFonts w:ascii="Aptos" w:hAnsi="Aptos" w:cstheme="minorHAnsi"/>
          <w:sz w:val="22"/>
          <w:szCs w:val="22"/>
        </w:rPr>
        <w:t xml:space="preserve">process it in a way that ensures it will not be used for anything that you are not aware of or have consented to (as appropriate), lost or destroyed. </w:t>
      </w:r>
    </w:p>
    <w:p w14:paraId="7A53B7A7" w14:textId="77777777" w:rsidR="00757371" w:rsidRPr="00C84B19" w:rsidRDefault="00757371" w:rsidP="00E24438">
      <w:pPr>
        <w:spacing w:after="0" w:line="240" w:lineRule="auto"/>
        <w:jc w:val="both"/>
        <w:rPr>
          <w:rFonts w:ascii="Aptos" w:hAnsi="Aptos" w:cstheme="minorHAnsi"/>
        </w:rPr>
      </w:pPr>
    </w:p>
    <w:p w14:paraId="5872C8F4" w14:textId="77777777" w:rsidR="005B50AC" w:rsidRPr="00C84B19" w:rsidRDefault="005B50AC" w:rsidP="00E24438">
      <w:pPr>
        <w:spacing w:after="0" w:line="240" w:lineRule="auto"/>
        <w:jc w:val="both"/>
        <w:rPr>
          <w:rFonts w:ascii="Aptos" w:hAnsi="Aptos" w:cstheme="minorHAnsi"/>
        </w:rPr>
      </w:pPr>
    </w:p>
    <w:p w14:paraId="78B985C3" w14:textId="77777777" w:rsidR="00757371" w:rsidRPr="00C84B19" w:rsidRDefault="00757371" w:rsidP="00E24438">
      <w:pPr>
        <w:spacing w:after="0" w:line="240" w:lineRule="auto"/>
        <w:jc w:val="both"/>
        <w:rPr>
          <w:rFonts w:ascii="Aptos" w:hAnsi="Aptos" w:cstheme="minorHAnsi"/>
          <w:b/>
          <w:u w:val="single"/>
        </w:rPr>
      </w:pPr>
      <w:r w:rsidRPr="00C84B19">
        <w:rPr>
          <w:rFonts w:ascii="Aptos" w:hAnsi="Aptos" w:cstheme="minorHAnsi"/>
          <w:b/>
        </w:rPr>
        <w:t>Types of data we process</w:t>
      </w:r>
    </w:p>
    <w:p w14:paraId="004D930A"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process personal data for employment purposes to assist in the running of ODST and to enable individuals to be paid. </w:t>
      </w:r>
    </w:p>
    <w:p w14:paraId="3B0E8A39" w14:textId="77777777" w:rsidR="00757371" w:rsidRPr="00C84B19" w:rsidRDefault="00757371" w:rsidP="00E24438">
      <w:pPr>
        <w:spacing w:after="0" w:line="240" w:lineRule="auto"/>
        <w:jc w:val="both"/>
        <w:rPr>
          <w:rFonts w:ascii="Aptos" w:hAnsi="Aptos" w:cstheme="minorHAnsi"/>
        </w:rPr>
      </w:pPr>
    </w:p>
    <w:p w14:paraId="37D99143"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This personal data includes identifiers such as:</w:t>
      </w:r>
    </w:p>
    <w:p w14:paraId="30A6966D"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personal information (such as name, employee or teacher number, national insurance number</w:t>
      </w:r>
      <w:proofErr w:type="gramStart"/>
      <w:r w:rsidRPr="00C84B19">
        <w:rPr>
          <w:rFonts w:ascii="Aptos" w:hAnsi="Aptos" w:cstheme="minorHAnsi"/>
          <w:sz w:val="22"/>
          <w:szCs w:val="22"/>
        </w:rPr>
        <w:t>);</w:t>
      </w:r>
      <w:proofErr w:type="gramEnd"/>
    </w:p>
    <w:p w14:paraId="01E59A5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It will also include sensitive personal data such as ethnic group, medical information and trade union membership (if you choose to supply this information to us</w:t>
      </w:r>
      <w:proofErr w:type="gramStart"/>
      <w:r w:rsidRPr="00C84B19">
        <w:rPr>
          <w:rFonts w:ascii="Aptos" w:hAnsi="Aptos" w:cstheme="minorHAnsi"/>
          <w:sz w:val="22"/>
          <w:szCs w:val="22"/>
        </w:rPr>
        <w:t>);</w:t>
      </w:r>
      <w:proofErr w:type="gramEnd"/>
    </w:p>
    <w:p w14:paraId="605E745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contractual information (such as start dates, hours worked, post, roles and salary information</w:t>
      </w:r>
      <w:proofErr w:type="gramStart"/>
      <w:r w:rsidRPr="00C84B19">
        <w:rPr>
          <w:rFonts w:ascii="Aptos" w:hAnsi="Aptos" w:cstheme="minorHAnsi"/>
          <w:sz w:val="22"/>
          <w:szCs w:val="22"/>
        </w:rPr>
        <w:t>);</w:t>
      </w:r>
      <w:proofErr w:type="gramEnd"/>
      <w:r w:rsidRPr="00C84B19">
        <w:rPr>
          <w:rFonts w:ascii="Aptos" w:hAnsi="Aptos" w:cstheme="minorHAnsi"/>
          <w:sz w:val="22"/>
          <w:szCs w:val="22"/>
        </w:rPr>
        <w:t xml:space="preserve">  </w:t>
      </w:r>
    </w:p>
    <w:p w14:paraId="22A1EFB2"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work absence information (such as number of absences and reasons</w:t>
      </w:r>
      <w:proofErr w:type="gramStart"/>
      <w:r w:rsidRPr="00C84B19">
        <w:rPr>
          <w:rFonts w:ascii="Aptos" w:hAnsi="Aptos" w:cstheme="minorHAnsi"/>
          <w:sz w:val="22"/>
          <w:szCs w:val="22"/>
        </w:rPr>
        <w:t>);</w:t>
      </w:r>
      <w:proofErr w:type="gramEnd"/>
    </w:p>
    <w:p w14:paraId="3975521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 xml:space="preserve">qualifications and training </w:t>
      </w:r>
      <w:proofErr w:type="gramStart"/>
      <w:r w:rsidRPr="00C84B19">
        <w:rPr>
          <w:rFonts w:ascii="Aptos" w:hAnsi="Aptos" w:cstheme="minorHAnsi"/>
          <w:sz w:val="22"/>
          <w:szCs w:val="22"/>
        </w:rPr>
        <w:t>records;</w:t>
      </w:r>
      <w:proofErr w:type="gramEnd"/>
    </w:p>
    <w:p w14:paraId="64DAE856" w14:textId="77777777" w:rsidR="00757371" w:rsidRPr="00C84B19" w:rsidRDefault="00757371" w:rsidP="00632C4F">
      <w:pPr>
        <w:pStyle w:val="ListParagraph"/>
        <w:numPr>
          <w:ilvl w:val="0"/>
          <w:numId w:val="5"/>
        </w:numPr>
        <w:jc w:val="both"/>
        <w:rPr>
          <w:rFonts w:ascii="Aptos" w:hAnsi="Aptos" w:cstheme="minorHAnsi"/>
          <w:sz w:val="22"/>
          <w:szCs w:val="22"/>
        </w:rPr>
      </w:pPr>
      <w:r w:rsidRPr="00C84B19">
        <w:rPr>
          <w:rFonts w:ascii="Aptos" w:hAnsi="Aptos" w:cstheme="minorHAnsi"/>
          <w:sz w:val="22"/>
          <w:szCs w:val="22"/>
        </w:rPr>
        <w:t>documentation relating to your right to work in the UK.</w:t>
      </w:r>
    </w:p>
    <w:p w14:paraId="3891FE7C" w14:textId="77777777" w:rsidR="00A724C8" w:rsidRPr="00C84B19" w:rsidRDefault="00A724C8" w:rsidP="00E24438">
      <w:pPr>
        <w:spacing w:after="0" w:line="240" w:lineRule="auto"/>
        <w:jc w:val="both"/>
        <w:rPr>
          <w:rFonts w:ascii="Aptos" w:hAnsi="Aptos" w:cstheme="minorHAnsi"/>
        </w:rPr>
      </w:pPr>
    </w:p>
    <w:p w14:paraId="53DCADB1"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collect data about you in a variety of </w:t>
      </w:r>
      <w:proofErr w:type="gramStart"/>
      <w:r w:rsidRPr="00C84B19">
        <w:rPr>
          <w:rFonts w:ascii="Aptos" w:hAnsi="Aptos" w:cstheme="minorHAnsi"/>
        </w:rPr>
        <w:t>ways</w:t>
      </w:r>
      <w:proofErr w:type="gramEnd"/>
      <w:r w:rsidRPr="00C84B19">
        <w:rPr>
          <w:rFonts w:ascii="Aptos" w:hAnsi="Aptos" w:cstheme="minorHAnsi"/>
        </w:rPr>
        <w:t xml:space="preserve"> and this will usually start during a recruitment exercise, such as an application form completed by you and interview notes made on behalf of ODST. In some cases, we may also collect data from third parties such as when taking up references from former employers. Personal data is kept in personnel files or within ODST’s HR and IT systems.</w:t>
      </w:r>
    </w:p>
    <w:p w14:paraId="5400468D" w14:textId="77777777" w:rsidR="00757371" w:rsidRPr="00C84B19" w:rsidRDefault="00757371" w:rsidP="00E24438">
      <w:pPr>
        <w:spacing w:after="0" w:line="240" w:lineRule="auto"/>
        <w:jc w:val="both"/>
        <w:rPr>
          <w:rFonts w:ascii="Aptos" w:hAnsi="Aptos" w:cstheme="minorHAnsi"/>
        </w:rPr>
      </w:pPr>
    </w:p>
    <w:p w14:paraId="37560665" w14:textId="77777777" w:rsidR="00320165" w:rsidRPr="00C84B19" w:rsidRDefault="00320165">
      <w:pPr>
        <w:rPr>
          <w:rFonts w:ascii="Aptos" w:hAnsi="Aptos" w:cstheme="minorHAnsi"/>
          <w:b/>
        </w:rPr>
      </w:pPr>
      <w:r w:rsidRPr="00C84B19">
        <w:rPr>
          <w:rFonts w:ascii="Aptos" w:hAnsi="Aptos" w:cstheme="minorHAnsi"/>
          <w:b/>
        </w:rPr>
        <w:br w:type="page"/>
      </w:r>
    </w:p>
    <w:p w14:paraId="299F749A" w14:textId="63BBD13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lastRenderedPageBreak/>
        <w:t xml:space="preserve">Why we process your data </w:t>
      </w:r>
    </w:p>
    <w:p w14:paraId="75395C41" w14:textId="77777777" w:rsidR="005B50AC" w:rsidRPr="00C84B19" w:rsidRDefault="005B50AC" w:rsidP="00E24438">
      <w:pPr>
        <w:spacing w:after="0" w:line="240" w:lineRule="auto"/>
        <w:jc w:val="both"/>
        <w:rPr>
          <w:rFonts w:ascii="Aptos" w:hAnsi="Aptos" w:cstheme="minorHAnsi"/>
        </w:rPr>
      </w:pPr>
    </w:p>
    <w:p w14:paraId="65490891" w14:textId="2AC57C2C" w:rsidR="00757371" w:rsidRPr="00C84B19" w:rsidRDefault="00757371" w:rsidP="00E24438">
      <w:pPr>
        <w:spacing w:after="0" w:line="240" w:lineRule="auto"/>
        <w:jc w:val="both"/>
        <w:rPr>
          <w:rFonts w:ascii="Aptos" w:hAnsi="Aptos" w:cstheme="minorHAnsi"/>
        </w:rPr>
      </w:pPr>
      <w:r w:rsidRPr="00C84B19">
        <w:rPr>
          <w:rFonts w:ascii="Aptos" w:hAnsi="Aptos" w:cstheme="minorHAnsi"/>
        </w:rPr>
        <w:t>The law on data protection allows us to process your data for certain reasons only:</w:t>
      </w:r>
    </w:p>
    <w:p w14:paraId="3DDA8D99" w14:textId="77777777" w:rsidR="00757371" w:rsidRPr="00C84B19" w:rsidRDefault="00757371" w:rsidP="00632C4F">
      <w:pPr>
        <w:pStyle w:val="ListParagraph"/>
        <w:numPr>
          <w:ilvl w:val="0"/>
          <w:numId w:val="6"/>
        </w:numPr>
        <w:jc w:val="both"/>
        <w:rPr>
          <w:rFonts w:ascii="Aptos" w:hAnsi="Aptos" w:cstheme="minorHAnsi"/>
          <w:sz w:val="22"/>
          <w:szCs w:val="22"/>
        </w:rPr>
      </w:pPr>
      <w:proofErr w:type="gramStart"/>
      <w:r w:rsidRPr="00C84B19">
        <w:rPr>
          <w:rFonts w:ascii="Aptos" w:hAnsi="Aptos" w:cstheme="minorHAnsi"/>
          <w:sz w:val="22"/>
          <w:szCs w:val="22"/>
        </w:rPr>
        <w:t>in order to</w:t>
      </w:r>
      <w:proofErr w:type="gramEnd"/>
      <w:r w:rsidRPr="00C84B19">
        <w:rPr>
          <w:rFonts w:ascii="Aptos" w:hAnsi="Aptos" w:cstheme="minorHAnsi"/>
          <w:sz w:val="22"/>
          <w:szCs w:val="22"/>
        </w:rPr>
        <w:t xml:space="preserve"> perform the employment contract that we are party </w:t>
      </w:r>
      <w:proofErr w:type="gramStart"/>
      <w:r w:rsidRPr="00C84B19">
        <w:rPr>
          <w:rFonts w:ascii="Aptos" w:hAnsi="Aptos" w:cstheme="minorHAnsi"/>
          <w:sz w:val="22"/>
          <w:szCs w:val="22"/>
        </w:rPr>
        <w:t>to;</w:t>
      </w:r>
      <w:proofErr w:type="gramEnd"/>
    </w:p>
    <w:p w14:paraId="04770825" w14:textId="77777777" w:rsidR="00757371" w:rsidRPr="00C84B19" w:rsidRDefault="00757371" w:rsidP="00632C4F">
      <w:pPr>
        <w:pStyle w:val="ListParagraph"/>
        <w:numPr>
          <w:ilvl w:val="0"/>
          <w:numId w:val="6"/>
        </w:numPr>
        <w:jc w:val="both"/>
        <w:rPr>
          <w:rFonts w:ascii="Aptos" w:hAnsi="Aptos" w:cstheme="minorHAnsi"/>
          <w:sz w:val="22"/>
          <w:szCs w:val="22"/>
        </w:rPr>
      </w:pPr>
      <w:proofErr w:type="gramStart"/>
      <w:r w:rsidRPr="00C84B19">
        <w:rPr>
          <w:rFonts w:ascii="Aptos" w:hAnsi="Aptos" w:cstheme="minorHAnsi"/>
          <w:sz w:val="22"/>
          <w:szCs w:val="22"/>
        </w:rPr>
        <w:t>in order to</w:t>
      </w:r>
      <w:proofErr w:type="gramEnd"/>
      <w:r w:rsidRPr="00C84B19">
        <w:rPr>
          <w:rFonts w:ascii="Aptos" w:hAnsi="Aptos" w:cstheme="minorHAnsi"/>
          <w:sz w:val="22"/>
          <w:szCs w:val="22"/>
        </w:rPr>
        <w:t xml:space="preserve"> carry out legally required </w:t>
      </w:r>
      <w:proofErr w:type="gramStart"/>
      <w:r w:rsidRPr="00C84B19">
        <w:rPr>
          <w:rFonts w:ascii="Aptos" w:hAnsi="Aptos" w:cstheme="minorHAnsi"/>
          <w:sz w:val="22"/>
          <w:szCs w:val="22"/>
        </w:rPr>
        <w:t>duties;</w:t>
      </w:r>
      <w:proofErr w:type="gramEnd"/>
    </w:p>
    <w:p w14:paraId="65801395" w14:textId="77777777" w:rsidR="00757371" w:rsidRPr="00C84B19" w:rsidRDefault="00757371" w:rsidP="00632C4F">
      <w:pPr>
        <w:pStyle w:val="ListParagraph"/>
        <w:numPr>
          <w:ilvl w:val="0"/>
          <w:numId w:val="6"/>
        </w:numPr>
        <w:jc w:val="both"/>
        <w:rPr>
          <w:rFonts w:ascii="Aptos" w:hAnsi="Aptos" w:cstheme="minorHAnsi"/>
          <w:sz w:val="22"/>
          <w:szCs w:val="22"/>
        </w:rPr>
      </w:pPr>
      <w:proofErr w:type="gramStart"/>
      <w:r w:rsidRPr="00C84B19">
        <w:rPr>
          <w:rFonts w:ascii="Aptos" w:hAnsi="Aptos" w:cstheme="minorHAnsi"/>
          <w:sz w:val="22"/>
          <w:szCs w:val="22"/>
        </w:rPr>
        <w:t>in order for</w:t>
      </w:r>
      <w:proofErr w:type="gramEnd"/>
      <w:r w:rsidRPr="00C84B19">
        <w:rPr>
          <w:rFonts w:ascii="Aptos" w:hAnsi="Aptos" w:cstheme="minorHAnsi"/>
          <w:sz w:val="22"/>
          <w:szCs w:val="22"/>
        </w:rPr>
        <w:t xml:space="preserve"> us to carry out our legitimate </w:t>
      </w:r>
      <w:proofErr w:type="gramStart"/>
      <w:r w:rsidRPr="00C84B19">
        <w:rPr>
          <w:rFonts w:ascii="Aptos" w:hAnsi="Aptos" w:cstheme="minorHAnsi"/>
          <w:sz w:val="22"/>
          <w:szCs w:val="22"/>
        </w:rPr>
        <w:t>interests;</w:t>
      </w:r>
      <w:proofErr w:type="gramEnd"/>
    </w:p>
    <w:p w14:paraId="7D7C3868"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 xml:space="preserve">to protect your interests; and </w:t>
      </w:r>
    </w:p>
    <w:p w14:paraId="218CE299" w14:textId="77777777" w:rsidR="00757371" w:rsidRPr="00C84B19" w:rsidRDefault="00757371" w:rsidP="00632C4F">
      <w:pPr>
        <w:pStyle w:val="ListParagraph"/>
        <w:numPr>
          <w:ilvl w:val="0"/>
          <w:numId w:val="6"/>
        </w:numPr>
        <w:jc w:val="both"/>
        <w:rPr>
          <w:rFonts w:ascii="Aptos" w:hAnsi="Aptos" w:cstheme="minorHAnsi"/>
          <w:sz w:val="22"/>
          <w:szCs w:val="22"/>
        </w:rPr>
      </w:pPr>
      <w:r w:rsidRPr="00C84B19">
        <w:rPr>
          <w:rFonts w:ascii="Aptos" w:hAnsi="Aptos" w:cstheme="minorHAnsi"/>
          <w:sz w:val="22"/>
          <w:szCs w:val="22"/>
        </w:rPr>
        <w:t>where something is done in the public interest.</w:t>
      </w:r>
    </w:p>
    <w:p w14:paraId="34DDC1F4" w14:textId="77777777" w:rsidR="00757371" w:rsidRPr="00C84B19" w:rsidRDefault="00757371" w:rsidP="00E24438">
      <w:pPr>
        <w:spacing w:after="0" w:line="240" w:lineRule="auto"/>
        <w:jc w:val="both"/>
        <w:rPr>
          <w:rFonts w:ascii="Aptos" w:hAnsi="Aptos" w:cstheme="minorHAnsi"/>
        </w:rPr>
      </w:pPr>
    </w:p>
    <w:p w14:paraId="3A667439" w14:textId="77777777" w:rsidR="00757371" w:rsidRPr="00C84B19" w:rsidRDefault="00757371" w:rsidP="00E24438">
      <w:pPr>
        <w:spacing w:after="0" w:line="240" w:lineRule="auto"/>
        <w:jc w:val="both"/>
        <w:rPr>
          <w:rFonts w:ascii="Aptos" w:hAnsi="Aptos" w:cstheme="minorHAnsi"/>
        </w:rPr>
      </w:pPr>
      <w:proofErr w:type="gramStart"/>
      <w:r w:rsidRPr="00C84B19">
        <w:rPr>
          <w:rFonts w:ascii="Aptos" w:hAnsi="Aptos" w:cstheme="minorHAnsi"/>
        </w:rPr>
        <w:t>All of</w:t>
      </w:r>
      <w:proofErr w:type="gramEnd"/>
      <w:r w:rsidRPr="00C84B19">
        <w:rPr>
          <w:rFonts w:ascii="Aptos" w:hAnsi="Aptos" w:cstheme="minorHAnsi"/>
        </w:rPr>
        <w:t xml:space="preserve"> the processing carried out by us falls into one of the permitted reasons. Generally, we will rely on the first three reasons set out above to process your data. </w:t>
      </w:r>
    </w:p>
    <w:p w14:paraId="07858C99" w14:textId="77777777" w:rsidR="00757371" w:rsidRPr="00C84B19" w:rsidRDefault="00757371" w:rsidP="00E24438">
      <w:pPr>
        <w:spacing w:after="0" w:line="240" w:lineRule="auto"/>
        <w:jc w:val="both"/>
        <w:rPr>
          <w:rFonts w:ascii="Aptos" w:hAnsi="Aptos" w:cstheme="minorHAnsi"/>
        </w:rPr>
      </w:pPr>
    </w:p>
    <w:p w14:paraId="296F6D8D"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By way of example, the personal data that is provided by you, or requested from you, during a recruitment process will enable us to perform the employment contract that we are party to (e.g. pay you), carry out our legally required duties (e.g. ensure you have the right to work in the UK) and carry out our legitimate interests (e.g. ensure that in line with safeguarding procedures the appropriate checks have been made before you commence employment with us). Any data that is collected to adhere to the various safeguarding requirements in schools also has a pupil, and public, interest angle. </w:t>
      </w:r>
    </w:p>
    <w:p w14:paraId="32CA74E5" w14:textId="77777777" w:rsidR="00757371" w:rsidRPr="00C84B19" w:rsidRDefault="00757371" w:rsidP="00E24438">
      <w:pPr>
        <w:spacing w:after="0" w:line="240" w:lineRule="auto"/>
        <w:jc w:val="both"/>
        <w:rPr>
          <w:rFonts w:ascii="Aptos" w:hAnsi="Aptos" w:cstheme="minorHAnsi"/>
        </w:rPr>
      </w:pPr>
    </w:p>
    <w:p w14:paraId="1BF33149"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When we collect personal information on our forms, we will make it clear whether there is a legal requirement for you to provide it, and whether there is a legal requirement on the Trust to collect it. If there is no legal requirement then we will explain why we need it and what the consequences are if it is not provided.</w:t>
      </w:r>
    </w:p>
    <w:p w14:paraId="5BB68AEB" w14:textId="77777777" w:rsidR="00757371" w:rsidRPr="00C84B19" w:rsidRDefault="00757371" w:rsidP="00E24438">
      <w:pPr>
        <w:spacing w:after="0" w:line="240" w:lineRule="auto"/>
        <w:jc w:val="both"/>
        <w:rPr>
          <w:rFonts w:ascii="Aptos" w:hAnsi="Aptos" w:cstheme="minorHAnsi"/>
        </w:rPr>
      </w:pPr>
    </w:p>
    <w:p w14:paraId="24D7DB6F" w14:textId="77777777" w:rsidR="005B50AC" w:rsidRPr="00C84B19" w:rsidRDefault="005B50AC" w:rsidP="00E24438">
      <w:pPr>
        <w:spacing w:after="0" w:line="240" w:lineRule="auto"/>
        <w:jc w:val="both"/>
        <w:rPr>
          <w:rFonts w:ascii="Aptos" w:hAnsi="Aptos" w:cstheme="minorHAnsi"/>
        </w:rPr>
      </w:pPr>
    </w:p>
    <w:p w14:paraId="04FC4B91" w14:textId="77777777" w:rsidR="00757371" w:rsidRPr="00C84B19" w:rsidRDefault="00757371" w:rsidP="00E24438">
      <w:pPr>
        <w:spacing w:after="0" w:line="240" w:lineRule="auto"/>
        <w:jc w:val="both"/>
        <w:rPr>
          <w:rFonts w:ascii="Aptos" w:hAnsi="Aptos" w:cstheme="minorHAnsi"/>
          <w:b/>
        </w:rPr>
      </w:pPr>
      <w:bookmarkStart w:id="68" w:name="_Toc496630832"/>
      <w:r w:rsidRPr="00C84B19">
        <w:rPr>
          <w:rFonts w:ascii="Aptos" w:hAnsi="Aptos" w:cstheme="minorHAnsi"/>
          <w:b/>
        </w:rPr>
        <w:t>How we share your information with third parties</w:t>
      </w:r>
      <w:bookmarkEnd w:id="68"/>
    </w:p>
    <w:p w14:paraId="5610CFAC" w14:textId="77777777" w:rsidR="005B50AC" w:rsidRPr="00C84B19" w:rsidRDefault="005B50AC" w:rsidP="00E24438">
      <w:pPr>
        <w:spacing w:after="0" w:line="240" w:lineRule="auto"/>
        <w:jc w:val="both"/>
        <w:rPr>
          <w:rFonts w:ascii="Aptos" w:hAnsi="Aptos" w:cstheme="minorHAnsi"/>
        </w:rPr>
      </w:pPr>
    </w:p>
    <w:p w14:paraId="5DEBA642" w14:textId="34951343"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will not share information about you with third parties without your consent unless the law allows us to. </w:t>
      </w:r>
    </w:p>
    <w:p w14:paraId="34560EBD" w14:textId="77777777" w:rsidR="00757371" w:rsidRPr="00C84B19" w:rsidRDefault="00757371" w:rsidP="00E24438">
      <w:pPr>
        <w:spacing w:after="0" w:line="240" w:lineRule="auto"/>
        <w:jc w:val="both"/>
        <w:rPr>
          <w:rFonts w:ascii="Aptos" w:hAnsi="Aptos" w:cstheme="minorHAnsi"/>
        </w:rPr>
      </w:pPr>
    </w:p>
    <w:p w14:paraId="64803D8D"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We are required, by law, to pass on some of the personal data which we collect to:</w:t>
      </w:r>
    </w:p>
    <w:p w14:paraId="26C642B6"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 xml:space="preserve">the relevant local Council in the areas we </w:t>
      </w:r>
      <w:proofErr w:type="gramStart"/>
      <w:r w:rsidRPr="00C84B19">
        <w:rPr>
          <w:rFonts w:ascii="Aptos" w:hAnsi="Aptos" w:cstheme="minorHAnsi"/>
          <w:sz w:val="22"/>
          <w:szCs w:val="22"/>
        </w:rPr>
        <w:t>operate;</w:t>
      </w:r>
      <w:proofErr w:type="gramEnd"/>
    </w:p>
    <w:p w14:paraId="7675DAB7" w14:textId="699CC4F3"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the Department for Education (DfE).</w:t>
      </w:r>
    </w:p>
    <w:p w14:paraId="6645685E" w14:textId="77777777" w:rsidR="000265CA" w:rsidRPr="00C84B19" w:rsidRDefault="000265CA" w:rsidP="003102CB">
      <w:pPr>
        <w:spacing w:after="0" w:line="240" w:lineRule="auto"/>
        <w:jc w:val="both"/>
        <w:rPr>
          <w:rFonts w:ascii="Aptos" w:hAnsi="Aptos" w:cstheme="minorHAnsi"/>
        </w:rPr>
      </w:pPr>
    </w:p>
    <w:p w14:paraId="225492D9" w14:textId="77777777" w:rsidR="00757371" w:rsidRPr="00C84B19" w:rsidRDefault="00757371" w:rsidP="003102CB">
      <w:pPr>
        <w:spacing w:after="0" w:line="240" w:lineRule="auto"/>
        <w:jc w:val="both"/>
        <w:rPr>
          <w:rFonts w:ascii="Aptos" w:hAnsi="Aptos" w:cstheme="minorHAnsi"/>
        </w:rPr>
      </w:pPr>
      <w:r w:rsidRPr="00C84B19">
        <w:rPr>
          <w:rFonts w:ascii="Aptos" w:hAnsi="Aptos" w:cstheme="minorHAnsi"/>
        </w:rPr>
        <w:t>The collection of this information will benefit both national and local users for example by:</w:t>
      </w:r>
    </w:p>
    <w:p w14:paraId="219245C2"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 xml:space="preserve">improving the management of workforce data across the </w:t>
      </w:r>
      <w:proofErr w:type="gramStart"/>
      <w:r w:rsidRPr="00C84B19">
        <w:rPr>
          <w:rFonts w:ascii="Aptos" w:hAnsi="Aptos" w:cstheme="minorHAnsi"/>
          <w:sz w:val="22"/>
          <w:szCs w:val="22"/>
        </w:rPr>
        <w:t>sector;</w:t>
      </w:r>
      <w:proofErr w:type="gramEnd"/>
    </w:p>
    <w:p w14:paraId="038ADC6D"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 xml:space="preserve">enabling development of a comprehensive picture of the workforce and how it is </w:t>
      </w:r>
      <w:proofErr w:type="gramStart"/>
      <w:r w:rsidRPr="00C84B19">
        <w:rPr>
          <w:rFonts w:ascii="Aptos" w:hAnsi="Aptos" w:cstheme="minorHAnsi"/>
          <w:sz w:val="22"/>
          <w:szCs w:val="22"/>
        </w:rPr>
        <w:t>deployed;</w:t>
      </w:r>
      <w:proofErr w:type="gramEnd"/>
    </w:p>
    <w:p w14:paraId="0136F6E0"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 xml:space="preserve">informing the development of recruitment and retention </w:t>
      </w:r>
      <w:proofErr w:type="gramStart"/>
      <w:r w:rsidRPr="00C84B19">
        <w:rPr>
          <w:rFonts w:ascii="Aptos" w:hAnsi="Aptos" w:cstheme="minorHAnsi"/>
          <w:sz w:val="22"/>
          <w:szCs w:val="22"/>
        </w:rPr>
        <w:t>policies;</w:t>
      </w:r>
      <w:proofErr w:type="gramEnd"/>
    </w:p>
    <w:p w14:paraId="34A9A879" w14:textId="77777777" w:rsidR="00757371" w:rsidRPr="00C84B19" w:rsidRDefault="00757371" w:rsidP="00632C4F">
      <w:pPr>
        <w:pStyle w:val="ListParagraph"/>
        <w:numPr>
          <w:ilvl w:val="0"/>
          <w:numId w:val="7"/>
        </w:numPr>
        <w:jc w:val="both"/>
        <w:rPr>
          <w:rFonts w:ascii="Aptos" w:hAnsi="Aptos" w:cstheme="minorHAnsi"/>
          <w:sz w:val="22"/>
          <w:szCs w:val="22"/>
        </w:rPr>
      </w:pPr>
      <w:r w:rsidRPr="00C84B19">
        <w:rPr>
          <w:rFonts w:ascii="Aptos" w:hAnsi="Aptos" w:cstheme="minorHAnsi"/>
          <w:sz w:val="22"/>
          <w:szCs w:val="22"/>
        </w:rPr>
        <w:t>supporting the work of Teachers’ Review Bodies.</w:t>
      </w:r>
    </w:p>
    <w:p w14:paraId="6BB0ED2B" w14:textId="77777777" w:rsidR="00757371" w:rsidRPr="00C84B19" w:rsidRDefault="00757371" w:rsidP="00E24438">
      <w:pPr>
        <w:spacing w:after="0" w:line="240" w:lineRule="auto"/>
        <w:jc w:val="both"/>
        <w:rPr>
          <w:rFonts w:ascii="Aptos" w:hAnsi="Aptos" w:cstheme="minorHAnsi"/>
        </w:rPr>
      </w:pPr>
    </w:p>
    <w:p w14:paraId="7D876D56"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If you require more information about how the local authority and / or DfE store and use your personal </w:t>
      </w:r>
      <w:proofErr w:type="gramStart"/>
      <w:r w:rsidRPr="00C84B19">
        <w:rPr>
          <w:rFonts w:ascii="Aptos" w:hAnsi="Aptos" w:cstheme="minorHAnsi"/>
        </w:rPr>
        <w:t>data</w:t>
      </w:r>
      <w:proofErr w:type="gramEnd"/>
      <w:r w:rsidRPr="00C84B19">
        <w:rPr>
          <w:rFonts w:ascii="Aptos" w:hAnsi="Aptos" w:cstheme="minorHAnsi"/>
        </w:rPr>
        <w:t xml:space="preserve"> please visit:</w:t>
      </w:r>
    </w:p>
    <w:p w14:paraId="4F7A7540" w14:textId="77777777" w:rsidR="00757371" w:rsidRPr="00C84B19" w:rsidRDefault="00757371" w:rsidP="00E24438">
      <w:pPr>
        <w:spacing w:after="0" w:line="240" w:lineRule="auto"/>
        <w:jc w:val="both"/>
        <w:rPr>
          <w:rStyle w:val="Hyperlink"/>
          <w:rFonts w:ascii="Aptos" w:hAnsi="Aptos" w:cstheme="minorHAnsi"/>
        </w:rPr>
      </w:pPr>
      <w:hyperlink r:id="rId13" w:history="1">
        <w:r w:rsidRPr="00C84B19">
          <w:rPr>
            <w:rStyle w:val="Hyperlink"/>
            <w:rFonts w:ascii="Aptos" w:hAnsi="Aptos" w:cstheme="minorHAnsi"/>
          </w:rPr>
          <w:t>https://www2.oxfordshire.gov.uk/cms/public-site/access-data-and-information</w:t>
        </w:r>
      </w:hyperlink>
    </w:p>
    <w:p w14:paraId="27F0FF94" w14:textId="77777777" w:rsidR="00757371" w:rsidRPr="00C84B19" w:rsidRDefault="00757371" w:rsidP="00E24438">
      <w:pPr>
        <w:spacing w:after="0" w:line="240" w:lineRule="auto"/>
        <w:jc w:val="both"/>
        <w:rPr>
          <w:rFonts w:ascii="Aptos" w:hAnsi="Aptos" w:cstheme="minorHAnsi"/>
        </w:rPr>
      </w:pPr>
      <w:hyperlink r:id="rId14" w:history="1">
        <w:r w:rsidRPr="00C84B19">
          <w:rPr>
            <w:rStyle w:val="Hyperlink"/>
            <w:rFonts w:ascii="Aptos" w:hAnsi="Aptos" w:cstheme="minorHAnsi"/>
          </w:rPr>
          <w:t>https://www3.rbwm.gov.uk/info/200413/freedom_of_information/939/access_to_information/1</w:t>
        </w:r>
      </w:hyperlink>
    </w:p>
    <w:p w14:paraId="638996BF" w14:textId="77777777" w:rsidR="00757371" w:rsidRPr="00C84B19" w:rsidRDefault="00757371" w:rsidP="00E24438">
      <w:pPr>
        <w:spacing w:after="0" w:line="240" w:lineRule="auto"/>
        <w:jc w:val="both"/>
        <w:rPr>
          <w:rFonts w:ascii="Aptos" w:hAnsi="Aptos" w:cstheme="minorHAnsi"/>
        </w:rPr>
      </w:pPr>
      <w:hyperlink r:id="rId15" w:history="1">
        <w:r w:rsidRPr="00C84B19">
          <w:rPr>
            <w:rStyle w:val="Hyperlink"/>
            <w:rFonts w:ascii="Aptos" w:hAnsi="Aptos" w:cstheme="minorHAnsi"/>
          </w:rPr>
          <w:t>https://www.gov.uk/data-protection-how-we-collect-and-share-research-data</w:t>
        </w:r>
      </w:hyperlink>
      <w:r w:rsidRPr="00C84B19">
        <w:rPr>
          <w:rFonts w:ascii="Aptos" w:hAnsi="Aptos" w:cstheme="minorHAnsi"/>
        </w:rPr>
        <w:t xml:space="preserve"> </w:t>
      </w:r>
    </w:p>
    <w:p w14:paraId="49A1528C" w14:textId="77777777" w:rsidR="00A724C8" w:rsidRPr="00C84B19" w:rsidRDefault="00A724C8" w:rsidP="00E24438">
      <w:pPr>
        <w:spacing w:after="0" w:line="240" w:lineRule="auto"/>
        <w:jc w:val="both"/>
        <w:rPr>
          <w:rFonts w:ascii="Aptos" w:hAnsi="Aptos" w:cstheme="minorHAnsi"/>
        </w:rPr>
      </w:pPr>
    </w:p>
    <w:p w14:paraId="745949FD" w14:textId="77777777" w:rsidR="005B50AC" w:rsidRPr="00C84B19" w:rsidRDefault="005B50AC">
      <w:pPr>
        <w:rPr>
          <w:rFonts w:ascii="Aptos" w:hAnsi="Aptos" w:cstheme="minorHAnsi"/>
        </w:rPr>
      </w:pPr>
      <w:r w:rsidRPr="00C84B19">
        <w:rPr>
          <w:rFonts w:ascii="Aptos" w:hAnsi="Aptos" w:cstheme="minorHAnsi"/>
        </w:rPr>
        <w:br w:type="page"/>
      </w:r>
    </w:p>
    <w:p w14:paraId="4CE8A2E5" w14:textId="70652C16" w:rsidR="00757371" w:rsidRPr="00C84B19" w:rsidRDefault="00757371" w:rsidP="00E24438">
      <w:pPr>
        <w:spacing w:after="0" w:line="240" w:lineRule="auto"/>
        <w:jc w:val="both"/>
        <w:rPr>
          <w:rFonts w:ascii="Aptos" w:hAnsi="Aptos" w:cstheme="minorHAnsi"/>
        </w:rPr>
      </w:pPr>
      <w:r w:rsidRPr="00C84B19">
        <w:rPr>
          <w:rFonts w:ascii="Aptos" w:hAnsi="Aptos" w:cstheme="minorHAnsi"/>
        </w:rPr>
        <w:lastRenderedPageBreak/>
        <w:t>Other organi</w:t>
      </w:r>
      <w:r w:rsidR="000265CA" w:rsidRPr="00C84B19">
        <w:rPr>
          <w:rFonts w:ascii="Aptos" w:hAnsi="Aptos" w:cstheme="minorHAnsi"/>
        </w:rPr>
        <w:t>s</w:t>
      </w:r>
      <w:r w:rsidRPr="00C84B19">
        <w:rPr>
          <w:rFonts w:ascii="Aptos" w:hAnsi="Aptos" w:cstheme="minorHAnsi"/>
        </w:rPr>
        <w:t xml:space="preserve">ations with whom we may share your personal data include: </w:t>
      </w:r>
    </w:p>
    <w:p w14:paraId="13BE0376"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 xml:space="preserve">he Disclosure and Barring Service for the purposes of carrying out checks on your suitability for work with </w:t>
      </w:r>
      <w:proofErr w:type="gramStart"/>
      <w:r w:rsidR="00757371" w:rsidRPr="00C84B19">
        <w:rPr>
          <w:rFonts w:ascii="Aptos" w:hAnsi="Aptos" w:cstheme="minorHAnsi"/>
          <w:sz w:val="22"/>
          <w:szCs w:val="22"/>
        </w:rPr>
        <w:t>children;</w:t>
      </w:r>
      <w:proofErr w:type="gramEnd"/>
      <w:r w:rsidR="00757371" w:rsidRPr="00C84B19">
        <w:rPr>
          <w:rFonts w:ascii="Aptos" w:hAnsi="Aptos" w:cstheme="minorHAnsi"/>
          <w:sz w:val="22"/>
          <w:szCs w:val="22"/>
        </w:rPr>
        <w:t xml:space="preserve"> </w:t>
      </w:r>
    </w:p>
    <w:p w14:paraId="7B97784A"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o</w:t>
      </w:r>
      <w:r w:rsidR="00757371" w:rsidRPr="00C84B19">
        <w:rPr>
          <w:rFonts w:ascii="Aptos" w:hAnsi="Aptos" w:cstheme="minorHAnsi"/>
          <w:sz w:val="22"/>
          <w:szCs w:val="22"/>
        </w:rPr>
        <w:t xml:space="preserve">ur payroll provider- e.g. national insurance number and bank account details- to enable you to be </w:t>
      </w:r>
      <w:proofErr w:type="gramStart"/>
      <w:r w:rsidR="00757371" w:rsidRPr="00C84B19">
        <w:rPr>
          <w:rFonts w:ascii="Aptos" w:hAnsi="Aptos" w:cstheme="minorHAnsi"/>
          <w:sz w:val="22"/>
          <w:szCs w:val="22"/>
        </w:rPr>
        <w:t>paid;</w:t>
      </w:r>
      <w:proofErr w:type="gramEnd"/>
    </w:p>
    <w:p w14:paraId="7CEEB873" w14:textId="77777777" w:rsidR="00757371" w:rsidRPr="00C84B19" w:rsidRDefault="00757371"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 xml:space="preserve">HMRC in conjunction with your legal obligation to pay income tax and make national insurance </w:t>
      </w:r>
      <w:proofErr w:type="gramStart"/>
      <w:r w:rsidRPr="00C84B19">
        <w:rPr>
          <w:rFonts w:ascii="Aptos" w:hAnsi="Aptos" w:cstheme="minorHAnsi"/>
          <w:sz w:val="22"/>
          <w:szCs w:val="22"/>
        </w:rPr>
        <w:t>contributions;</w:t>
      </w:r>
      <w:proofErr w:type="gramEnd"/>
    </w:p>
    <w:p w14:paraId="6D27007F"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a</w:t>
      </w:r>
      <w:r w:rsidR="00757371" w:rsidRPr="00C84B19">
        <w:rPr>
          <w:rFonts w:ascii="Aptos" w:hAnsi="Aptos" w:cstheme="minorHAnsi"/>
          <w:sz w:val="22"/>
          <w:szCs w:val="22"/>
        </w:rPr>
        <w:t xml:space="preserve"> child-care voucher provider where you have decided to become part of that scheme so that they can provide the vouchers to </w:t>
      </w:r>
      <w:proofErr w:type="gramStart"/>
      <w:r w:rsidR="00757371" w:rsidRPr="00C84B19">
        <w:rPr>
          <w:rFonts w:ascii="Aptos" w:hAnsi="Aptos" w:cstheme="minorHAnsi"/>
          <w:sz w:val="22"/>
          <w:szCs w:val="22"/>
        </w:rPr>
        <w:t>you;</w:t>
      </w:r>
      <w:proofErr w:type="gramEnd"/>
    </w:p>
    <w:p w14:paraId="0C4AF78F" w14:textId="77777777" w:rsidR="00757371" w:rsidRPr="00C84B19" w:rsidRDefault="00C76F16" w:rsidP="00632C4F">
      <w:pPr>
        <w:pStyle w:val="ListParagraph"/>
        <w:numPr>
          <w:ilvl w:val="0"/>
          <w:numId w:val="1"/>
        </w:numPr>
        <w:ind w:left="568" w:hanging="284"/>
        <w:jc w:val="both"/>
        <w:rPr>
          <w:rFonts w:ascii="Aptos" w:hAnsi="Aptos" w:cstheme="minorHAnsi"/>
          <w:sz w:val="22"/>
          <w:szCs w:val="22"/>
        </w:rPr>
      </w:pPr>
      <w:r w:rsidRPr="00C84B19">
        <w:rPr>
          <w:rFonts w:ascii="Aptos" w:hAnsi="Aptos" w:cstheme="minorHAnsi"/>
          <w:sz w:val="22"/>
          <w:szCs w:val="22"/>
        </w:rPr>
        <w:t>a</w:t>
      </w:r>
      <w:r w:rsidR="00757371" w:rsidRPr="00C84B19">
        <w:rPr>
          <w:rFonts w:ascii="Aptos" w:hAnsi="Aptos" w:cstheme="minorHAnsi"/>
          <w:sz w:val="22"/>
          <w:szCs w:val="22"/>
        </w:rPr>
        <w:t xml:space="preserve"> pension provider, such as Teachers’ Pensions or the Local Government Pension Scheme </w:t>
      </w:r>
      <w:proofErr w:type="gramStart"/>
      <w:r w:rsidR="00757371" w:rsidRPr="00C84B19">
        <w:rPr>
          <w:rFonts w:ascii="Aptos" w:hAnsi="Aptos" w:cstheme="minorHAnsi"/>
          <w:sz w:val="22"/>
          <w:szCs w:val="22"/>
        </w:rPr>
        <w:t>in order to</w:t>
      </w:r>
      <w:proofErr w:type="gramEnd"/>
      <w:r w:rsidR="00757371" w:rsidRPr="00C84B19">
        <w:rPr>
          <w:rFonts w:ascii="Aptos" w:hAnsi="Aptos" w:cstheme="minorHAnsi"/>
          <w:sz w:val="22"/>
          <w:szCs w:val="22"/>
        </w:rPr>
        <w:t xml:space="preserve"> make sure that you pay the correct amount and maintain your entitlement to a pension upon your retirement.</w:t>
      </w:r>
    </w:p>
    <w:p w14:paraId="3307E053" w14:textId="77777777" w:rsidR="00757371" w:rsidRPr="00C84B19" w:rsidRDefault="00757371" w:rsidP="00B37882">
      <w:pPr>
        <w:spacing w:after="0" w:line="240" w:lineRule="auto"/>
        <w:ind w:left="568"/>
        <w:jc w:val="both"/>
        <w:rPr>
          <w:rFonts w:ascii="Aptos" w:hAnsi="Aptos" w:cstheme="minorHAnsi"/>
        </w:rPr>
      </w:pPr>
    </w:p>
    <w:p w14:paraId="50358C8B" w14:textId="25E16F15" w:rsidR="00757371" w:rsidRPr="00C84B19" w:rsidRDefault="00757371" w:rsidP="003102CB">
      <w:pPr>
        <w:spacing w:after="0" w:line="240" w:lineRule="auto"/>
        <w:jc w:val="both"/>
        <w:rPr>
          <w:rFonts w:ascii="Aptos" w:hAnsi="Aptos" w:cstheme="minorHAnsi"/>
        </w:rPr>
      </w:pPr>
      <w:r w:rsidRPr="00C84B19">
        <w:rPr>
          <w:rFonts w:ascii="Aptos" w:hAnsi="Aptos" w:cstheme="minorHAnsi"/>
        </w:rPr>
        <w:t>Our disclosures to third parties are lawful because one of the following reasons applies:</w:t>
      </w:r>
    </w:p>
    <w:p w14:paraId="315D99C6"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 xml:space="preserve">he disclosure is necessary for the performance of your employment </w:t>
      </w:r>
      <w:proofErr w:type="gramStart"/>
      <w:r w:rsidR="00757371" w:rsidRPr="00C84B19">
        <w:rPr>
          <w:rFonts w:ascii="Aptos" w:hAnsi="Aptos" w:cstheme="minorHAnsi"/>
          <w:sz w:val="22"/>
          <w:szCs w:val="22"/>
        </w:rPr>
        <w:t>contract;</w:t>
      </w:r>
      <w:proofErr w:type="gramEnd"/>
      <w:r w:rsidR="00757371" w:rsidRPr="00C84B19">
        <w:rPr>
          <w:rFonts w:ascii="Aptos" w:hAnsi="Aptos" w:cstheme="minorHAnsi"/>
          <w:sz w:val="22"/>
          <w:szCs w:val="22"/>
        </w:rPr>
        <w:t xml:space="preserve"> </w:t>
      </w:r>
    </w:p>
    <w:p w14:paraId="6EE0FC45"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 xml:space="preserve">he disclosure is necessary for the performance of a legal obligation to which ODST is subject, for example our legal duty to safeguard </w:t>
      </w:r>
      <w:proofErr w:type="gramStart"/>
      <w:r w:rsidR="00757371" w:rsidRPr="00C84B19">
        <w:rPr>
          <w:rFonts w:ascii="Aptos" w:hAnsi="Aptos" w:cstheme="minorHAnsi"/>
          <w:sz w:val="22"/>
          <w:szCs w:val="22"/>
        </w:rPr>
        <w:t>pupils;</w:t>
      </w:r>
      <w:proofErr w:type="gramEnd"/>
    </w:p>
    <w:p w14:paraId="483ADDE0"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 xml:space="preserve">he disclosure is necessary to protect the vital interests of others, i.e. to protect pupils from </w:t>
      </w:r>
      <w:proofErr w:type="gramStart"/>
      <w:r w:rsidR="00757371" w:rsidRPr="00C84B19">
        <w:rPr>
          <w:rFonts w:ascii="Aptos" w:hAnsi="Aptos" w:cstheme="minorHAnsi"/>
          <w:sz w:val="22"/>
          <w:szCs w:val="22"/>
        </w:rPr>
        <w:t>harm;</w:t>
      </w:r>
      <w:proofErr w:type="gramEnd"/>
    </w:p>
    <w:p w14:paraId="155EA921" w14:textId="77777777" w:rsidR="00757371" w:rsidRPr="00C84B19" w:rsidRDefault="00C76F16" w:rsidP="00632C4F">
      <w:pPr>
        <w:pStyle w:val="ListParagraph"/>
        <w:numPr>
          <w:ilvl w:val="0"/>
          <w:numId w:val="2"/>
        </w:numPr>
        <w:ind w:left="568" w:hanging="283"/>
        <w:jc w:val="both"/>
        <w:rPr>
          <w:rFonts w:ascii="Aptos" w:hAnsi="Aptos" w:cstheme="minorHAnsi"/>
          <w:sz w:val="22"/>
          <w:szCs w:val="22"/>
        </w:rPr>
      </w:pPr>
      <w:r w:rsidRPr="00C84B19">
        <w:rPr>
          <w:rFonts w:ascii="Aptos" w:hAnsi="Aptos" w:cstheme="minorHAnsi"/>
          <w:sz w:val="22"/>
          <w:szCs w:val="22"/>
        </w:rPr>
        <w:t>t</w:t>
      </w:r>
      <w:r w:rsidR="00757371" w:rsidRPr="00C84B19">
        <w:rPr>
          <w:rFonts w:ascii="Aptos" w:hAnsi="Aptos" w:cstheme="minorHAnsi"/>
          <w:sz w:val="22"/>
          <w:szCs w:val="22"/>
        </w:rPr>
        <w:t>he disclosure is necessary for the performance of our education function which is a function in the public interest.</w:t>
      </w:r>
    </w:p>
    <w:p w14:paraId="6B8B06CA" w14:textId="77777777" w:rsidR="00757371" w:rsidRPr="00C84B19" w:rsidRDefault="00757371" w:rsidP="00E24438">
      <w:pPr>
        <w:spacing w:after="0" w:line="240" w:lineRule="auto"/>
        <w:jc w:val="both"/>
        <w:rPr>
          <w:rFonts w:ascii="Aptos" w:hAnsi="Aptos" w:cstheme="minorHAnsi"/>
        </w:rPr>
      </w:pPr>
    </w:p>
    <w:p w14:paraId="4F906F3D"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We do not share your data with bodies outside of the European Economic Area.</w:t>
      </w:r>
    </w:p>
    <w:p w14:paraId="73085ABD" w14:textId="77777777" w:rsidR="00757371" w:rsidRPr="00C84B19" w:rsidRDefault="00757371" w:rsidP="00E24438">
      <w:pPr>
        <w:spacing w:after="0" w:line="240" w:lineRule="auto"/>
        <w:jc w:val="both"/>
        <w:rPr>
          <w:rFonts w:ascii="Aptos" w:hAnsi="Aptos" w:cstheme="minorHAnsi"/>
        </w:rPr>
      </w:pPr>
    </w:p>
    <w:p w14:paraId="3C87F0B2" w14:textId="77777777" w:rsidR="005B50AC" w:rsidRPr="00C84B19" w:rsidRDefault="005B50AC" w:rsidP="00E24438">
      <w:pPr>
        <w:spacing w:after="0" w:line="240" w:lineRule="auto"/>
        <w:jc w:val="both"/>
        <w:rPr>
          <w:rFonts w:ascii="Aptos" w:hAnsi="Aptos" w:cstheme="minorHAnsi"/>
        </w:rPr>
      </w:pPr>
    </w:p>
    <w:p w14:paraId="228DEDDD" w14:textId="4629B2FB" w:rsidR="00757371" w:rsidRPr="00C84B19" w:rsidRDefault="00757371" w:rsidP="00E24438">
      <w:pPr>
        <w:spacing w:after="0" w:line="240" w:lineRule="auto"/>
        <w:jc w:val="both"/>
        <w:rPr>
          <w:rFonts w:ascii="Aptos" w:hAnsi="Aptos" w:cstheme="minorHAnsi"/>
          <w:b/>
        </w:rPr>
      </w:pPr>
      <w:bookmarkStart w:id="69" w:name="_Toc496630833"/>
      <w:r w:rsidRPr="00C84B19">
        <w:rPr>
          <w:rFonts w:ascii="Aptos" w:hAnsi="Aptos" w:cstheme="minorHAnsi"/>
          <w:b/>
        </w:rPr>
        <w:t>How long we keep your personal information</w:t>
      </w:r>
      <w:bookmarkEnd w:id="69"/>
    </w:p>
    <w:p w14:paraId="75E85DD3" w14:textId="77777777" w:rsidR="005B50AC" w:rsidRPr="00C84B19" w:rsidRDefault="005B50AC" w:rsidP="00E24438">
      <w:pPr>
        <w:spacing w:after="0" w:line="240" w:lineRule="auto"/>
        <w:jc w:val="both"/>
        <w:rPr>
          <w:rFonts w:ascii="Aptos" w:hAnsi="Aptos" w:cstheme="minorHAnsi"/>
        </w:rPr>
      </w:pPr>
    </w:p>
    <w:p w14:paraId="39EAEBA9" w14:textId="21E8AAAC"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We only keep your information for as long as we need it or for as long as we are required by law to keep it. This will be at least for the duration of your employment with us though in some cases we will keep your data for a period after your employment has ended. Retention periods can vary depending on why we need your data and ODST will comply with retention guidelines issued by the </w:t>
      </w:r>
      <w:hyperlink r:id="rId16" w:history="1">
        <w:r w:rsidRPr="00C84B19">
          <w:rPr>
            <w:rStyle w:val="Hyperlink"/>
            <w:rFonts w:ascii="Aptos" w:hAnsi="Aptos" w:cstheme="minorHAnsi"/>
          </w:rPr>
          <w:t>Information Commissioner’s Office</w:t>
        </w:r>
      </w:hyperlink>
      <w:r w:rsidRPr="00C84B19">
        <w:rPr>
          <w:rFonts w:ascii="Aptos" w:hAnsi="Aptos" w:cstheme="minorHAnsi"/>
        </w:rPr>
        <w:t>.</w:t>
      </w:r>
      <w:bookmarkStart w:id="70" w:name="_Toc496630834"/>
      <w:r w:rsidRPr="00C84B19">
        <w:rPr>
          <w:rFonts w:ascii="Aptos" w:hAnsi="Aptos" w:cstheme="minorHAnsi"/>
        </w:rPr>
        <w:t xml:space="preserve"> By way of example HR data will be retained for a minimum of 6 years after the end of your employment with us.  </w:t>
      </w:r>
    </w:p>
    <w:p w14:paraId="045F8AF7" w14:textId="77777777" w:rsidR="00757371" w:rsidRPr="00C84B19" w:rsidRDefault="00757371" w:rsidP="00E24438">
      <w:pPr>
        <w:spacing w:after="0" w:line="240" w:lineRule="auto"/>
        <w:jc w:val="both"/>
        <w:rPr>
          <w:rFonts w:ascii="Aptos" w:hAnsi="Aptos" w:cstheme="minorHAnsi"/>
        </w:rPr>
      </w:pPr>
    </w:p>
    <w:p w14:paraId="1C4D35C1" w14:textId="77777777" w:rsidR="005B50AC" w:rsidRPr="00C84B19" w:rsidRDefault="005B50AC" w:rsidP="00E24438">
      <w:pPr>
        <w:spacing w:after="0" w:line="240" w:lineRule="auto"/>
        <w:jc w:val="both"/>
        <w:rPr>
          <w:rFonts w:ascii="Aptos" w:hAnsi="Aptos" w:cstheme="minorHAnsi"/>
        </w:rPr>
      </w:pPr>
    </w:p>
    <w:p w14:paraId="6062CDAA"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Your rights</w:t>
      </w:r>
      <w:bookmarkEnd w:id="70"/>
    </w:p>
    <w:p w14:paraId="6D5932F8" w14:textId="77777777" w:rsidR="005B50AC" w:rsidRPr="00C84B19" w:rsidRDefault="005B50AC" w:rsidP="00E24438">
      <w:pPr>
        <w:spacing w:after="0" w:line="240" w:lineRule="auto"/>
        <w:jc w:val="both"/>
        <w:rPr>
          <w:rFonts w:ascii="Aptos" w:hAnsi="Aptos" w:cstheme="minorHAnsi"/>
        </w:rPr>
      </w:pPr>
    </w:p>
    <w:p w14:paraId="54606B47" w14:textId="77777777" w:rsidR="00A125EB" w:rsidRPr="00C84B19" w:rsidRDefault="00A125EB" w:rsidP="00A125EB">
      <w:pPr>
        <w:spacing w:after="100" w:line="240" w:lineRule="auto"/>
        <w:rPr>
          <w:rFonts w:ascii="Aptos" w:hAnsi="Aptos" w:cs="Calibri"/>
        </w:rPr>
      </w:pPr>
      <w:r w:rsidRPr="00C84B19">
        <w:rPr>
          <w:rFonts w:ascii="Aptos" w:hAnsi="Aptos" w:cs="Calibri"/>
        </w:rPr>
        <w:t>You have the right to:</w:t>
      </w:r>
    </w:p>
    <w:p w14:paraId="12005657"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access to your personal information.</w:t>
      </w:r>
    </w:p>
    <w:p w14:paraId="31FD0F63"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rectification of the information we hold about you.</w:t>
      </w:r>
    </w:p>
    <w:p w14:paraId="54442341"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the erasure of information about you.</w:t>
      </w:r>
    </w:p>
    <w:p w14:paraId="550949BB"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ask for our processing of your personal information to be restricted.</w:t>
      </w:r>
    </w:p>
    <w:p w14:paraId="605E71F5"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data portability.</w:t>
      </w:r>
    </w:p>
    <w:p w14:paraId="2246BAD8"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hAnsi="Aptos" w:cs="Calibri"/>
          <w:sz w:val="22"/>
          <w:szCs w:val="22"/>
        </w:rPr>
        <w:t>object to us processing your information.</w:t>
      </w:r>
    </w:p>
    <w:p w14:paraId="0E7AA718" w14:textId="77777777" w:rsidR="00A125EB" w:rsidRPr="00C84B19" w:rsidRDefault="00A125EB" w:rsidP="00632C4F">
      <w:pPr>
        <w:pStyle w:val="ListParagraph"/>
        <w:numPr>
          <w:ilvl w:val="0"/>
          <w:numId w:val="3"/>
        </w:numPr>
        <w:ind w:left="567" w:hanging="284"/>
        <w:rPr>
          <w:rFonts w:ascii="Aptos" w:hAnsi="Aptos" w:cs="Calibri"/>
          <w:sz w:val="22"/>
          <w:szCs w:val="22"/>
        </w:rPr>
      </w:pPr>
      <w:r w:rsidRPr="00C84B19">
        <w:rPr>
          <w:rFonts w:ascii="Aptos" w:eastAsia="Arial" w:hAnsi="Aptos" w:cs="Calibri"/>
          <w:sz w:val="22"/>
          <w:szCs w:val="22"/>
        </w:rPr>
        <w:t>object to decisions based purely on automated processing, including profiling and decisions made through artificial intelligence (AI), where it produces a legal or similarly significant effect upon you.</w:t>
      </w:r>
    </w:p>
    <w:p w14:paraId="3D512A2B" w14:textId="77777777" w:rsidR="00757371" w:rsidRPr="00C84B19" w:rsidRDefault="00757371" w:rsidP="00E24438">
      <w:pPr>
        <w:spacing w:after="0" w:line="240" w:lineRule="auto"/>
        <w:jc w:val="both"/>
        <w:rPr>
          <w:rFonts w:ascii="Aptos" w:hAnsi="Aptos" w:cstheme="minorHAnsi"/>
        </w:rPr>
      </w:pPr>
    </w:p>
    <w:p w14:paraId="6DCB9194"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If you want to use your rights, for example, by requesting a copy of the information which we hold about you, please refer to the Subject Access procedure which can be found in our Data Protection Policy on our </w:t>
      </w:r>
      <w:hyperlink r:id="rId17" w:history="1">
        <w:r w:rsidRPr="00C84B19">
          <w:rPr>
            <w:rStyle w:val="Hyperlink"/>
            <w:rFonts w:ascii="Aptos" w:hAnsi="Aptos" w:cstheme="minorHAnsi"/>
          </w:rPr>
          <w:t>website</w:t>
        </w:r>
      </w:hyperlink>
      <w:r w:rsidRPr="00C84B19">
        <w:rPr>
          <w:rFonts w:ascii="Aptos" w:hAnsi="Aptos" w:cstheme="minorHAnsi"/>
        </w:rPr>
        <w:t xml:space="preserve">. </w:t>
      </w:r>
    </w:p>
    <w:p w14:paraId="359CD26D" w14:textId="77777777" w:rsidR="00757371" w:rsidRPr="00C84B19" w:rsidRDefault="00757371" w:rsidP="00E24438">
      <w:pPr>
        <w:spacing w:after="0" w:line="240" w:lineRule="auto"/>
        <w:jc w:val="both"/>
        <w:rPr>
          <w:rFonts w:ascii="Aptos" w:hAnsi="Aptos" w:cstheme="minorHAnsi"/>
        </w:rPr>
      </w:pPr>
    </w:p>
    <w:p w14:paraId="5C417C95"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More information about your rights is available in our Data Protection Policy.</w:t>
      </w:r>
    </w:p>
    <w:p w14:paraId="2C29434E" w14:textId="77777777" w:rsidR="00A724C8" w:rsidRPr="00C84B19" w:rsidRDefault="00A724C8" w:rsidP="00E24438">
      <w:pPr>
        <w:spacing w:after="0" w:line="240" w:lineRule="auto"/>
        <w:jc w:val="both"/>
        <w:rPr>
          <w:rFonts w:ascii="Aptos" w:hAnsi="Aptos" w:cstheme="minorHAnsi"/>
          <w:b/>
          <w:bCs/>
        </w:rPr>
      </w:pPr>
    </w:p>
    <w:p w14:paraId="70380819" w14:textId="77777777" w:rsidR="005B50AC" w:rsidRPr="00C84B19" w:rsidRDefault="005B50AC" w:rsidP="00E24438">
      <w:pPr>
        <w:spacing w:after="0" w:line="240" w:lineRule="auto"/>
        <w:jc w:val="both"/>
        <w:rPr>
          <w:rFonts w:ascii="Aptos" w:hAnsi="Aptos" w:cstheme="minorHAnsi"/>
          <w:b/>
          <w:bCs/>
        </w:rPr>
      </w:pPr>
    </w:p>
    <w:p w14:paraId="56F1DB66" w14:textId="77777777" w:rsidR="005B50AC" w:rsidRPr="00C84B19" w:rsidRDefault="005B50AC">
      <w:pPr>
        <w:rPr>
          <w:rFonts w:ascii="Aptos" w:hAnsi="Aptos" w:cstheme="minorHAnsi"/>
          <w:b/>
          <w:bCs/>
        </w:rPr>
      </w:pPr>
      <w:r w:rsidRPr="00C84B19">
        <w:rPr>
          <w:rFonts w:ascii="Aptos" w:hAnsi="Aptos" w:cstheme="minorHAnsi"/>
          <w:b/>
          <w:bCs/>
        </w:rPr>
        <w:br w:type="page"/>
      </w:r>
    </w:p>
    <w:p w14:paraId="4607D8C8" w14:textId="5AC51CE1" w:rsidR="00757371" w:rsidRPr="00C84B19" w:rsidRDefault="00757371" w:rsidP="00E24438">
      <w:pPr>
        <w:spacing w:after="0" w:line="240" w:lineRule="auto"/>
        <w:jc w:val="both"/>
        <w:rPr>
          <w:rFonts w:ascii="Aptos" w:hAnsi="Aptos" w:cstheme="minorHAnsi"/>
          <w:b/>
          <w:bCs/>
        </w:rPr>
      </w:pPr>
      <w:r w:rsidRPr="00C84B19">
        <w:rPr>
          <w:rFonts w:ascii="Aptos" w:hAnsi="Aptos" w:cstheme="minorHAnsi"/>
          <w:b/>
          <w:bCs/>
        </w:rPr>
        <w:lastRenderedPageBreak/>
        <w:t>The right to withdraw consent</w:t>
      </w:r>
    </w:p>
    <w:p w14:paraId="5B11F3DC" w14:textId="77777777" w:rsidR="005B50AC" w:rsidRPr="00C84B19" w:rsidRDefault="005B50AC" w:rsidP="00E24438">
      <w:pPr>
        <w:spacing w:after="0" w:line="240" w:lineRule="auto"/>
        <w:jc w:val="both"/>
        <w:rPr>
          <w:rFonts w:ascii="Aptos" w:hAnsi="Aptos" w:cstheme="minorHAnsi"/>
        </w:rPr>
      </w:pPr>
    </w:p>
    <w:p w14:paraId="36145B81" w14:textId="309B90E2"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Whilst you have the right to withdraw consent at any time, as one of the key reasons for processing your data is to allow us to carry out our duties in line with your contract of employment, if you do not provide us with the data needed to do this, we may not be able to carry out those duties-  e.g. ensuring you are paid correctly. Similarly, we may also be prevented from confirming, or continuing with, your employment with us in relation to our legal obligations if you do not provide us with information confirming your right to work in the UK.  </w:t>
      </w:r>
    </w:p>
    <w:p w14:paraId="46073E74" w14:textId="77777777" w:rsidR="00757371" w:rsidRPr="00C84B19" w:rsidRDefault="00757371" w:rsidP="00E24438">
      <w:pPr>
        <w:spacing w:after="0" w:line="240" w:lineRule="auto"/>
        <w:jc w:val="both"/>
        <w:rPr>
          <w:rFonts w:ascii="Aptos" w:hAnsi="Aptos" w:cstheme="minorHAnsi"/>
        </w:rPr>
      </w:pPr>
    </w:p>
    <w:p w14:paraId="1EF3B2C6"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If at any time you are not happy with how we are processing your personal </w:t>
      </w:r>
      <w:proofErr w:type="gramStart"/>
      <w:r w:rsidRPr="00C84B19">
        <w:rPr>
          <w:rFonts w:ascii="Aptos" w:hAnsi="Aptos" w:cstheme="minorHAnsi"/>
        </w:rPr>
        <w:t>information</w:t>
      </w:r>
      <w:proofErr w:type="gramEnd"/>
      <w:r w:rsidRPr="00C84B19">
        <w:rPr>
          <w:rFonts w:ascii="Aptos" w:hAnsi="Aptos" w:cstheme="minorHAnsi"/>
        </w:rPr>
        <w:t xml:space="preserve"> then you may raise the issue with the ODST Data Protection Officer (contact details can be found at the beginning of this privacy notice).  If you are not happy with the outcome you may raise a complaint with the Information Commissioner’s Office:</w:t>
      </w:r>
    </w:p>
    <w:p w14:paraId="061E061D"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Information Commissioner's Office</w:t>
      </w:r>
    </w:p>
    <w:p w14:paraId="48DD3225"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Wycliffe House</w:t>
      </w:r>
    </w:p>
    <w:p w14:paraId="68D98457"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Water Lane</w:t>
      </w:r>
    </w:p>
    <w:p w14:paraId="7BB6E1B5"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Wilmslow</w:t>
      </w:r>
    </w:p>
    <w:p w14:paraId="31FDD05F"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Cheshire</w:t>
      </w:r>
    </w:p>
    <w:p w14:paraId="712F8A7A" w14:textId="77777777" w:rsidR="00757371" w:rsidRPr="00C84B19" w:rsidRDefault="00757371" w:rsidP="00B37882">
      <w:pPr>
        <w:spacing w:after="0" w:line="240" w:lineRule="auto"/>
        <w:ind w:left="1440"/>
        <w:jc w:val="both"/>
        <w:rPr>
          <w:rFonts w:ascii="Aptos" w:hAnsi="Aptos" w:cstheme="minorHAnsi"/>
          <w:i/>
        </w:rPr>
      </w:pPr>
      <w:r w:rsidRPr="00C84B19">
        <w:rPr>
          <w:rFonts w:ascii="Aptos" w:hAnsi="Aptos" w:cstheme="minorHAnsi"/>
          <w:i/>
        </w:rPr>
        <w:t>SK9 5AF</w:t>
      </w:r>
    </w:p>
    <w:p w14:paraId="47E04C7A" w14:textId="77777777" w:rsidR="00757371" w:rsidRPr="00C84B19" w:rsidRDefault="00757371" w:rsidP="00E24438">
      <w:pPr>
        <w:spacing w:after="0" w:line="240" w:lineRule="auto"/>
        <w:jc w:val="both"/>
        <w:rPr>
          <w:rFonts w:ascii="Aptos" w:hAnsi="Aptos" w:cstheme="minorHAnsi"/>
        </w:rPr>
      </w:pPr>
    </w:p>
    <w:p w14:paraId="02E2BC5D" w14:textId="77777777" w:rsidR="00757371" w:rsidRPr="00C84B19" w:rsidRDefault="00757371" w:rsidP="005B50AC">
      <w:pPr>
        <w:spacing w:after="0" w:line="240" w:lineRule="auto"/>
        <w:ind w:left="1440"/>
        <w:jc w:val="both"/>
        <w:rPr>
          <w:rFonts w:ascii="Aptos" w:hAnsi="Aptos" w:cstheme="minorHAnsi"/>
        </w:rPr>
      </w:pPr>
      <w:r w:rsidRPr="00C84B19">
        <w:rPr>
          <w:rFonts w:ascii="Aptos" w:hAnsi="Aptos" w:cstheme="minorHAnsi"/>
        </w:rPr>
        <w:t>Tel: 0303 123 1113 (local rate) or 01625 545 745 if you prefer to use a national rate number.</w:t>
      </w:r>
    </w:p>
    <w:p w14:paraId="4F60FFAB" w14:textId="77777777" w:rsidR="00757371" w:rsidRPr="00C84B19" w:rsidRDefault="00757371" w:rsidP="00E24438">
      <w:pPr>
        <w:spacing w:after="0" w:line="240" w:lineRule="auto"/>
        <w:jc w:val="both"/>
        <w:rPr>
          <w:rFonts w:ascii="Aptos" w:hAnsi="Aptos" w:cstheme="minorHAnsi"/>
        </w:rPr>
      </w:pPr>
    </w:p>
    <w:p w14:paraId="5FF52BC8" w14:textId="77777777" w:rsidR="005B50AC" w:rsidRPr="00C84B19" w:rsidRDefault="005B50AC" w:rsidP="00E24438">
      <w:pPr>
        <w:spacing w:after="0" w:line="240" w:lineRule="auto"/>
        <w:jc w:val="both"/>
        <w:rPr>
          <w:rFonts w:ascii="Aptos" w:hAnsi="Aptos" w:cstheme="minorHAnsi"/>
        </w:rPr>
      </w:pPr>
    </w:p>
    <w:p w14:paraId="573D32B1" w14:textId="53E8F6D2" w:rsidR="00757371" w:rsidRPr="00C84B19" w:rsidRDefault="00757371" w:rsidP="00E24438">
      <w:pPr>
        <w:spacing w:after="0" w:line="240" w:lineRule="auto"/>
        <w:jc w:val="both"/>
        <w:rPr>
          <w:rFonts w:ascii="Aptos" w:hAnsi="Aptos" w:cstheme="minorHAnsi"/>
          <w:b/>
          <w:color w:val="000000"/>
        </w:rPr>
      </w:pPr>
      <w:r w:rsidRPr="00C84B19">
        <w:rPr>
          <w:rFonts w:ascii="Aptos" w:hAnsi="Aptos" w:cstheme="minorHAnsi"/>
          <w:b/>
          <w:color w:val="000000"/>
        </w:rPr>
        <w:t>Updates to the ODST Privacy notice</w:t>
      </w:r>
    </w:p>
    <w:p w14:paraId="61CE8C89" w14:textId="77777777" w:rsidR="00757371" w:rsidRPr="00C84B19" w:rsidRDefault="00757371" w:rsidP="00E24438">
      <w:pPr>
        <w:spacing w:after="0" w:line="240" w:lineRule="auto"/>
        <w:jc w:val="both"/>
        <w:rPr>
          <w:rFonts w:ascii="Aptos" w:hAnsi="Aptos" w:cstheme="minorHAnsi"/>
          <w:color w:val="000000"/>
        </w:rPr>
      </w:pPr>
      <w:r w:rsidRPr="00C84B19">
        <w:rPr>
          <w:rFonts w:ascii="Aptos" w:hAnsi="Aptos" w:cstheme="minorHAnsi"/>
          <w:color w:val="00000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4BF2549C" w14:textId="77777777" w:rsidR="00757371" w:rsidRPr="00C84B19" w:rsidRDefault="00757371" w:rsidP="00E24438">
      <w:pPr>
        <w:spacing w:after="0" w:line="240" w:lineRule="auto"/>
        <w:jc w:val="both"/>
        <w:rPr>
          <w:rFonts w:ascii="Aptos" w:hAnsi="Aptos" w:cstheme="minorHAnsi"/>
        </w:rPr>
      </w:pPr>
    </w:p>
    <w:p w14:paraId="45A43DF1" w14:textId="77777777" w:rsidR="005B50AC" w:rsidRPr="00C84B19" w:rsidRDefault="005B50AC" w:rsidP="00E24438">
      <w:pPr>
        <w:spacing w:after="0" w:line="240" w:lineRule="auto"/>
        <w:jc w:val="both"/>
        <w:rPr>
          <w:rFonts w:ascii="Aptos" w:hAnsi="Aptos" w:cstheme="minorHAnsi"/>
        </w:rPr>
      </w:pPr>
    </w:p>
    <w:p w14:paraId="2AA4D3A4" w14:textId="77777777" w:rsidR="00757371" w:rsidRPr="00C84B19" w:rsidRDefault="00757371" w:rsidP="00E24438">
      <w:pPr>
        <w:spacing w:after="0" w:line="240" w:lineRule="auto"/>
        <w:jc w:val="both"/>
        <w:rPr>
          <w:rFonts w:ascii="Aptos" w:hAnsi="Aptos" w:cstheme="minorHAnsi"/>
          <w:b/>
        </w:rPr>
      </w:pPr>
      <w:r w:rsidRPr="00C84B19">
        <w:rPr>
          <w:rFonts w:ascii="Aptos" w:hAnsi="Aptos" w:cstheme="minorHAnsi"/>
          <w:b/>
        </w:rPr>
        <w:t>Declaration</w:t>
      </w:r>
    </w:p>
    <w:p w14:paraId="105814CC" w14:textId="77777777" w:rsidR="00757371" w:rsidRPr="00C84B19" w:rsidRDefault="00757371" w:rsidP="00E24438">
      <w:pPr>
        <w:spacing w:after="0" w:line="240" w:lineRule="auto"/>
        <w:jc w:val="both"/>
        <w:rPr>
          <w:rFonts w:ascii="Aptos" w:hAnsi="Aptos" w:cstheme="minorHAnsi"/>
        </w:rPr>
      </w:pPr>
      <w:r w:rsidRPr="00C84B19">
        <w:rPr>
          <w:rFonts w:ascii="Aptos" w:hAnsi="Aptos" w:cstheme="minorHAnsi"/>
        </w:rPr>
        <w:t xml:space="preserve">I have read the above privacy notice and understand the rights of ODST and my own rights under the GDPR. </w:t>
      </w:r>
    </w:p>
    <w:p w14:paraId="1E227DE6" w14:textId="77777777" w:rsidR="00757371" w:rsidRPr="00C84B19" w:rsidRDefault="00757371" w:rsidP="00E24438">
      <w:pPr>
        <w:spacing w:after="0" w:line="240" w:lineRule="auto"/>
        <w:jc w:val="both"/>
        <w:rPr>
          <w:rFonts w:ascii="Aptos" w:hAnsi="Aptos" w:cstheme="minorHAnsi"/>
        </w:rPr>
      </w:pPr>
    </w:p>
    <w:tbl>
      <w:tblPr>
        <w:tblStyle w:val="TableGrid"/>
        <w:tblW w:w="0" w:type="auto"/>
        <w:jc w:val="center"/>
        <w:tblLook w:val="04A0" w:firstRow="1" w:lastRow="0" w:firstColumn="1" w:lastColumn="0" w:noHBand="0" w:noVBand="1"/>
      </w:tblPr>
      <w:tblGrid>
        <w:gridCol w:w="2263"/>
        <w:gridCol w:w="7230"/>
      </w:tblGrid>
      <w:tr w:rsidR="00456E69" w:rsidRPr="00C84B19" w14:paraId="653C9DCF" w14:textId="77777777" w:rsidTr="00456E69">
        <w:trPr>
          <w:trHeight w:val="567"/>
          <w:jc w:val="center"/>
        </w:trPr>
        <w:tc>
          <w:tcPr>
            <w:tcW w:w="2263" w:type="dxa"/>
            <w:shd w:val="clear" w:color="auto" w:fill="B4C6E7" w:themeFill="accent1" w:themeFillTint="66"/>
            <w:vAlign w:val="center"/>
          </w:tcPr>
          <w:p w14:paraId="4031C2F2" w14:textId="672F301B" w:rsidR="00456E69" w:rsidRPr="00C84B19" w:rsidRDefault="00456E69" w:rsidP="00456E69">
            <w:pPr>
              <w:rPr>
                <w:rFonts w:ascii="Aptos" w:hAnsi="Aptos" w:cstheme="minorHAnsi"/>
              </w:rPr>
            </w:pPr>
            <w:r w:rsidRPr="00C84B19">
              <w:rPr>
                <w:rFonts w:ascii="Aptos" w:hAnsi="Aptos" w:cstheme="minorHAnsi"/>
              </w:rPr>
              <w:t>Name of employee</w:t>
            </w:r>
          </w:p>
        </w:tc>
        <w:tc>
          <w:tcPr>
            <w:tcW w:w="7230" w:type="dxa"/>
            <w:vAlign w:val="center"/>
          </w:tcPr>
          <w:p w14:paraId="5010914F" w14:textId="77777777" w:rsidR="00456E69" w:rsidRPr="00C84B19" w:rsidRDefault="00456E69" w:rsidP="00456E69">
            <w:pPr>
              <w:rPr>
                <w:rFonts w:ascii="Aptos" w:hAnsi="Aptos" w:cstheme="minorHAnsi"/>
              </w:rPr>
            </w:pPr>
          </w:p>
        </w:tc>
      </w:tr>
      <w:tr w:rsidR="00456E69" w:rsidRPr="00C84B19" w14:paraId="430B1CCF" w14:textId="77777777" w:rsidTr="00456E69">
        <w:trPr>
          <w:trHeight w:val="567"/>
          <w:jc w:val="center"/>
        </w:trPr>
        <w:tc>
          <w:tcPr>
            <w:tcW w:w="2263" w:type="dxa"/>
            <w:shd w:val="clear" w:color="auto" w:fill="B4C6E7" w:themeFill="accent1" w:themeFillTint="66"/>
            <w:vAlign w:val="center"/>
          </w:tcPr>
          <w:p w14:paraId="617F08EE" w14:textId="6130C8A4" w:rsidR="00456E69" w:rsidRPr="00C84B19" w:rsidRDefault="00456E69" w:rsidP="00456E69">
            <w:pPr>
              <w:rPr>
                <w:rFonts w:ascii="Aptos" w:hAnsi="Aptos" w:cstheme="minorHAnsi"/>
              </w:rPr>
            </w:pPr>
            <w:r w:rsidRPr="00C84B19">
              <w:rPr>
                <w:rFonts w:ascii="Aptos" w:hAnsi="Aptos" w:cstheme="minorHAnsi"/>
              </w:rPr>
              <w:t>Signature</w:t>
            </w:r>
          </w:p>
        </w:tc>
        <w:tc>
          <w:tcPr>
            <w:tcW w:w="7230" w:type="dxa"/>
            <w:vAlign w:val="center"/>
          </w:tcPr>
          <w:p w14:paraId="61868087" w14:textId="77777777" w:rsidR="00456E69" w:rsidRPr="00C84B19" w:rsidRDefault="00456E69" w:rsidP="00456E69">
            <w:pPr>
              <w:rPr>
                <w:rFonts w:ascii="Aptos" w:hAnsi="Aptos" w:cstheme="minorHAnsi"/>
              </w:rPr>
            </w:pPr>
          </w:p>
        </w:tc>
      </w:tr>
      <w:tr w:rsidR="00456E69" w:rsidRPr="00C84B19" w14:paraId="5D2225AB" w14:textId="77777777" w:rsidTr="00456E69">
        <w:trPr>
          <w:trHeight w:val="567"/>
          <w:jc w:val="center"/>
        </w:trPr>
        <w:tc>
          <w:tcPr>
            <w:tcW w:w="2263" w:type="dxa"/>
            <w:shd w:val="clear" w:color="auto" w:fill="B4C6E7" w:themeFill="accent1" w:themeFillTint="66"/>
            <w:vAlign w:val="center"/>
          </w:tcPr>
          <w:p w14:paraId="1C5D17EE" w14:textId="124FCAE1" w:rsidR="00456E69" w:rsidRPr="00C84B19" w:rsidRDefault="00456E69" w:rsidP="00456E69">
            <w:pPr>
              <w:rPr>
                <w:rFonts w:ascii="Aptos" w:hAnsi="Aptos" w:cstheme="minorHAnsi"/>
              </w:rPr>
            </w:pPr>
            <w:r w:rsidRPr="00C84B19">
              <w:rPr>
                <w:rFonts w:ascii="Aptos" w:hAnsi="Aptos" w:cstheme="minorHAnsi"/>
              </w:rPr>
              <w:t>Date</w:t>
            </w:r>
          </w:p>
        </w:tc>
        <w:tc>
          <w:tcPr>
            <w:tcW w:w="7230" w:type="dxa"/>
            <w:vAlign w:val="center"/>
          </w:tcPr>
          <w:p w14:paraId="3A6BBA10" w14:textId="77777777" w:rsidR="00456E69" w:rsidRPr="00C84B19" w:rsidRDefault="00456E69" w:rsidP="00456E69">
            <w:pPr>
              <w:rPr>
                <w:rFonts w:ascii="Aptos" w:hAnsi="Aptos" w:cstheme="minorHAnsi"/>
              </w:rPr>
            </w:pPr>
          </w:p>
        </w:tc>
      </w:tr>
      <w:bookmarkEnd w:id="3"/>
    </w:tbl>
    <w:p w14:paraId="534B6489" w14:textId="77777777" w:rsidR="00B37882" w:rsidRPr="00C84B19" w:rsidRDefault="00B37882" w:rsidP="00456E69">
      <w:pPr>
        <w:spacing w:after="0" w:line="240" w:lineRule="auto"/>
        <w:jc w:val="both"/>
        <w:rPr>
          <w:rFonts w:ascii="Aptos" w:hAnsi="Aptos" w:cstheme="minorHAnsi"/>
        </w:rPr>
      </w:pPr>
    </w:p>
    <w:sectPr w:rsidR="00B37882" w:rsidRPr="00C84B19" w:rsidSect="005B50AC">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1AE8B" w14:textId="77777777" w:rsidR="00447958" w:rsidRDefault="00447958" w:rsidP="004C7CEA">
      <w:pPr>
        <w:spacing w:after="0" w:line="240" w:lineRule="auto"/>
      </w:pPr>
      <w:r>
        <w:separator/>
      </w:r>
    </w:p>
  </w:endnote>
  <w:endnote w:type="continuationSeparator" w:id="0">
    <w:p w14:paraId="1D251B3A" w14:textId="77777777" w:rsidR="00447958" w:rsidRDefault="00447958" w:rsidP="004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5770" w14:textId="77777777" w:rsidR="00B006C0" w:rsidRDefault="00B006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717F83" w:rsidRPr="001F7056" w14:paraId="23D26C42" w14:textId="77777777" w:rsidTr="001F7056">
      <w:tc>
        <w:tcPr>
          <w:tcW w:w="5103" w:type="dxa"/>
        </w:tcPr>
        <w:p w14:paraId="39015F5E" w14:textId="6229155D" w:rsidR="00717F83" w:rsidRDefault="00717F83">
          <w:pPr>
            <w:pStyle w:val="Footer"/>
            <w:rPr>
              <w:color w:val="323E4F" w:themeColor="text2" w:themeShade="BF"/>
              <w:sz w:val="16"/>
              <w:szCs w:val="16"/>
            </w:rPr>
          </w:pPr>
          <w:r>
            <w:rPr>
              <w:color w:val="323E4F" w:themeColor="text2" w:themeShade="BF"/>
              <w:sz w:val="16"/>
              <w:szCs w:val="16"/>
            </w:rPr>
            <w:t>ODST Privacy Notice E</w:t>
          </w:r>
          <w:r w:rsidR="00320165">
            <w:rPr>
              <w:color w:val="323E4F" w:themeColor="text2" w:themeShade="BF"/>
              <w:sz w:val="16"/>
              <w:szCs w:val="16"/>
            </w:rPr>
            <w:t>mployee</w:t>
          </w:r>
          <w:r w:rsidR="005B50AC">
            <w:rPr>
              <w:color w:val="323E4F" w:themeColor="text2" w:themeShade="BF"/>
              <w:sz w:val="16"/>
              <w:szCs w:val="16"/>
            </w:rPr>
            <w:t>s</w:t>
          </w:r>
        </w:p>
        <w:p w14:paraId="04B470AB" w14:textId="465DD641" w:rsidR="00717F83" w:rsidRPr="001F7056" w:rsidRDefault="005B50AC">
          <w:pPr>
            <w:pStyle w:val="Footer"/>
            <w:rPr>
              <w:color w:val="323E4F" w:themeColor="text2" w:themeShade="BF"/>
              <w:sz w:val="16"/>
              <w:szCs w:val="16"/>
            </w:rPr>
          </w:pPr>
          <w:r>
            <w:rPr>
              <w:color w:val="323E4F" w:themeColor="text2" w:themeShade="BF"/>
              <w:sz w:val="16"/>
              <w:szCs w:val="16"/>
            </w:rPr>
            <w:t>September 202</w:t>
          </w:r>
          <w:r w:rsidR="00B006C0">
            <w:rPr>
              <w:color w:val="323E4F" w:themeColor="text2" w:themeShade="BF"/>
              <w:sz w:val="16"/>
              <w:szCs w:val="16"/>
            </w:rPr>
            <w:t>5</w:t>
          </w:r>
        </w:p>
      </w:tc>
      <w:tc>
        <w:tcPr>
          <w:tcW w:w="1867" w:type="dxa"/>
        </w:tcPr>
        <w:p w14:paraId="19530998" w14:textId="77777777" w:rsidR="00717F83" w:rsidRPr="001F7056" w:rsidRDefault="00717F83">
          <w:pPr>
            <w:pStyle w:val="Footer"/>
            <w:rPr>
              <w:color w:val="323E4F" w:themeColor="text2" w:themeShade="BF"/>
              <w:sz w:val="16"/>
              <w:szCs w:val="16"/>
            </w:rPr>
          </w:pPr>
        </w:p>
      </w:tc>
      <w:tc>
        <w:tcPr>
          <w:tcW w:w="3486" w:type="dxa"/>
        </w:tcPr>
        <w:p w14:paraId="21A3CBE9" w14:textId="77777777" w:rsidR="00717F83" w:rsidRPr="001F7056" w:rsidRDefault="00717F83" w:rsidP="001F7056">
          <w:pPr>
            <w:pStyle w:val="Footer"/>
            <w:jc w:val="right"/>
            <w:rPr>
              <w:color w:val="323E4F" w:themeColor="text2" w:themeShade="BF"/>
              <w:sz w:val="16"/>
              <w:szCs w:val="16"/>
            </w:rPr>
          </w:pPr>
          <w:r w:rsidRPr="001F7056">
            <w:rPr>
              <w:color w:val="323E4F" w:themeColor="text2" w:themeShade="BF"/>
              <w:spacing w:val="60"/>
              <w:sz w:val="16"/>
              <w:szCs w:val="16"/>
            </w:rPr>
            <w:t>Page</w:t>
          </w:r>
          <w:r w:rsidRPr="001F7056">
            <w:rPr>
              <w:color w:val="323E4F" w:themeColor="text2" w:themeShade="BF"/>
              <w:sz w:val="16"/>
              <w:szCs w:val="16"/>
            </w:rPr>
            <w:t xml:space="preserve"> | </w:t>
          </w:r>
          <w:r w:rsidRPr="001F7056">
            <w:rPr>
              <w:color w:val="323E4F" w:themeColor="text2" w:themeShade="BF"/>
              <w:sz w:val="16"/>
              <w:szCs w:val="16"/>
            </w:rPr>
            <w:fldChar w:fldCharType="begin"/>
          </w:r>
          <w:r w:rsidRPr="001F7056">
            <w:rPr>
              <w:color w:val="323E4F" w:themeColor="text2" w:themeShade="BF"/>
              <w:sz w:val="16"/>
              <w:szCs w:val="16"/>
            </w:rPr>
            <w:instrText xml:space="preserve"> PAGE   \* MERGEFORMAT </w:instrText>
          </w:r>
          <w:r w:rsidRPr="001F7056">
            <w:rPr>
              <w:color w:val="323E4F" w:themeColor="text2" w:themeShade="BF"/>
              <w:sz w:val="16"/>
              <w:szCs w:val="16"/>
            </w:rPr>
            <w:fldChar w:fldCharType="separate"/>
          </w:r>
          <w:r w:rsidRPr="001F7056">
            <w:rPr>
              <w:noProof/>
              <w:color w:val="323E4F" w:themeColor="text2" w:themeShade="BF"/>
              <w:sz w:val="16"/>
              <w:szCs w:val="16"/>
            </w:rPr>
            <w:t>1</w:t>
          </w:r>
          <w:r w:rsidRPr="001F7056">
            <w:rPr>
              <w:noProof/>
              <w:color w:val="323E4F" w:themeColor="text2" w:themeShade="BF"/>
              <w:sz w:val="16"/>
              <w:szCs w:val="16"/>
            </w:rPr>
            <w:fldChar w:fldCharType="end"/>
          </w:r>
        </w:p>
      </w:tc>
    </w:tr>
  </w:tbl>
  <w:p w14:paraId="6951690D" w14:textId="77777777" w:rsidR="008265BF" w:rsidRPr="00717F83" w:rsidRDefault="008265BF" w:rsidP="00717F83">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381F" w14:textId="77777777" w:rsidR="00B006C0" w:rsidRDefault="00B00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BEFDC" w14:textId="77777777" w:rsidR="00447958" w:rsidRDefault="00447958" w:rsidP="004C7CEA">
      <w:pPr>
        <w:spacing w:after="0" w:line="240" w:lineRule="auto"/>
      </w:pPr>
      <w:bookmarkStart w:id="0" w:name="_Hlk2850467"/>
      <w:bookmarkEnd w:id="0"/>
      <w:r>
        <w:separator/>
      </w:r>
    </w:p>
  </w:footnote>
  <w:footnote w:type="continuationSeparator" w:id="0">
    <w:p w14:paraId="5D9F54D4" w14:textId="77777777" w:rsidR="00447958" w:rsidRDefault="00447958" w:rsidP="004C7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111A7" w14:textId="77777777" w:rsidR="00B006C0" w:rsidRDefault="00B006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F538D" w14:textId="77777777" w:rsidR="00B006C0" w:rsidRDefault="00B006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FC96" w14:textId="77777777" w:rsidR="00B006C0" w:rsidRDefault="00B006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5F9F"/>
    <w:multiLevelType w:val="hybridMultilevel"/>
    <w:tmpl w:val="49FC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81241"/>
    <w:multiLevelType w:val="hybridMultilevel"/>
    <w:tmpl w:val="16D8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20A7F"/>
    <w:multiLevelType w:val="hybridMultilevel"/>
    <w:tmpl w:val="B03E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67635"/>
    <w:multiLevelType w:val="hybridMultilevel"/>
    <w:tmpl w:val="1DE0A5A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ABA554E"/>
    <w:multiLevelType w:val="hybridMultilevel"/>
    <w:tmpl w:val="A7641942"/>
    <w:lvl w:ilvl="0" w:tplc="08090001">
      <w:start w:val="1"/>
      <w:numFmt w:val="bullet"/>
      <w:lvlText w:val=""/>
      <w:lvlJc w:val="left"/>
      <w:pPr>
        <w:ind w:left="4128" w:hanging="360"/>
      </w:pPr>
      <w:rPr>
        <w:rFonts w:ascii="Symbol" w:hAnsi="Symbol" w:hint="default"/>
      </w:rPr>
    </w:lvl>
    <w:lvl w:ilvl="1" w:tplc="08090003" w:tentative="1">
      <w:start w:val="1"/>
      <w:numFmt w:val="bullet"/>
      <w:lvlText w:val="o"/>
      <w:lvlJc w:val="left"/>
      <w:pPr>
        <w:ind w:left="4848" w:hanging="360"/>
      </w:pPr>
      <w:rPr>
        <w:rFonts w:ascii="Courier New" w:hAnsi="Courier New" w:cs="Courier New" w:hint="default"/>
      </w:rPr>
    </w:lvl>
    <w:lvl w:ilvl="2" w:tplc="08090005" w:tentative="1">
      <w:start w:val="1"/>
      <w:numFmt w:val="bullet"/>
      <w:lvlText w:val=""/>
      <w:lvlJc w:val="left"/>
      <w:pPr>
        <w:ind w:left="5568" w:hanging="360"/>
      </w:pPr>
      <w:rPr>
        <w:rFonts w:ascii="Wingdings" w:hAnsi="Wingdings" w:hint="default"/>
      </w:rPr>
    </w:lvl>
    <w:lvl w:ilvl="3" w:tplc="08090001" w:tentative="1">
      <w:start w:val="1"/>
      <w:numFmt w:val="bullet"/>
      <w:lvlText w:val=""/>
      <w:lvlJc w:val="left"/>
      <w:pPr>
        <w:ind w:left="6288" w:hanging="360"/>
      </w:pPr>
      <w:rPr>
        <w:rFonts w:ascii="Symbol" w:hAnsi="Symbol" w:hint="default"/>
      </w:rPr>
    </w:lvl>
    <w:lvl w:ilvl="4" w:tplc="08090003" w:tentative="1">
      <w:start w:val="1"/>
      <w:numFmt w:val="bullet"/>
      <w:lvlText w:val="o"/>
      <w:lvlJc w:val="left"/>
      <w:pPr>
        <w:ind w:left="7008" w:hanging="360"/>
      </w:pPr>
      <w:rPr>
        <w:rFonts w:ascii="Courier New" w:hAnsi="Courier New" w:cs="Courier New" w:hint="default"/>
      </w:rPr>
    </w:lvl>
    <w:lvl w:ilvl="5" w:tplc="08090005" w:tentative="1">
      <w:start w:val="1"/>
      <w:numFmt w:val="bullet"/>
      <w:lvlText w:val=""/>
      <w:lvlJc w:val="left"/>
      <w:pPr>
        <w:ind w:left="7728" w:hanging="360"/>
      </w:pPr>
      <w:rPr>
        <w:rFonts w:ascii="Wingdings" w:hAnsi="Wingdings" w:hint="default"/>
      </w:rPr>
    </w:lvl>
    <w:lvl w:ilvl="6" w:tplc="08090001" w:tentative="1">
      <w:start w:val="1"/>
      <w:numFmt w:val="bullet"/>
      <w:lvlText w:val=""/>
      <w:lvlJc w:val="left"/>
      <w:pPr>
        <w:ind w:left="8448" w:hanging="360"/>
      </w:pPr>
      <w:rPr>
        <w:rFonts w:ascii="Symbol" w:hAnsi="Symbol" w:hint="default"/>
      </w:rPr>
    </w:lvl>
    <w:lvl w:ilvl="7" w:tplc="08090003" w:tentative="1">
      <w:start w:val="1"/>
      <w:numFmt w:val="bullet"/>
      <w:lvlText w:val="o"/>
      <w:lvlJc w:val="left"/>
      <w:pPr>
        <w:ind w:left="9168" w:hanging="360"/>
      </w:pPr>
      <w:rPr>
        <w:rFonts w:ascii="Courier New" w:hAnsi="Courier New" w:cs="Courier New" w:hint="default"/>
      </w:rPr>
    </w:lvl>
    <w:lvl w:ilvl="8" w:tplc="08090005" w:tentative="1">
      <w:start w:val="1"/>
      <w:numFmt w:val="bullet"/>
      <w:lvlText w:val=""/>
      <w:lvlJc w:val="left"/>
      <w:pPr>
        <w:ind w:left="9888" w:hanging="360"/>
      </w:pPr>
      <w:rPr>
        <w:rFonts w:ascii="Wingdings" w:hAnsi="Wingdings" w:hint="default"/>
      </w:rPr>
    </w:lvl>
  </w:abstractNum>
  <w:abstractNum w:abstractNumId="5" w15:restartNumberingAfterBreak="0">
    <w:nsid w:val="382F2E19"/>
    <w:multiLevelType w:val="hybridMultilevel"/>
    <w:tmpl w:val="C4DA976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24E4CD4"/>
    <w:multiLevelType w:val="hybridMultilevel"/>
    <w:tmpl w:val="4ABE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74371">
    <w:abstractNumId w:val="2"/>
  </w:num>
  <w:num w:numId="2" w16cid:durableId="548692248">
    <w:abstractNumId w:val="0"/>
  </w:num>
  <w:num w:numId="3" w16cid:durableId="685789426">
    <w:abstractNumId w:val="4"/>
  </w:num>
  <w:num w:numId="4" w16cid:durableId="649481681">
    <w:abstractNumId w:val="3"/>
  </w:num>
  <w:num w:numId="5" w16cid:durableId="905578021">
    <w:abstractNumId w:val="5"/>
  </w:num>
  <w:num w:numId="6" w16cid:durableId="1012298686">
    <w:abstractNumId w:val="1"/>
  </w:num>
  <w:num w:numId="7" w16cid:durableId="1221135779">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EA"/>
    <w:rsid w:val="000265CA"/>
    <w:rsid w:val="00046B8B"/>
    <w:rsid w:val="00062E47"/>
    <w:rsid w:val="000668A2"/>
    <w:rsid w:val="00067C0A"/>
    <w:rsid w:val="000733E4"/>
    <w:rsid w:val="00075B6A"/>
    <w:rsid w:val="000973E6"/>
    <w:rsid w:val="000A7EE4"/>
    <w:rsid w:val="000B0134"/>
    <w:rsid w:val="000C6134"/>
    <w:rsid w:val="000F55AC"/>
    <w:rsid w:val="000F75C6"/>
    <w:rsid w:val="00107096"/>
    <w:rsid w:val="00121500"/>
    <w:rsid w:val="00125259"/>
    <w:rsid w:val="0013509C"/>
    <w:rsid w:val="00145021"/>
    <w:rsid w:val="00174171"/>
    <w:rsid w:val="0018167B"/>
    <w:rsid w:val="00194194"/>
    <w:rsid w:val="0019677C"/>
    <w:rsid w:val="001B0BEC"/>
    <w:rsid w:val="001B1A66"/>
    <w:rsid w:val="001B4513"/>
    <w:rsid w:val="001E1D86"/>
    <w:rsid w:val="001F719F"/>
    <w:rsid w:val="002049FE"/>
    <w:rsid w:val="00215FE7"/>
    <w:rsid w:val="00232401"/>
    <w:rsid w:val="00246B97"/>
    <w:rsid w:val="00254E8F"/>
    <w:rsid w:val="00261EED"/>
    <w:rsid w:val="00266F2B"/>
    <w:rsid w:val="00272662"/>
    <w:rsid w:val="00297FF7"/>
    <w:rsid w:val="002A7361"/>
    <w:rsid w:val="002D0E45"/>
    <w:rsid w:val="002D40C2"/>
    <w:rsid w:val="002E010E"/>
    <w:rsid w:val="002E107D"/>
    <w:rsid w:val="002F6A6D"/>
    <w:rsid w:val="002F782D"/>
    <w:rsid w:val="003052BB"/>
    <w:rsid w:val="003102CB"/>
    <w:rsid w:val="00320165"/>
    <w:rsid w:val="00320EBF"/>
    <w:rsid w:val="003330D4"/>
    <w:rsid w:val="00350C66"/>
    <w:rsid w:val="003543D8"/>
    <w:rsid w:val="00375E16"/>
    <w:rsid w:val="0039026A"/>
    <w:rsid w:val="003B25D7"/>
    <w:rsid w:val="003B7A56"/>
    <w:rsid w:val="003E216D"/>
    <w:rsid w:val="004105B2"/>
    <w:rsid w:val="00414D7C"/>
    <w:rsid w:val="004252E8"/>
    <w:rsid w:val="0042536A"/>
    <w:rsid w:val="004264D9"/>
    <w:rsid w:val="00427AD8"/>
    <w:rsid w:val="004328D6"/>
    <w:rsid w:val="00435002"/>
    <w:rsid w:val="00437C15"/>
    <w:rsid w:val="00441C86"/>
    <w:rsid w:val="00447958"/>
    <w:rsid w:val="00450C07"/>
    <w:rsid w:val="00456E69"/>
    <w:rsid w:val="00470551"/>
    <w:rsid w:val="00482664"/>
    <w:rsid w:val="00482A49"/>
    <w:rsid w:val="004858ED"/>
    <w:rsid w:val="00486445"/>
    <w:rsid w:val="004A20A0"/>
    <w:rsid w:val="004C7CEA"/>
    <w:rsid w:val="004E02C0"/>
    <w:rsid w:val="004F2BF4"/>
    <w:rsid w:val="00525797"/>
    <w:rsid w:val="00534057"/>
    <w:rsid w:val="005478AE"/>
    <w:rsid w:val="00561297"/>
    <w:rsid w:val="005640B5"/>
    <w:rsid w:val="00596901"/>
    <w:rsid w:val="005A1030"/>
    <w:rsid w:val="005A66B1"/>
    <w:rsid w:val="005B1541"/>
    <w:rsid w:val="005B1B62"/>
    <w:rsid w:val="005B50AC"/>
    <w:rsid w:val="005B6EEB"/>
    <w:rsid w:val="005E1FFE"/>
    <w:rsid w:val="005F4BA2"/>
    <w:rsid w:val="006257C3"/>
    <w:rsid w:val="00632C4F"/>
    <w:rsid w:val="006370FC"/>
    <w:rsid w:val="00664A54"/>
    <w:rsid w:val="0066662C"/>
    <w:rsid w:val="006740AB"/>
    <w:rsid w:val="006B284D"/>
    <w:rsid w:val="006C1F8B"/>
    <w:rsid w:val="006C4830"/>
    <w:rsid w:val="006D2869"/>
    <w:rsid w:val="006D4C2F"/>
    <w:rsid w:val="006D7EAF"/>
    <w:rsid w:val="006F00D6"/>
    <w:rsid w:val="006F0447"/>
    <w:rsid w:val="006F19DC"/>
    <w:rsid w:val="00710D4A"/>
    <w:rsid w:val="00712817"/>
    <w:rsid w:val="00717F83"/>
    <w:rsid w:val="007207C5"/>
    <w:rsid w:val="00746B38"/>
    <w:rsid w:val="00747A1D"/>
    <w:rsid w:val="00757371"/>
    <w:rsid w:val="00780655"/>
    <w:rsid w:val="00782148"/>
    <w:rsid w:val="0079723C"/>
    <w:rsid w:val="007B299D"/>
    <w:rsid w:val="007B6C97"/>
    <w:rsid w:val="007C337F"/>
    <w:rsid w:val="007C77D9"/>
    <w:rsid w:val="007D2954"/>
    <w:rsid w:val="007F4296"/>
    <w:rsid w:val="00812458"/>
    <w:rsid w:val="00821F7A"/>
    <w:rsid w:val="008249FC"/>
    <w:rsid w:val="008265BF"/>
    <w:rsid w:val="008305B9"/>
    <w:rsid w:val="00845E7D"/>
    <w:rsid w:val="00847AA4"/>
    <w:rsid w:val="00847ABD"/>
    <w:rsid w:val="00851404"/>
    <w:rsid w:val="00870524"/>
    <w:rsid w:val="008873AE"/>
    <w:rsid w:val="008C2A2A"/>
    <w:rsid w:val="0091237C"/>
    <w:rsid w:val="00915855"/>
    <w:rsid w:val="00933429"/>
    <w:rsid w:val="00934C0D"/>
    <w:rsid w:val="009401A4"/>
    <w:rsid w:val="00954B74"/>
    <w:rsid w:val="00963E2B"/>
    <w:rsid w:val="009756FD"/>
    <w:rsid w:val="009A7974"/>
    <w:rsid w:val="009B3434"/>
    <w:rsid w:val="009C0B40"/>
    <w:rsid w:val="009C4115"/>
    <w:rsid w:val="009F09A7"/>
    <w:rsid w:val="009F4DC6"/>
    <w:rsid w:val="00A125EB"/>
    <w:rsid w:val="00A21FC3"/>
    <w:rsid w:val="00A25390"/>
    <w:rsid w:val="00A25E85"/>
    <w:rsid w:val="00A3040A"/>
    <w:rsid w:val="00A724C8"/>
    <w:rsid w:val="00A84486"/>
    <w:rsid w:val="00AA77C8"/>
    <w:rsid w:val="00AB0B1B"/>
    <w:rsid w:val="00AB1F9F"/>
    <w:rsid w:val="00AD2504"/>
    <w:rsid w:val="00B006C0"/>
    <w:rsid w:val="00B06884"/>
    <w:rsid w:val="00B22B00"/>
    <w:rsid w:val="00B2702F"/>
    <w:rsid w:val="00B37882"/>
    <w:rsid w:val="00B4426B"/>
    <w:rsid w:val="00B50C52"/>
    <w:rsid w:val="00B60971"/>
    <w:rsid w:val="00B67F70"/>
    <w:rsid w:val="00B70F25"/>
    <w:rsid w:val="00B715C8"/>
    <w:rsid w:val="00B902AA"/>
    <w:rsid w:val="00B915AF"/>
    <w:rsid w:val="00BC64B6"/>
    <w:rsid w:val="00BE4986"/>
    <w:rsid w:val="00BE7F09"/>
    <w:rsid w:val="00C040E7"/>
    <w:rsid w:val="00C15557"/>
    <w:rsid w:val="00C254E0"/>
    <w:rsid w:val="00C47172"/>
    <w:rsid w:val="00C76F16"/>
    <w:rsid w:val="00C8092D"/>
    <w:rsid w:val="00C84B19"/>
    <w:rsid w:val="00C909D1"/>
    <w:rsid w:val="00C96719"/>
    <w:rsid w:val="00C97B3A"/>
    <w:rsid w:val="00CA4F51"/>
    <w:rsid w:val="00CB20F2"/>
    <w:rsid w:val="00CB2F40"/>
    <w:rsid w:val="00CC5C92"/>
    <w:rsid w:val="00CC69D6"/>
    <w:rsid w:val="00CF268D"/>
    <w:rsid w:val="00CF2C06"/>
    <w:rsid w:val="00CF2E1D"/>
    <w:rsid w:val="00D03821"/>
    <w:rsid w:val="00D105A9"/>
    <w:rsid w:val="00D16883"/>
    <w:rsid w:val="00D253A7"/>
    <w:rsid w:val="00D30E5A"/>
    <w:rsid w:val="00D411E4"/>
    <w:rsid w:val="00D54B9F"/>
    <w:rsid w:val="00D62143"/>
    <w:rsid w:val="00D70626"/>
    <w:rsid w:val="00D829DE"/>
    <w:rsid w:val="00DE7CBF"/>
    <w:rsid w:val="00DF20AE"/>
    <w:rsid w:val="00DF3246"/>
    <w:rsid w:val="00DF7A55"/>
    <w:rsid w:val="00E020F9"/>
    <w:rsid w:val="00E23702"/>
    <w:rsid w:val="00E24438"/>
    <w:rsid w:val="00E3072C"/>
    <w:rsid w:val="00E3701A"/>
    <w:rsid w:val="00E37340"/>
    <w:rsid w:val="00E46404"/>
    <w:rsid w:val="00E54C4C"/>
    <w:rsid w:val="00E63523"/>
    <w:rsid w:val="00E64E6E"/>
    <w:rsid w:val="00E655F1"/>
    <w:rsid w:val="00E76EA3"/>
    <w:rsid w:val="00EA0BEE"/>
    <w:rsid w:val="00EB7565"/>
    <w:rsid w:val="00EF4EF8"/>
    <w:rsid w:val="00F066A1"/>
    <w:rsid w:val="00F11E4B"/>
    <w:rsid w:val="00F2394C"/>
    <w:rsid w:val="00F36591"/>
    <w:rsid w:val="00F51834"/>
    <w:rsid w:val="00F637B9"/>
    <w:rsid w:val="00F86A1E"/>
    <w:rsid w:val="00F94254"/>
    <w:rsid w:val="00FC2F1D"/>
    <w:rsid w:val="00FD3C67"/>
    <w:rsid w:val="00FD5FD7"/>
    <w:rsid w:val="00FF4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6DD2B3"/>
  <w15:chartTrackingRefBased/>
  <w15:docId w15:val="{DC1E877B-1CFD-4D54-AD1F-3B2E936B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E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4E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52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E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CEA"/>
  </w:style>
  <w:style w:type="paragraph" w:styleId="Footer">
    <w:name w:val="footer"/>
    <w:basedOn w:val="Normal"/>
    <w:link w:val="FooterChar"/>
    <w:uiPriority w:val="99"/>
    <w:unhideWhenUsed/>
    <w:rsid w:val="004C7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CEA"/>
  </w:style>
  <w:style w:type="paragraph" w:styleId="NoSpacing">
    <w:name w:val="No Spacing"/>
    <w:link w:val="NoSpacingChar"/>
    <w:uiPriority w:val="1"/>
    <w:qFormat/>
    <w:rsid w:val="004C7CE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4C7CEA"/>
    <w:rPr>
      <w:rFonts w:eastAsiaTheme="minorEastAsia"/>
      <w:lang w:val="en-US" w:eastAsia="zh-CN"/>
    </w:rPr>
  </w:style>
  <w:style w:type="character" w:customStyle="1" w:styleId="Heading1Char">
    <w:name w:val="Heading 1 Char"/>
    <w:basedOn w:val="DefaultParagraphFont"/>
    <w:link w:val="Heading1"/>
    <w:uiPriority w:val="9"/>
    <w:rsid w:val="002D0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2E47"/>
    <w:pPr>
      <w:outlineLvl w:val="9"/>
    </w:pPr>
    <w:rPr>
      <w:lang w:val="en-US"/>
    </w:rPr>
  </w:style>
  <w:style w:type="paragraph" w:styleId="TOC1">
    <w:name w:val="toc 1"/>
    <w:basedOn w:val="Normal"/>
    <w:next w:val="Normal"/>
    <w:autoRedefine/>
    <w:uiPriority w:val="39"/>
    <w:unhideWhenUsed/>
    <w:rsid w:val="00062E47"/>
    <w:pPr>
      <w:spacing w:after="100"/>
    </w:pPr>
  </w:style>
  <w:style w:type="character" w:styleId="Hyperlink">
    <w:name w:val="Hyperlink"/>
    <w:basedOn w:val="DefaultParagraphFont"/>
    <w:uiPriority w:val="99"/>
    <w:unhideWhenUsed/>
    <w:rsid w:val="00062E47"/>
    <w:rPr>
      <w:color w:val="0563C1" w:themeColor="hyperlink"/>
      <w:u w:val="single"/>
    </w:rPr>
  </w:style>
  <w:style w:type="table" w:styleId="TableGrid">
    <w:name w:val="Table Grid"/>
    <w:basedOn w:val="TableNormal"/>
    <w:uiPriority w:val="39"/>
    <w:rsid w:val="0006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40AB"/>
    <w:pPr>
      <w:spacing w:after="0" w:line="240" w:lineRule="auto"/>
      <w:ind w:left="720"/>
      <w:contextualSpacing/>
    </w:pPr>
    <w:rPr>
      <w:rFonts w:ascii="Arial" w:hAnsi="Arial" w:cs="Arial"/>
      <w:sz w:val="24"/>
      <w:szCs w:val="24"/>
    </w:rPr>
  </w:style>
  <w:style w:type="character" w:customStyle="1" w:styleId="Heading2Char">
    <w:name w:val="Heading 2 Char"/>
    <w:basedOn w:val="DefaultParagraphFont"/>
    <w:link w:val="Heading2"/>
    <w:uiPriority w:val="9"/>
    <w:rsid w:val="00254E8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54E8F"/>
    <w:pPr>
      <w:spacing w:after="100"/>
      <w:ind w:left="220"/>
    </w:pPr>
  </w:style>
  <w:style w:type="character" w:styleId="UnresolvedMention">
    <w:name w:val="Unresolved Mention"/>
    <w:basedOn w:val="DefaultParagraphFont"/>
    <w:uiPriority w:val="99"/>
    <w:semiHidden/>
    <w:unhideWhenUsed/>
    <w:rsid w:val="008249FC"/>
    <w:rPr>
      <w:color w:val="605E5C"/>
      <w:shd w:val="clear" w:color="auto" w:fill="E1DFDD"/>
    </w:rPr>
  </w:style>
  <w:style w:type="character" w:customStyle="1" w:styleId="Heading3Char">
    <w:name w:val="Heading 3 Char"/>
    <w:basedOn w:val="DefaultParagraphFont"/>
    <w:link w:val="Heading3"/>
    <w:uiPriority w:val="9"/>
    <w:rsid w:val="003052B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052BB"/>
    <w:pPr>
      <w:spacing w:after="100"/>
      <w:ind w:left="440"/>
    </w:pPr>
  </w:style>
  <w:style w:type="paragraph" w:styleId="FootnoteText">
    <w:name w:val="footnote text"/>
    <w:basedOn w:val="Normal"/>
    <w:link w:val="FootnoteTextChar"/>
    <w:uiPriority w:val="99"/>
    <w:semiHidden/>
    <w:unhideWhenUsed/>
    <w:rsid w:val="00354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3D8"/>
    <w:rPr>
      <w:sz w:val="20"/>
      <w:szCs w:val="20"/>
    </w:rPr>
  </w:style>
  <w:style w:type="character" w:styleId="FootnoteReference">
    <w:name w:val="footnote reference"/>
    <w:basedOn w:val="DefaultParagraphFont"/>
    <w:uiPriority w:val="99"/>
    <w:semiHidden/>
    <w:unhideWhenUsed/>
    <w:rsid w:val="003543D8"/>
    <w:rPr>
      <w:vertAlign w:val="superscript"/>
    </w:rPr>
  </w:style>
  <w:style w:type="paragraph" w:styleId="BodyText">
    <w:name w:val="Body Text"/>
    <w:basedOn w:val="Normal"/>
    <w:link w:val="BodyTextChar"/>
    <w:uiPriority w:val="1"/>
    <w:qFormat/>
    <w:rsid w:val="000733E4"/>
    <w:pPr>
      <w:spacing w:after="240" w:line="240" w:lineRule="auto"/>
      <w:jc w:val="both"/>
    </w:pPr>
    <w:rPr>
      <w:rFonts w:ascii="Trebuchet MS" w:hAnsi="Trebuchet MS"/>
      <w:szCs w:val="20"/>
    </w:rPr>
  </w:style>
  <w:style w:type="character" w:customStyle="1" w:styleId="BodyTextChar">
    <w:name w:val="Body Text Char"/>
    <w:basedOn w:val="DefaultParagraphFont"/>
    <w:link w:val="BodyText"/>
    <w:uiPriority w:val="1"/>
    <w:rsid w:val="000733E4"/>
    <w:rPr>
      <w:rFonts w:ascii="Trebuchet MS" w:hAnsi="Trebuchet MS"/>
      <w:szCs w:val="20"/>
    </w:rPr>
  </w:style>
  <w:style w:type="paragraph" w:styleId="BalloonText">
    <w:name w:val="Balloon Text"/>
    <w:basedOn w:val="Normal"/>
    <w:link w:val="BalloonTextChar"/>
    <w:uiPriority w:val="99"/>
    <w:semiHidden/>
    <w:unhideWhenUsed/>
    <w:rsid w:val="007C7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D9"/>
    <w:rPr>
      <w:rFonts w:ascii="Segoe UI" w:hAnsi="Segoe UI" w:cs="Segoe UI"/>
      <w:sz w:val="18"/>
      <w:szCs w:val="18"/>
    </w:rPr>
  </w:style>
  <w:style w:type="paragraph" w:customStyle="1" w:styleId="Text">
    <w:name w:val="Text"/>
    <w:basedOn w:val="BodyText"/>
    <w:link w:val="TextChar"/>
    <w:qFormat/>
    <w:rsid w:val="004264D9"/>
    <w:pPr>
      <w:spacing w:after="120"/>
      <w:jc w:val="left"/>
    </w:pPr>
    <w:rPr>
      <w:rFonts w:ascii="Arial" w:eastAsia="MS Mincho" w:hAnsi="Arial" w:cs="Arial"/>
      <w:sz w:val="20"/>
      <w:lang w:val="en-US"/>
    </w:rPr>
  </w:style>
  <w:style w:type="character" w:customStyle="1" w:styleId="TextChar">
    <w:name w:val="Text Char"/>
    <w:link w:val="Text"/>
    <w:rsid w:val="004264D9"/>
    <w:rPr>
      <w:rFonts w:ascii="Arial" w:eastAsia="MS Mincho" w:hAnsi="Arial" w:cs="Arial"/>
      <w:sz w:val="20"/>
      <w:szCs w:val="20"/>
      <w:lang w:val="en-US"/>
    </w:rPr>
  </w:style>
  <w:style w:type="character" w:customStyle="1" w:styleId="Heading4Char">
    <w:name w:val="Heading 4 Char"/>
    <w:basedOn w:val="DefaultParagraphFont"/>
    <w:link w:val="Heading4"/>
    <w:uiPriority w:val="9"/>
    <w:rsid w:val="00845E7D"/>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rsid w:val="00C15557"/>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15557"/>
    <w:rPr>
      <w:rFonts w:ascii="Arial" w:eastAsia="Times New Roman" w:hAnsi="Arial" w:cs="Times New Roman"/>
      <w:sz w:val="20"/>
      <w:szCs w:val="20"/>
    </w:rPr>
  </w:style>
  <w:style w:type="character" w:styleId="FollowedHyperlink">
    <w:name w:val="FollowedHyperlink"/>
    <w:basedOn w:val="DefaultParagraphFont"/>
    <w:uiPriority w:val="99"/>
    <w:semiHidden/>
    <w:unhideWhenUsed/>
    <w:rsid w:val="00D16883"/>
    <w:rPr>
      <w:color w:val="954F72" w:themeColor="followedHyperlink"/>
      <w:u w:val="single"/>
    </w:rPr>
  </w:style>
  <w:style w:type="table" w:customStyle="1" w:styleId="TableGrid1">
    <w:name w:val="Table Grid1"/>
    <w:basedOn w:val="TableNormal"/>
    <w:uiPriority w:val="39"/>
    <w:rsid w:val="005B50AC"/>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2.oxfordshire.gov.uk/cms/public-site/access-data-and-inform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dpo.odst@oxford.anglican.org" TargetMode="External"/><Relationship Id="rId17" Type="http://schemas.openxmlformats.org/officeDocument/2006/relationships/hyperlink" Target="http://www.odst.org.uk/polic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co.org.uk/for-organisations/guide-to-data-protection/principle-5-reten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data-protection-how-we-collect-and-share-research-data"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3.rbwm.gov.uk/info/200413/freedom_of_information/939/access_to_information/1"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4a8a5bc-2b5b-4a1a-afb9-480f96c94d04" xsi:nil="true"/>
    <lcf76f155ced4ddcb4097134ff3c332f xmlns="f6b4d6a8-7594-4929-a00e-ee1a66dd0611">
      <Terms xmlns="http://schemas.microsoft.com/office/infopath/2007/PartnerControls"/>
    </lcf76f155ced4ddcb4097134ff3c332f>
    <_dlc_DocId xmlns="44a8a5bc-2b5b-4a1a-afb9-480f96c94d04">X2YFXJF4NUY4-426797352-8193</_dlc_DocId>
    <_dlc_DocIdUrl xmlns="44a8a5bc-2b5b-4a1a-afb9-480f96c94d04">
      <Url>https://oxforddiocesan.sharepoint.com/sites/ODST/_layouts/15/DocIdRedir.aspx?ID=X2YFXJF4NUY4-426797352-8193</Url>
      <Description>X2YFXJF4NUY4-426797352-8193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2C7CEA413FB1154DB9A52E6BBF32EAC1" ma:contentTypeVersion="14" ma:contentTypeDescription="Create a new document." ma:contentTypeScope="" ma:versionID="8c2fdf09e91e77ba1777d46103ce8923">
  <xsd:schema xmlns:xsd="http://www.w3.org/2001/XMLSchema" xmlns:xs="http://www.w3.org/2001/XMLSchema" xmlns:p="http://schemas.microsoft.com/office/2006/metadata/properties" xmlns:ns2="44a8a5bc-2b5b-4a1a-afb9-480f96c94d04" xmlns:ns3="f6b4d6a8-7594-4929-a00e-ee1a66dd0611" targetNamespace="http://schemas.microsoft.com/office/2006/metadata/properties" ma:root="true" ma:fieldsID="cd77970bccf2d76926e32b7032bdd47c" ns2:_="" ns3:_="">
    <xsd:import namespace="44a8a5bc-2b5b-4a1a-afb9-480f96c94d04"/>
    <xsd:import namespace="f6b4d6a8-7594-4929-a00e-ee1a66dd061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a8a5bc-2b5b-4a1a-afb9-480f96c94d0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5932c4dd-ba07-42d2-8712-ad8100a1e54b}" ma:internalName="TaxCatchAll" ma:showField="CatchAllData" ma:web="44a8a5bc-2b5b-4a1a-afb9-480f96c94d0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b4d6a8-7594-4929-a00e-ee1a66dd06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A53C3-9298-49B2-AD48-EB4D5CB894C5}">
  <ds:schemaRefs>
    <ds:schemaRef ds:uri="http://schemas.microsoft.com/office/2006/metadata/properties"/>
    <ds:schemaRef ds:uri="http://schemas.microsoft.com/office/infopath/2007/PartnerControls"/>
    <ds:schemaRef ds:uri="44a8a5bc-2b5b-4a1a-afb9-480f96c94d04"/>
    <ds:schemaRef ds:uri="f6b4d6a8-7594-4929-a00e-ee1a66dd0611"/>
  </ds:schemaRefs>
</ds:datastoreItem>
</file>

<file path=customXml/itemProps2.xml><?xml version="1.0" encoding="utf-8"?>
<ds:datastoreItem xmlns:ds="http://schemas.openxmlformats.org/officeDocument/2006/customXml" ds:itemID="{8650FECC-4F20-49C1-8FAD-D14E2C898560}">
  <ds:schemaRefs>
    <ds:schemaRef ds:uri="http://schemas.microsoft.com/sharepoint/v3/contenttype/forms"/>
  </ds:schemaRefs>
</ds:datastoreItem>
</file>

<file path=customXml/itemProps3.xml><?xml version="1.0" encoding="utf-8"?>
<ds:datastoreItem xmlns:ds="http://schemas.openxmlformats.org/officeDocument/2006/customXml" ds:itemID="{A5CDB0EC-8CF8-4DF0-A790-254694AF6527}">
  <ds:schemaRefs>
    <ds:schemaRef ds:uri="http://schemas.microsoft.com/sharepoint/events"/>
  </ds:schemaRefs>
</ds:datastoreItem>
</file>

<file path=customXml/itemProps4.xml><?xml version="1.0" encoding="utf-8"?>
<ds:datastoreItem xmlns:ds="http://schemas.openxmlformats.org/officeDocument/2006/customXml" ds:itemID="{DD973F14-6EA2-4E71-974B-B4D2434D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a8a5bc-2b5b-4a1a-afb9-480f96c94d04"/>
    <ds:schemaRef ds:uri="f6b4d6a8-7594-4929-a00e-ee1a66dd0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1616</Words>
  <Characters>8755</Characters>
  <Application>Microsoft Office Word</Application>
  <DocSecurity>0</DocSecurity>
  <Lines>243</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Royds</dc:creator>
  <cp:keywords/>
  <dc:description/>
  <cp:lastModifiedBy>Mrs Jones</cp:lastModifiedBy>
  <cp:revision>2</cp:revision>
  <cp:lastPrinted>2025-09-10T09:09:00Z</cp:lastPrinted>
  <dcterms:created xsi:type="dcterms:W3CDTF">2025-09-10T09:09:00Z</dcterms:created>
  <dcterms:modified xsi:type="dcterms:W3CDTF">2025-09-10T09:09:00Z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0x0101002C7CEA413FB1154DB9A52E6BBF32EAC1</vt:lpwstr>
  </property>
  <property fmtid="{D5CDD505-2E9C-101B-9397-08002B2CF9AE}" pid="3" name="Order">
    <vt:r8>819300</vt:r8>
  </property>
  <property fmtid="{D5CDD505-2E9C-101B-9397-08002B2CF9AE}" pid="4" name="_dlc_DocIdItemGuid">
    <vt:lpwstr>6fce3f0f-0da7-7bf0-b94d-1b6f8adcc1ad</vt:lpwstr>
  </property>
  <property fmtid="{D5CDD505-2E9C-101B-9397-08002B2CF9AE}" pid="5" name="GrammarlyDocumentId">
    <vt:lpwstr>3b6e8d05-2349-47c0-baf7-557ad596229c</vt:lpwstr>
  </property>
</Properties>
</file>